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B94" w:rsidRPr="000B1291" w:rsidRDefault="00C45B94" w:rsidP="00677937">
      <w:pPr>
        <w:autoSpaceDE w:val="0"/>
        <w:autoSpaceDN w:val="0"/>
        <w:adjustRightInd w:val="0"/>
        <w:jc w:val="center"/>
        <w:rPr>
          <w:rFonts w:ascii="Arial" w:hAnsi="Arial" w:cs="Arial"/>
          <w:bCs/>
        </w:rPr>
      </w:pPr>
    </w:p>
    <w:p w:rsidR="00C45B94" w:rsidRPr="000B1291" w:rsidRDefault="00965442" w:rsidP="00965442">
      <w:pPr>
        <w:autoSpaceDE w:val="0"/>
        <w:autoSpaceDN w:val="0"/>
        <w:adjustRightInd w:val="0"/>
        <w:rPr>
          <w:rFonts w:ascii="Arial" w:hAnsi="Arial" w:cs="Arial"/>
          <w:bCs/>
        </w:rPr>
      </w:pPr>
      <w:r>
        <w:rPr>
          <w:rFonts w:ascii="Arial" w:hAnsi="Arial" w:cs="Arial"/>
          <w:bCs/>
          <w:noProof/>
        </w:rPr>
        <w:drawing>
          <wp:anchor distT="0" distB="0" distL="114300" distR="114300" simplePos="0" relativeHeight="251665408" behindDoc="1" locked="0" layoutInCell="1" allowOverlap="1">
            <wp:simplePos x="0" y="0"/>
            <wp:positionH relativeFrom="column">
              <wp:posOffset>3524250</wp:posOffset>
            </wp:positionH>
            <wp:positionV relativeFrom="paragraph">
              <wp:posOffset>81915</wp:posOffset>
            </wp:positionV>
            <wp:extent cx="1113155" cy="1085850"/>
            <wp:effectExtent l="19050" t="0" r="0" b="0"/>
            <wp:wrapNone/>
            <wp:docPr id="7" name="Picture 7" descr="court_seal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urt_seal_bw"/>
                    <pic:cNvPicPr>
                      <a:picLocks noChangeAspect="1" noChangeArrowheads="1"/>
                    </pic:cNvPicPr>
                  </pic:nvPicPr>
                  <pic:blipFill>
                    <a:blip r:embed="rId8" cstate="print">
                      <a:grayscl/>
                    </a:blip>
                    <a:srcRect/>
                    <a:stretch>
                      <a:fillRect/>
                    </a:stretch>
                  </pic:blipFill>
                  <pic:spPr bwMode="auto">
                    <a:xfrm>
                      <a:off x="0" y="0"/>
                      <a:ext cx="1113155" cy="1085850"/>
                    </a:xfrm>
                    <a:prstGeom prst="rect">
                      <a:avLst/>
                    </a:prstGeom>
                    <a:noFill/>
                    <a:ln w="9525">
                      <a:noFill/>
                      <a:miter lim="800000"/>
                      <a:headEnd/>
                      <a:tailEnd/>
                    </a:ln>
                  </pic:spPr>
                </pic:pic>
              </a:graphicData>
            </a:graphic>
          </wp:anchor>
        </w:drawing>
      </w:r>
      <w:r>
        <w:rPr>
          <w:rFonts w:ascii="Arial" w:hAnsi="Arial" w:cs="Arial"/>
          <w:bCs/>
          <w:noProof/>
        </w:rPr>
        <w:drawing>
          <wp:anchor distT="0" distB="0" distL="114300" distR="114300" simplePos="0" relativeHeight="251664384" behindDoc="0" locked="0" layoutInCell="1" allowOverlap="1">
            <wp:simplePos x="0" y="0"/>
            <wp:positionH relativeFrom="column">
              <wp:posOffset>-47625</wp:posOffset>
            </wp:positionH>
            <wp:positionV relativeFrom="paragraph">
              <wp:posOffset>-3810</wp:posOffset>
            </wp:positionV>
            <wp:extent cx="1162050" cy="1123950"/>
            <wp:effectExtent l="19050" t="0" r="0" b="0"/>
            <wp:wrapThrough wrapText="bothSides">
              <wp:wrapPolygon edited="0">
                <wp:start x="-354" y="0"/>
                <wp:lineTo x="-354" y="21234"/>
                <wp:lineTo x="21600" y="21234"/>
                <wp:lineTo x="21600" y="0"/>
                <wp:lineTo x="-354" y="0"/>
              </wp:wrapPolygon>
            </wp:wrapThrough>
            <wp:docPr id="1" name="Picture 0" descr="court_seal_muni_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rt_seal_muni_green.jpg"/>
                    <pic:cNvPicPr/>
                  </pic:nvPicPr>
                  <pic:blipFill>
                    <a:blip r:embed="rId9" cstate="print"/>
                    <a:stretch>
                      <a:fillRect/>
                    </a:stretch>
                  </pic:blipFill>
                  <pic:spPr>
                    <a:xfrm>
                      <a:off x="0" y="0"/>
                      <a:ext cx="1162050" cy="1123950"/>
                    </a:xfrm>
                    <a:prstGeom prst="rect">
                      <a:avLst/>
                    </a:prstGeom>
                  </pic:spPr>
                </pic:pic>
              </a:graphicData>
            </a:graphic>
          </wp:anchor>
        </w:drawing>
      </w:r>
    </w:p>
    <w:p w:rsidR="00C45B94" w:rsidRPr="000B1291" w:rsidRDefault="00C876AF" w:rsidP="00677937">
      <w:pPr>
        <w:autoSpaceDE w:val="0"/>
        <w:autoSpaceDN w:val="0"/>
        <w:adjustRightInd w:val="0"/>
        <w:jc w:val="center"/>
        <w:rPr>
          <w:rFonts w:ascii="Arial" w:hAnsi="Arial" w:cs="Arial"/>
          <w:bCs/>
        </w:rPr>
      </w:pPr>
      <w:r>
        <w:rPr>
          <w:rFonts w:ascii="Arial" w:hAnsi="Arial" w:cs="Arial"/>
          <w:bCs/>
          <w:noProof/>
          <w:lang w:eastAsia="zh-TW"/>
        </w:rPr>
        <w:pict>
          <v:shapetype id="_x0000_t202" coordsize="21600,21600" o:spt="202" path="m,l,21600r21600,l21600,xe">
            <v:stroke joinstyle="miter"/>
            <v:path gradientshapeok="t" o:connecttype="rect"/>
          </v:shapetype>
          <v:shape id="_x0000_s1027" type="#_x0000_t202" style="position:absolute;left:0;text-align:left;margin-left:-26pt;margin-top:3.15pt;width:305pt;height:100pt;z-index:251663360;mso-width-relative:margin;mso-height-relative:margin" stroked="f">
            <v:textbox>
              <w:txbxContent>
                <w:p w:rsidR="00AF1930" w:rsidRDefault="00AF1930" w:rsidP="00C45B94">
                  <w:pPr>
                    <w:jc w:val="center"/>
                    <w:rPr>
                      <w:rFonts w:ascii="Arial Narrow" w:hAnsi="Arial Narrow"/>
                      <w:b/>
                      <w:sz w:val="40"/>
                    </w:rPr>
                  </w:pPr>
                  <w:r>
                    <w:rPr>
                      <w:rFonts w:ascii="Arial Narrow" w:hAnsi="Arial Narrow"/>
                      <w:b/>
                      <w:sz w:val="40"/>
                    </w:rPr>
                    <w:t xml:space="preserve">   </w:t>
                  </w:r>
                  <w:r w:rsidRPr="00C45B94">
                    <w:rPr>
                      <w:rFonts w:ascii="Arial Narrow" w:hAnsi="Arial Narrow"/>
                      <w:b/>
                      <w:sz w:val="40"/>
                    </w:rPr>
                    <w:t xml:space="preserve">REQUEST FOR PROPOSALS FOR </w:t>
                  </w:r>
                  <w:r>
                    <w:rPr>
                      <w:rFonts w:ascii="Arial Narrow" w:hAnsi="Arial Narrow"/>
                      <w:b/>
                      <w:sz w:val="40"/>
                    </w:rPr>
                    <w:t xml:space="preserve">   </w:t>
                  </w:r>
                  <w:r w:rsidRPr="00C45B94">
                    <w:rPr>
                      <w:rFonts w:ascii="Arial Narrow" w:hAnsi="Arial Narrow"/>
                      <w:b/>
                      <w:sz w:val="40"/>
                    </w:rPr>
                    <w:t>CASE MANAGEMENT SYSTEM</w:t>
                  </w:r>
                </w:p>
                <w:p w:rsidR="00AF1930" w:rsidRDefault="00AF1930" w:rsidP="00C45B94">
                  <w:pPr>
                    <w:jc w:val="center"/>
                    <w:rPr>
                      <w:rFonts w:ascii="Arial Narrow" w:hAnsi="Arial Narrow"/>
                    </w:rPr>
                  </w:pPr>
                </w:p>
                <w:p w:rsidR="00AF1930" w:rsidRPr="00547235" w:rsidRDefault="00AF1930" w:rsidP="00C45B94">
                  <w:pPr>
                    <w:jc w:val="center"/>
                    <w:rPr>
                      <w:rFonts w:ascii="Arial Narrow" w:hAnsi="Arial Narrow"/>
                    </w:rPr>
                  </w:pPr>
                  <w:r w:rsidRPr="00547235">
                    <w:rPr>
                      <w:rFonts w:ascii="Arial Narrow" w:hAnsi="Arial Narrow"/>
                    </w:rPr>
                    <w:t>RFP Number 2015</w:t>
                  </w:r>
                  <w:r w:rsidR="00547235" w:rsidRPr="00547235">
                    <w:rPr>
                      <w:rFonts w:ascii="Arial Narrow" w:hAnsi="Arial Narrow"/>
                    </w:rPr>
                    <w:t>-CCC</w:t>
                  </w:r>
                  <w:r w:rsidRPr="00547235">
                    <w:rPr>
                      <w:rFonts w:ascii="Arial Narrow" w:hAnsi="Arial Narrow"/>
                    </w:rPr>
                    <w:t>-1</w:t>
                  </w:r>
                </w:p>
                <w:p w:rsidR="00AF1930" w:rsidRPr="00C45B94" w:rsidRDefault="00AF1930" w:rsidP="00C45B94">
                  <w:pPr>
                    <w:jc w:val="center"/>
                    <w:rPr>
                      <w:rFonts w:ascii="Arial Narrow" w:hAnsi="Arial Narrow"/>
                    </w:rPr>
                  </w:pPr>
                  <w:r w:rsidRPr="00547235">
                    <w:rPr>
                      <w:rFonts w:ascii="Arial Narrow" w:hAnsi="Arial Narrow"/>
                    </w:rPr>
                    <w:t>August 12th, 2015</w:t>
                  </w:r>
                </w:p>
              </w:txbxContent>
            </v:textbox>
          </v:shape>
        </w:pict>
      </w:r>
    </w:p>
    <w:p w:rsidR="00C45B94" w:rsidRPr="000B1291" w:rsidRDefault="00C45B94" w:rsidP="00677937">
      <w:pPr>
        <w:autoSpaceDE w:val="0"/>
        <w:autoSpaceDN w:val="0"/>
        <w:adjustRightInd w:val="0"/>
        <w:jc w:val="center"/>
        <w:rPr>
          <w:rFonts w:ascii="Arial" w:hAnsi="Arial" w:cs="Arial"/>
          <w:bCs/>
        </w:rPr>
      </w:pPr>
    </w:p>
    <w:p w:rsidR="00C45B94" w:rsidRPr="000B1291" w:rsidRDefault="00C45B94" w:rsidP="00677937">
      <w:pPr>
        <w:autoSpaceDE w:val="0"/>
        <w:autoSpaceDN w:val="0"/>
        <w:adjustRightInd w:val="0"/>
        <w:jc w:val="center"/>
        <w:rPr>
          <w:rFonts w:ascii="Arial" w:hAnsi="Arial" w:cs="Arial"/>
          <w:bCs/>
        </w:rPr>
      </w:pPr>
    </w:p>
    <w:p w:rsidR="008F5817" w:rsidRPr="000B1291" w:rsidRDefault="009D52B9" w:rsidP="00677937">
      <w:pPr>
        <w:autoSpaceDE w:val="0"/>
        <w:autoSpaceDN w:val="0"/>
        <w:adjustRightInd w:val="0"/>
        <w:jc w:val="center"/>
        <w:rPr>
          <w:rFonts w:ascii="Arial" w:hAnsi="Arial" w:cs="Arial"/>
          <w:bCs/>
        </w:rPr>
      </w:pPr>
      <w:r w:rsidRPr="000B1291">
        <w:rPr>
          <w:rFonts w:ascii="Arial" w:hAnsi="Arial" w:cs="Arial"/>
          <w:bCs/>
        </w:rPr>
        <w:t>RFP</w:t>
      </w:r>
      <w:r w:rsidR="008B74D0" w:rsidRPr="000B1291">
        <w:rPr>
          <w:rFonts w:ascii="Arial" w:hAnsi="Arial" w:cs="Arial"/>
          <w:bCs/>
        </w:rPr>
        <w:t xml:space="preserve"> </w:t>
      </w:r>
      <w:r w:rsidRPr="000B1291">
        <w:rPr>
          <w:rFonts w:ascii="Arial" w:hAnsi="Arial" w:cs="Arial"/>
          <w:bCs/>
        </w:rPr>
        <w:t>Prepared by:</w:t>
      </w:r>
    </w:p>
    <w:p w:rsidR="008B74D0" w:rsidRPr="000B1291" w:rsidRDefault="008B74D0" w:rsidP="00677937">
      <w:pPr>
        <w:autoSpaceDE w:val="0"/>
        <w:autoSpaceDN w:val="0"/>
        <w:adjustRightInd w:val="0"/>
        <w:jc w:val="center"/>
        <w:rPr>
          <w:rFonts w:ascii="Arial" w:hAnsi="Arial" w:cs="Arial"/>
          <w:bCs/>
        </w:rPr>
      </w:pPr>
    </w:p>
    <w:p w:rsidR="00C45B94" w:rsidRPr="000B1291" w:rsidRDefault="00C45B94" w:rsidP="00677937">
      <w:pPr>
        <w:autoSpaceDE w:val="0"/>
        <w:autoSpaceDN w:val="0"/>
        <w:adjustRightInd w:val="0"/>
        <w:jc w:val="center"/>
        <w:rPr>
          <w:rFonts w:ascii="Arial" w:hAnsi="Arial" w:cs="Arial"/>
          <w:bCs/>
        </w:rPr>
      </w:pPr>
    </w:p>
    <w:p w:rsidR="00C45B94" w:rsidRPr="000B1291" w:rsidRDefault="00C45B94" w:rsidP="00677937">
      <w:pPr>
        <w:autoSpaceDE w:val="0"/>
        <w:autoSpaceDN w:val="0"/>
        <w:adjustRightInd w:val="0"/>
        <w:jc w:val="center"/>
        <w:rPr>
          <w:rFonts w:ascii="Arial" w:hAnsi="Arial" w:cs="Arial"/>
          <w:bCs/>
        </w:rPr>
      </w:pPr>
    </w:p>
    <w:p w:rsidR="00677937" w:rsidRPr="000B1291" w:rsidRDefault="00677937" w:rsidP="00DA57B2">
      <w:pPr>
        <w:autoSpaceDE w:val="0"/>
        <w:autoSpaceDN w:val="0"/>
        <w:adjustRightInd w:val="0"/>
        <w:rPr>
          <w:rFonts w:ascii="Arial" w:hAnsi="Arial" w:cs="Arial"/>
          <w:bCs/>
        </w:rPr>
      </w:pPr>
    </w:p>
    <w:p w:rsidR="008F5817" w:rsidRPr="000B1291" w:rsidRDefault="008F5817" w:rsidP="00DA57B2">
      <w:pPr>
        <w:autoSpaceDE w:val="0"/>
        <w:autoSpaceDN w:val="0"/>
        <w:adjustRightInd w:val="0"/>
        <w:rPr>
          <w:rFonts w:ascii="Arial" w:hAnsi="Arial" w:cs="Arial"/>
          <w:b/>
          <w:bCs/>
        </w:rPr>
      </w:pPr>
    </w:p>
    <w:p w:rsidR="00C45B94" w:rsidRPr="000B1291" w:rsidRDefault="00C45B94" w:rsidP="00DA57B2">
      <w:pPr>
        <w:autoSpaceDE w:val="0"/>
        <w:autoSpaceDN w:val="0"/>
        <w:adjustRightInd w:val="0"/>
        <w:rPr>
          <w:rFonts w:ascii="Arial" w:hAnsi="Arial" w:cs="Arial"/>
          <w:b/>
          <w:bCs/>
        </w:rPr>
      </w:pPr>
    </w:p>
    <w:p w:rsidR="00C45B94" w:rsidRPr="000B1291" w:rsidRDefault="00C45B94" w:rsidP="00DA57B2">
      <w:pPr>
        <w:autoSpaceDE w:val="0"/>
        <w:autoSpaceDN w:val="0"/>
        <w:adjustRightInd w:val="0"/>
        <w:rPr>
          <w:rFonts w:ascii="Arial" w:hAnsi="Arial" w:cs="Arial"/>
          <w:b/>
          <w:bCs/>
        </w:rPr>
      </w:pPr>
    </w:p>
    <w:p w:rsidR="00C45B94" w:rsidRPr="000B1291" w:rsidRDefault="00C45B94" w:rsidP="00DA57B2">
      <w:pPr>
        <w:autoSpaceDE w:val="0"/>
        <w:autoSpaceDN w:val="0"/>
        <w:adjustRightInd w:val="0"/>
        <w:rPr>
          <w:rFonts w:ascii="Arial" w:hAnsi="Arial" w:cs="Arial"/>
          <w:b/>
          <w:bCs/>
        </w:rPr>
      </w:pPr>
    </w:p>
    <w:p w:rsidR="008F5817" w:rsidRDefault="00965442" w:rsidP="00C45B94">
      <w:pPr>
        <w:autoSpaceDE w:val="0"/>
        <w:autoSpaceDN w:val="0"/>
        <w:adjustRightInd w:val="0"/>
        <w:jc w:val="center"/>
        <w:rPr>
          <w:rFonts w:ascii="Arial" w:hAnsi="Arial" w:cs="Arial"/>
          <w:b/>
          <w:bCs/>
          <w:sz w:val="32"/>
        </w:rPr>
      </w:pPr>
      <w:r>
        <w:rPr>
          <w:rFonts w:ascii="Arial" w:hAnsi="Arial" w:cs="Arial"/>
          <w:b/>
          <w:bCs/>
          <w:sz w:val="32"/>
        </w:rPr>
        <w:t>Columbiana County Clerk of Courts</w:t>
      </w:r>
    </w:p>
    <w:p w:rsidR="00965442" w:rsidRPr="000B1291" w:rsidRDefault="00965442" w:rsidP="00C45B94">
      <w:pPr>
        <w:autoSpaceDE w:val="0"/>
        <w:autoSpaceDN w:val="0"/>
        <w:adjustRightInd w:val="0"/>
        <w:jc w:val="center"/>
        <w:rPr>
          <w:rFonts w:ascii="Arial" w:hAnsi="Arial" w:cs="Arial"/>
          <w:b/>
          <w:bCs/>
          <w:sz w:val="32"/>
        </w:rPr>
      </w:pPr>
      <w:r>
        <w:rPr>
          <w:rFonts w:ascii="Arial" w:hAnsi="Arial" w:cs="Arial"/>
          <w:b/>
          <w:bCs/>
          <w:sz w:val="32"/>
        </w:rPr>
        <w:t>Common Pleas and Municipal Court Divisions</w:t>
      </w:r>
    </w:p>
    <w:p w:rsidR="00EF2837" w:rsidRPr="000B1291" w:rsidRDefault="00EF2837" w:rsidP="000519FF">
      <w:pPr>
        <w:widowControl w:val="0"/>
        <w:jc w:val="center"/>
        <w:rPr>
          <w:rFonts w:ascii="Arial" w:hAnsi="Arial" w:cs="Arial"/>
        </w:rPr>
      </w:pPr>
    </w:p>
    <w:p w:rsidR="008F5817" w:rsidRPr="000B1291" w:rsidRDefault="008F5817" w:rsidP="00DA57B2">
      <w:pPr>
        <w:autoSpaceDE w:val="0"/>
        <w:autoSpaceDN w:val="0"/>
        <w:adjustRightInd w:val="0"/>
        <w:rPr>
          <w:rFonts w:ascii="Arial" w:hAnsi="Arial" w:cs="Arial"/>
          <w:bCs/>
        </w:rPr>
      </w:pPr>
    </w:p>
    <w:p w:rsidR="00573A1C" w:rsidRPr="000B1291" w:rsidRDefault="00573A1C" w:rsidP="00DA57B2">
      <w:pPr>
        <w:autoSpaceDE w:val="0"/>
        <w:autoSpaceDN w:val="0"/>
        <w:adjustRightInd w:val="0"/>
        <w:rPr>
          <w:rFonts w:ascii="Arial" w:hAnsi="Arial" w:cs="Arial"/>
          <w:bCs/>
        </w:rPr>
      </w:pPr>
    </w:p>
    <w:p w:rsidR="00095290" w:rsidRPr="000B1291" w:rsidRDefault="00965442" w:rsidP="00965442">
      <w:pPr>
        <w:autoSpaceDE w:val="0"/>
        <w:autoSpaceDN w:val="0"/>
        <w:adjustRightInd w:val="0"/>
        <w:jc w:val="center"/>
        <w:rPr>
          <w:rFonts w:ascii="Arial" w:hAnsi="Arial" w:cs="Arial"/>
          <w:bCs/>
          <w:sz w:val="28"/>
        </w:rPr>
      </w:pPr>
      <w:r>
        <w:rPr>
          <w:rFonts w:ascii="Arial" w:hAnsi="Arial" w:cs="Arial"/>
          <w:bCs/>
          <w:sz w:val="28"/>
        </w:rPr>
        <w:t>Anthony J. Dattilio</w:t>
      </w:r>
      <w:r w:rsidR="00095290" w:rsidRPr="000B1291">
        <w:rPr>
          <w:rFonts w:ascii="Arial" w:hAnsi="Arial" w:cs="Arial"/>
          <w:bCs/>
          <w:sz w:val="28"/>
        </w:rPr>
        <w:t>, Clerk of Courts</w:t>
      </w:r>
    </w:p>
    <w:p w:rsidR="00095290" w:rsidRPr="000B1291" w:rsidRDefault="00965442" w:rsidP="00095290">
      <w:pPr>
        <w:autoSpaceDE w:val="0"/>
        <w:autoSpaceDN w:val="0"/>
        <w:adjustRightInd w:val="0"/>
        <w:jc w:val="center"/>
        <w:rPr>
          <w:rFonts w:ascii="Arial" w:hAnsi="Arial" w:cs="Arial"/>
          <w:bCs/>
        </w:rPr>
      </w:pPr>
      <w:r>
        <w:rPr>
          <w:rFonts w:ascii="Arial" w:hAnsi="Arial" w:cs="Arial"/>
          <w:bCs/>
        </w:rPr>
        <w:t>105 South Market Street, 3</w:t>
      </w:r>
      <w:r w:rsidRPr="00965442">
        <w:rPr>
          <w:rFonts w:ascii="Arial" w:hAnsi="Arial" w:cs="Arial"/>
          <w:bCs/>
          <w:vertAlign w:val="superscript"/>
        </w:rPr>
        <w:t>rd</w:t>
      </w:r>
      <w:r>
        <w:rPr>
          <w:rFonts w:ascii="Arial" w:hAnsi="Arial" w:cs="Arial"/>
          <w:bCs/>
        </w:rPr>
        <w:t xml:space="preserve"> Floor, Lisbon, Oh 44432</w:t>
      </w:r>
    </w:p>
    <w:p w:rsidR="00095290" w:rsidRPr="00965442" w:rsidRDefault="00965442" w:rsidP="00095290">
      <w:pPr>
        <w:autoSpaceDE w:val="0"/>
        <w:autoSpaceDN w:val="0"/>
        <w:adjustRightInd w:val="0"/>
        <w:jc w:val="center"/>
        <w:rPr>
          <w:rFonts w:ascii="Arial" w:hAnsi="Arial" w:cs="Arial"/>
          <w:bCs/>
          <w:color w:val="0000FF"/>
        </w:rPr>
      </w:pPr>
      <w:r w:rsidRPr="00965442">
        <w:rPr>
          <w:color w:val="0000FF"/>
        </w:rPr>
        <w:t>tdattilio@ccclerk.org</w:t>
      </w:r>
    </w:p>
    <w:p w:rsidR="00095290" w:rsidRPr="000B1291" w:rsidRDefault="00095290" w:rsidP="00DA57B2">
      <w:pPr>
        <w:autoSpaceDE w:val="0"/>
        <w:autoSpaceDN w:val="0"/>
        <w:adjustRightInd w:val="0"/>
        <w:rPr>
          <w:rFonts w:ascii="Arial" w:hAnsi="Arial" w:cs="Arial"/>
          <w:bCs/>
        </w:rPr>
      </w:pPr>
    </w:p>
    <w:p w:rsidR="00095290" w:rsidRPr="000B1291" w:rsidRDefault="00095290" w:rsidP="00DA57B2">
      <w:pPr>
        <w:autoSpaceDE w:val="0"/>
        <w:autoSpaceDN w:val="0"/>
        <w:adjustRightInd w:val="0"/>
        <w:rPr>
          <w:rFonts w:ascii="Arial" w:hAnsi="Arial" w:cs="Arial"/>
          <w:bCs/>
        </w:rPr>
      </w:pPr>
    </w:p>
    <w:p w:rsidR="00095290" w:rsidRPr="000B1291" w:rsidRDefault="00095290" w:rsidP="00DA57B2">
      <w:pPr>
        <w:autoSpaceDE w:val="0"/>
        <w:autoSpaceDN w:val="0"/>
        <w:adjustRightInd w:val="0"/>
        <w:rPr>
          <w:rFonts w:ascii="Arial" w:hAnsi="Arial" w:cs="Arial"/>
          <w:bCs/>
        </w:rPr>
      </w:pPr>
    </w:p>
    <w:p w:rsidR="00095290" w:rsidRPr="000B1291" w:rsidRDefault="00095290" w:rsidP="00DA57B2">
      <w:pPr>
        <w:autoSpaceDE w:val="0"/>
        <w:autoSpaceDN w:val="0"/>
        <w:adjustRightInd w:val="0"/>
        <w:rPr>
          <w:rFonts w:ascii="Arial" w:hAnsi="Arial" w:cs="Arial"/>
          <w:bCs/>
        </w:rPr>
      </w:pPr>
    </w:p>
    <w:p w:rsidR="00095290" w:rsidRPr="000B1291" w:rsidRDefault="00095290" w:rsidP="00DA57B2">
      <w:pPr>
        <w:autoSpaceDE w:val="0"/>
        <w:autoSpaceDN w:val="0"/>
        <w:adjustRightInd w:val="0"/>
        <w:rPr>
          <w:rFonts w:ascii="Arial" w:hAnsi="Arial" w:cs="Arial"/>
          <w:bCs/>
        </w:rPr>
      </w:pPr>
    </w:p>
    <w:p w:rsidR="00573A1C" w:rsidRPr="000B1291" w:rsidRDefault="00573A1C" w:rsidP="00DA57B2">
      <w:pPr>
        <w:autoSpaceDE w:val="0"/>
        <w:autoSpaceDN w:val="0"/>
        <w:adjustRightInd w:val="0"/>
        <w:rPr>
          <w:rFonts w:ascii="Arial" w:hAnsi="Arial" w:cs="Arial"/>
          <w:bCs/>
        </w:rPr>
      </w:pPr>
    </w:p>
    <w:p w:rsidR="008F5817" w:rsidRPr="000B1291" w:rsidRDefault="00572A1C" w:rsidP="00DA57B2">
      <w:pPr>
        <w:autoSpaceDE w:val="0"/>
        <w:autoSpaceDN w:val="0"/>
        <w:adjustRightInd w:val="0"/>
        <w:jc w:val="center"/>
        <w:rPr>
          <w:rFonts w:ascii="Arial" w:hAnsi="Arial" w:cs="Arial"/>
          <w:bCs/>
          <w:i/>
          <w:u w:val="single"/>
        </w:rPr>
      </w:pPr>
      <w:r w:rsidRPr="000B1291">
        <w:rPr>
          <w:rFonts w:ascii="Arial" w:hAnsi="Arial" w:cs="Arial"/>
          <w:bCs/>
          <w:i/>
          <w:u w:val="single"/>
        </w:rPr>
        <w:t>NOTICE</w:t>
      </w:r>
      <w:r w:rsidR="00C45B94" w:rsidRPr="000B1291">
        <w:rPr>
          <w:rFonts w:ascii="Arial" w:hAnsi="Arial" w:cs="Arial"/>
          <w:bCs/>
          <w:i/>
          <w:u w:val="single"/>
        </w:rPr>
        <w:t>S</w:t>
      </w:r>
    </w:p>
    <w:p w:rsidR="00573A1C" w:rsidRPr="000B1291" w:rsidRDefault="00573A1C" w:rsidP="00DA57B2">
      <w:pPr>
        <w:autoSpaceDE w:val="0"/>
        <w:autoSpaceDN w:val="0"/>
        <w:adjustRightInd w:val="0"/>
        <w:jc w:val="center"/>
        <w:rPr>
          <w:rFonts w:ascii="Arial" w:hAnsi="Arial" w:cs="Arial"/>
          <w:bCs/>
          <w:i/>
          <w:u w:val="single"/>
        </w:rPr>
      </w:pPr>
    </w:p>
    <w:p w:rsidR="008F5817" w:rsidRPr="000B1291" w:rsidRDefault="00C45B94" w:rsidP="003A38F2">
      <w:pPr>
        <w:autoSpaceDE w:val="0"/>
        <w:autoSpaceDN w:val="0"/>
        <w:adjustRightInd w:val="0"/>
        <w:jc w:val="both"/>
        <w:rPr>
          <w:rFonts w:ascii="Arial" w:hAnsi="Arial" w:cs="Arial"/>
          <w:bCs/>
          <w:i/>
        </w:rPr>
      </w:pPr>
      <w:r w:rsidRPr="000B1291">
        <w:rPr>
          <w:rFonts w:ascii="Arial" w:hAnsi="Arial" w:cs="Arial"/>
          <w:bCs/>
          <w:i/>
        </w:rPr>
        <w:t xml:space="preserve">Revised Code § </w:t>
      </w:r>
      <w:r w:rsidR="00572A1C" w:rsidRPr="000B1291">
        <w:rPr>
          <w:rFonts w:ascii="Arial" w:hAnsi="Arial" w:cs="Arial"/>
          <w:bCs/>
          <w:i/>
        </w:rPr>
        <w:t xml:space="preserve">9.24 prohibits the </w:t>
      </w:r>
      <w:r w:rsidR="00965442">
        <w:rPr>
          <w:rFonts w:ascii="Arial" w:hAnsi="Arial" w:cs="Arial"/>
          <w:bCs/>
          <w:i/>
        </w:rPr>
        <w:t>Clerk of Courts of Columbiana</w:t>
      </w:r>
      <w:r w:rsidR="00572A1C" w:rsidRPr="000B1291">
        <w:rPr>
          <w:rFonts w:ascii="Arial" w:hAnsi="Arial" w:cs="Arial"/>
          <w:bCs/>
          <w:i/>
        </w:rPr>
        <w:t xml:space="preserve"> County </w:t>
      </w:r>
      <w:r w:rsidR="003A38F2" w:rsidRPr="000B1291">
        <w:rPr>
          <w:rFonts w:ascii="Arial" w:hAnsi="Arial" w:cs="Arial"/>
          <w:bCs/>
          <w:i/>
        </w:rPr>
        <w:t xml:space="preserve">Common Pleas and </w:t>
      </w:r>
      <w:r w:rsidR="00965442">
        <w:rPr>
          <w:rFonts w:ascii="Arial" w:hAnsi="Arial" w:cs="Arial"/>
          <w:bCs/>
          <w:i/>
        </w:rPr>
        <w:t xml:space="preserve">Columbiana </w:t>
      </w:r>
      <w:r w:rsidR="003A38F2" w:rsidRPr="000B1291">
        <w:rPr>
          <w:rFonts w:ascii="Arial" w:hAnsi="Arial" w:cs="Arial"/>
          <w:bCs/>
          <w:i/>
        </w:rPr>
        <w:t xml:space="preserve">County </w:t>
      </w:r>
      <w:r w:rsidR="00965442">
        <w:rPr>
          <w:rFonts w:ascii="Arial" w:hAnsi="Arial" w:cs="Arial"/>
          <w:bCs/>
          <w:i/>
        </w:rPr>
        <w:t xml:space="preserve">Municipal </w:t>
      </w:r>
      <w:r w:rsidR="00095290" w:rsidRPr="000B1291">
        <w:rPr>
          <w:rFonts w:ascii="Arial" w:hAnsi="Arial" w:cs="Arial"/>
          <w:bCs/>
          <w:i/>
        </w:rPr>
        <w:t>Court</w:t>
      </w:r>
      <w:r w:rsidR="00572A1C" w:rsidRPr="000B1291">
        <w:rPr>
          <w:rFonts w:ascii="Arial" w:hAnsi="Arial" w:cs="Arial"/>
          <w:bCs/>
          <w:i/>
        </w:rPr>
        <w:t xml:space="preserve"> from awarding a contract to any Vendor against whom the </w:t>
      </w:r>
      <w:r w:rsidR="008B74D0" w:rsidRPr="000B1291">
        <w:rPr>
          <w:rFonts w:ascii="Arial" w:hAnsi="Arial" w:cs="Arial"/>
          <w:bCs/>
          <w:i/>
        </w:rPr>
        <w:t>Auditor</w:t>
      </w:r>
      <w:r w:rsidR="00572A1C" w:rsidRPr="000B1291">
        <w:rPr>
          <w:rFonts w:ascii="Arial" w:hAnsi="Arial" w:cs="Arial"/>
          <w:bCs/>
          <w:i/>
        </w:rPr>
        <w:t xml:space="preserve"> of State has issued a finding for recovery if the finding for recovery is unresolved at the time of award. B</w:t>
      </w:r>
      <w:r w:rsidR="003A38F2" w:rsidRPr="000B1291">
        <w:rPr>
          <w:rFonts w:ascii="Arial" w:hAnsi="Arial" w:cs="Arial"/>
          <w:bCs/>
          <w:i/>
        </w:rPr>
        <w:t>y</w:t>
      </w:r>
      <w:r w:rsidR="00572A1C" w:rsidRPr="000B1291">
        <w:rPr>
          <w:rFonts w:ascii="Arial" w:hAnsi="Arial" w:cs="Arial"/>
          <w:bCs/>
          <w:i/>
        </w:rPr>
        <w:t xml:space="preserve"> submitting a proposal, a Vendor warrants that it is not now, and will not become subject to an unresolved finding for recovery under R.C. Section 9.24, prior to the award of any contract arising out of this Request for Proposals without notifying the </w:t>
      </w:r>
      <w:r w:rsidR="00965442">
        <w:rPr>
          <w:rFonts w:ascii="Arial" w:hAnsi="Arial" w:cs="Arial"/>
          <w:bCs/>
          <w:i/>
        </w:rPr>
        <w:t>Columbiana</w:t>
      </w:r>
      <w:r w:rsidR="00572A1C" w:rsidRPr="000B1291">
        <w:rPr>
          <w:rFonts w:ascii="Arial" w:hAnsi="Arial" w:cs="Arial"/>
          <w:bCs/>
          <w:i/>
        </w:rPr>
        <w:t xml:space="preserve"> County </w:t>
      </w:r>
      <w:r w:rsidR="00965442">
        <w:rPr>
          <w:rFonts w:ascii="Arial" w:hAnsi="Arial" w:cs="Arial"/>
          <w:bCs/>
          <w:i/>
        </w:rPr>
        <w:t>Clerk of Courts of Common Pleas and Columbiana</w:t>
      </w:r>
      <w:r w:rsidR="003A38F2" w:rsidRPr="000B1291">
        <w:rPr>
          <w:rFonts w:ascii="Arial" w:hAnsi="Arial" w:cs="Arial"/>
          <w:bCs/>
          <w:i/>
        </w:rPr>
        <w:t xml:space="preserve"> County </w:t>
      </w:r>
      <w:r w:rsidR="00965442">
        <w:rPr>
          <w:rFonts w:ascii="Arial" w:hAnsi="Arial" w:cs="Arial"/>
          <w:bCs/>
          <w:i/>
        </w:rPr>
        <w:t>Municipal Court</w:t>
      </w:r>
      <w:r w:rsidR="00572A1C" w:rsidRPr="000B1291">
        <w:rPr>
          <w:rFonts w:ascii="Arial" w:hAnsi="Arial" w:cs="Arial"/>
          <w:bCs/>
          <w:i/>
        </w:rPr>
        <w:t xml:space="preserve"> of such finding. </w:t>
      </w:r>
    </w:p>
    <w:p w:rsidR="00C45B94" w:rsidRPr="000B1291" w:rsidRDefault="00C45B94" w:rsidP="003A38F2">
      <w:pPr>
        <w:autoSpaceDE w:val="0"/>
        <w:autoSpaceDN w:val="0"/>
        <w:adjustRightInd w:val="0"/>
        <w:jc w:val="both"/>
        <w:rPr>
          <w:rFonts w:ascii="Arial" w:hAnsi="Arial" w:cs="Arial"/>
          <w:bCs/>
          <w:i/>
        </w:rPr>
      </w:pPr>
    </w:p>
    <w:p w:rsidR="00C45B94" w:rsidRPr="000B1291" w:rsidRDefault="00965442" w:rsidP="003A38F2">
      <w:pPr>
        <w:autoSpaceDE w:val="0"/>
        <w:autoSpaceDN w:val="0"/>
        <w:adjustRightInd w:val="0"/>
        <w:jc w:val="both"/>
        <w:rPr>
          <w:rFonts w:ascii="Arial" w:hAnsi="Arial" w:cs="Arial"/>
          <w:bCs/>
          <w:i/>
        </w:rPr>
      </w:pPr>
      <w:r>
        <w:rPr>
          <w:rFonts w:ascii="Arial" w:hAnsi="Arial" w:cs="Arial"/>
          <w:bCs/>
          <w:i/>
        </w:rPr>
        <w:t xml:space="preserve">Columbiana </w:t>
      </w:r>
      <w:r w:rsidR="00095290" w:rsidRPr="000B1291">
        <w:rPr>
          <w:rFonts w:ascii="Arial" w:hAnsi="Arial" w:cs="Arial"/>
          <w:bCs/>
          <w:i/>
        </w:rPr>
        <w:t xml:space="preserve">County </w:t>
      </w:r>
      <w:r w:rsidR="00C45B94" w:rsidRPr="000B1291">
        <w:rPr>
          <w:rFonts w:ascii="Arial" w:hAnsi="Arial" w:cs="Arial"/>
          <w:bCs/>
          <w:i/>
        </w:rPr>
        <w:t>will not be responsible for any costs incurred by vendors in the preparation of responses to this RFP.</w:t>
      </w:r>
    </w:p>
    <w:p w:rsidR="00EF2837" w:rsidRPr="000B1291" w:rsidRDefault="00EF2837" w:rsidP="003A38F2">
      <w:pPr>
        <w:autoSpaceDE w:val="0"/>
        <w:autoSpaceDN w:val="0"/>
        <w:adjustRightInd w:val="0"/>
        <w:jc w:val="both"/>
        <w:rPr>
          <w:rFonts w:ascii="Arial" w:hAnsi="Arial" w:cs="Arial"/>
          <w:bCs/>
          <w:i/>
        </w:rPr>
      </w:pPr>
    </w:p>
    <w:p w:rsidR="00EF2837" w:rsidRPr="000B1291" w:rsidRDefault="00EF2837" w:rsidP="003A38F2">
      <w:pPr>
        <w:autoSpaceDE w:val="0"/>
        <w:autoSpaceDN w:val="0"/>
        <w:adjustRightInd w:val="0"/>
        <w:jc w:val="both"/>
        <w:rPr>
          <w:rFonts w:ascii="Arial" w:hAnsi="Arial" w:cs="Arial"/>
          <w:bCs/>
        </w:rPr>
      </w:pPr>
    </w:p>
    <w:p w:rsidR="00EF2837" w:rsidRPr="000B1291" w:rsidRDefault="00EF2837" w:rsidP="00DA57B2">
      <w:pPr>
        <w:autoSpaceDE w:val="0"/>
        <w:autoSpaceDN w:val="0"/>
        <w:adjustRightInd w:val="0"/>
        <w:jc w:val="both"/>
        <w:rPr>
          <w:rFonts w:ascii="Arial" w:hAnsi="Arial" w:cs="Arial"/>
          <w:bCs/>
        </w:rPr>
      </w:pPr>
    </w:p>
    <w:p w:rsidR="00DE33A7" w:rsidRPr="009758E9" w:rsidRDefault="000B1291" w:rsidP="009758E9">
      <w:pPr>
        <w:numPr>
          <w:ilvl w:val="0"/>
          <w:numId w:val="2"/>
        </w:numPr>
        <w:autoSpaceDE w:val="0"/>
        <w:autoSpaceDN w:val="0"/>
        <w:adjustRightInd w:val="0"/>
        <w:spacing w:before="120"/>
        <w:ind w:left="360"/>
        <w:rPr>
          <w:rFonts w:ascii="Arial" w:hAnsi="Arial" w:cs="Arial"/>
          <w:b/>
          <w:bCs/>
        </w:rPr>
      </w:pPr>
      <w:r>
        <w:rPr>
          <w:rFonts w:ascii="Arial" w:hAnsi="Arial" w:cs="Arial"/>
          <w:b/>
          <w:bCs/>
        </w:rPr>
        <w:br w:type="page"/>
      </w:r>
      <w:r w:rsidR="00095290" w:rsidRPr="009758E9">
        <w:rPr>
          <w:rFonts w:ascii="Arial" w:hAnsi="Arial" w:cs="Arial"/>
          <w:b/>
          <w:bCs/>
        </w:rPr>
        <w:lastRenderedPageBreak/>
        <w:t>Introduction</w:t>
      </w:r>
      <w:r w:rsidRPr="009758E9">
        <w:rPr>
          <w:rFonts w:ascii="Arial" w:hAnsi="Arial" w:cs="Arial"/>
          <w:b/>
          <w:bCs/>
        </w:rPr>
        <w:t xml:space="preserve"> &amp; Overview</w:t>
      </w:r>
    </w:p>
    <w:p w:rsidR="00095290" w:rsidRPr="009758E9" w:rsidRDefault="00DE33A7" w:rsidP="009758E9">
      <w:pPr>
        <w:numPr>
          <w:ilvl w:val="1"/>
          <w:numId w:val="1"/>
        </w:numPr>
        <w:autoSpaceDE w:val="0"/>
        <w:autoSpaceDN w:val="0"/>
        <w:adjustRightInd w:val="0"/>
        <w:spacing w:before="120"/>
        <w:ind w:left="547" w:hanging="547"/>
        <w:rPr>
          <w:rFonts w:ascii="Arial" w:hAnsi="Arial" w:cs="Arial"/>
        </w:rPr>
      </w:pPr>
      <w:r w:rsidRPr="009758E9">
        <w:rPr>
          <w:rFonts w:ascii="Arial" w:hAnsi="Arial" w:cs="Arial"/>
        </w:rPr>
        <w:t xml:space="preserve">The </w:t>
      </w:r>
      <w:r w:rsidR="00965442">
        <w:rPr>
          <w:rFonts w:ascii="Arial" w:hAnsi="Arial" w:cs="Arial"/>
        </w:rPr>
        <w:t>Columbiana</w:t>
      </w:r>
      <w:r w:rsidR="00640408">
        <w:rPr>
          <w:rFonts w:ascii="Arial" w:hAnsi="Arial" w:cs="Arial"/>
        </w:rPr>
        <w:t xml:space="preserve"> County Clerk of Courts of</w:t>
      </w:r>
      <w:r w:rsidR="00CC0450" w:rsidRPr="009758E9">
        <w:rPr>
          <w:rFonts w:ascii="Arial" w:hAnsi="Arial" w:cs="Arial"/>
        </w:rPr>
        <w:t xml:space="preserve"> the </w:t>
      </w:r>
      <w:r w:rsidR="00640408">
        <w:rPr>
          <w:rFonts w:ascii="Arial" w:hAnsi="Arial" w:cs="Arial"/>
        </w:rPr>
        <w:t>Columbiana</w:t>
      </w:r>
      <w:r w:rsidR="00640408" w:rsidRPr="009758E9">
        <w:rPr>
          <w:rFonts w:ascii="Arial" w:hAnsi="Arial" w:cs="Arial"/>
        </w:rPr>
        <w:t xml:space="preserve"> </w:t>
      </w:r>
      <w:r w:rsidRPr="009758E9">
        <w:rPr>
          <w:rFonts w:ascii="Arial" w:hAnsi="Arial" w:cs="Arial"/>
        </w:rPr>
        <w:t>County Court of Common Pleas</w:t>
      </w:r>
      <w:r w:rsidR="00AA4137" w:rsidRPr="009758E9">
        <w:rPr>
          <w:rFonts w:ascii="Arial" w:hAnsi="Arial" w:cs="Arial"/>
        </w:rPr>
        <w:t xml:space="preserve"> (</w:t>
      </w:r>
      <w:r w:rsidRPr="009758E9">
        <w:rPr>
          <w:rFonts w:ascii="Arial" w:hAnsi="Arial" w:cs="Arial"/>
        </w:rPr>
        <w:t>General Division</w:t>
      </w:r>
      <w:r w:rsidR="003A38F2" w:rsidRPr="009758E9">
        <w:rPr>
          <w:rFonts w:ascii="Arial" w:hAnsi="Arial" w:cs="Arial"/>
        </w:rPr>
        <w:t xml:space="preserve"> and </w:t>
      </w:r>
      <w:r w:rsidR="007D6592" w:rsidRPr="009758E9">
        <w:rPr>
          <w:rFonts w:ascii="Arial" w:hAnsi="Arial" w:cs="Arial"/>
        </w:rPr>
        <w:t>Domestic Relations Division</w:t>
      </w:r>
      <w:r w:rsidR="00AA4137" w:rsidRPr="009758E9">
        <w:rPr>
          <w:rFonts w:ascii="Arial" w:hAnsi="Arial" w:cs="Arial"/>
        </w:rPr>
        <w:t>)</w:t>
      </w:r>
      <w:r w:rsidR="007D6592" w:rsidRPr="009758E9">
        <w:rPr>
          <w:rFonts w:ascii="Arial" w:hAnsi="Arial" w:cs="Arial"/>
        </w:rPr>
        <w:t xml:space="preserve"> </w:t>
      </w:r>
      <w:r w:rsidR="003A38F2" w:rsidRPr="009758E9">
        <w:rPr>
          <w:rFonts w:ascii="Arial" w:hAnsi="Arial" w:cs="Arial"/>
        </w:rPr>
        <w:t>a</w:t>
      </w:r>
      <w:r w:rsidRPr="009758E9">
        <w:rPr>
          <w:rFonts w:ascii="Arial" w:hAnsi="Arial" w:cs="Arial"/>
        </w:rPr>
        <w:t xml:space="preserve">nd </w:t>
      </w:r>
      <w:r w:rsidR="003A38F2" w:rsidRPr="009758E9">
        <w:rPr>
          <w:rFonts w:ascii="Arial" w:hAnsi="Arial" w:cs="Arial"/>
        </w:rPr>
        <w:t xml:space="preserve">the </w:t>
      </w:r>
      <w:r w:rsidR="00640408">
        <w:rPr>
          <w:rFonts w:ascii="Arial" w:hAnsi="Arial" w:cs="Arial"/>
        </w:rPr>
        <w:t>Columbiana</w:t>
      </w:r>
      <w:r w:rsidR="0052571B" w:rsidRPr="009758E9">
        <w:rPr>
          <w:rFonts w:ascii="Arial" w:hAnsi="Arial" w:cs="Arial"/>
        </w:rPr>
        <w:t xml:space="preserve"> </w:t>
      </w:r>
      <w:r w:rsidR="003A38F2" w:rsidRPr="009758E9">
        <w:rPr>
          <w:rFonts w:ascii="Arial" w:hAnsi="Arial" w:cs="Arial"/>
        </w:rPr>
        <w:t>County</w:t>
      </w:r>
      <w:r w:rsidR="00640408">
        <w:rPr>
          <w:rFonts w:ascii="Arial" w:hAnsi="Arial" w:cs="Arial"/>
        </w:rPr>
        <w:t xml:space="preserve"> Municipal </w:t>
      </w:r>
      <w:r w:rsidR="003A38F2" w:rsidRPr="009758E9">
        <w:rPr>
          <w:rFonts w:ascii="Arial" w:hAnsi="Arial" w:cs="Arial"/>
        </w:rPr>
        <w:t>Court</w:t>
      </w:r>
      <w:r w:rsidR="00CC0450" w:rsidRPr="009758E9">
        <w:rPr>
          <w:rFonts w:ascii="Arial" w:hAnsi="Arial" w:cs="Arial"/>
        </w:rPr>
        <w:t xml:space="preserve"> (“the </w:t>
      </w:r>
      <w:r w:rsidR="00640408">
        <w:rPr>
          <w:rFonts w:ascii="Arial" w:hAnsi="Arial" w:cs="Arial"/>
        </w:rPr>
        <w:t>Clerk</w:t>
      </w:r>
      <w:r w:rsidR="00CC0450" w:rsidRPr="009758E9">
        <w:rPr>
          <w:rFonts w:ascii="Arial" w:hAnsi="Arial" w:cs="Arial"/>
        </w:rPr>
        <w:t>”)</w:t>
      </w:r>
      <w:r w:rsidR="00AA4137" w:rsidRPr="009758E9">
        <w:rPr>
          <w:rFonts w:ascii="Arial" w:hAnsi="Arial" w:cs="Arial"/>
        </w:rPr>
        <w:t>,</w:t>
      </w:r>
      <w:r w:rsidRPr="009758E9">
        <w:rPr>
          <w:rFonts w:ascii="Arial" w:hAnsi="Arial" w:cs="Arial"/>
        </w:rPr>
        <w:t xml:space="preserve"> </w:t>
      </w:r>
      <w:r w:rsidR="00640408">
        <w:rPr>
          <w:rFonts w:ascii="Arial" w:hAnsi="Arial" w:cs="Arial"/>
        </w:rPr>
        <w:t>is</w:t>
      </w:r>
      <w:r w:rsidRPr="009758E9">
        <w:rPr>
          <w:rFonts w:ascii="Arial" w:hAnsi="Arial" w:cs="Arial"/>
        </w:rPr>
        <w:t xml:space="preserve"> seeking a qualified Vendor to provide a court Case Management System (</w:t>
      </w:r>
      <w:r w:rsidR="00CC0450" w:rsidRPr="009758E9">
        <w:rPr>
          <w:rFonts w:ascii="Arial" w:hAnsi="Arial" w:cs="Arial"/>
        </w:rPr>
        <w:t>“</w:t>
      </w:r>
      <w:r w:rsidRPr="009758E9">
        <w:rPr>
          <w:rFonts w:ascii="Arial" w:hAnsi="Arial" w:cs="Arial"/>
        </w:rPr>
        <w:t>CMS</w:t>
      </w:r>
      <w:r w:rsidR="00CC0450" w:rsidRPr="009758E9">
        <w:rPr>
          <w:rFonts w:ascii="Arial" w:hAnsi="Arial" w:cs="Arial"/>
        </w:rPr>
        <w:t>”</w:t>
      </w:r>
      <w:r w:rsidRPr="009758E9">
        <w:rPr>
          <w:rFonts w:ascii="Arial" w:hAnsi="Arial" w:cs="Arial"/>
        </w:rPr>
        <w:t xml:space="preserve">) solution that includes software, implementation, and support services as defined in this Request for </w:t>
      </w:r>
      <w:r w:rsidRPr="00547235">
        <w:rPr>
          <w:rFonts w:ascii="Arial" w:hAnsi="Arial" w:cs="Arial"/>
        </w:rPr>
        <w:t xml:space="preserve">Proposal (RFP) Number: </w:t>
      </w:r>
      <w:r w:rsidR="003A38F2" w:rsidRPr="00547235">
        <w:rPr>
          <w:rFonts w:ascii="Arial" w:hAnsi="Arial" w:cs="Arial"/>
        </w:rPr>
        <w:t>201</w:t>
      </w:r>
      <w:r w:rsidR="008377AF" w:rsidRPr="00547235">
        <w:rPr>
          <w:rFonts w:ascii="Arial" w:hAnsi="Arial" w:cs="Arial"/>
        </w:rPr>
        <w:t>5</w:t>
      </w:r>
      <w:r w:rsidR="00547235" w:rsidRPr="00547235">
        <w:rPr>
          <w:rFonts w:ascii="Arial" w:hAnsi="Arial" w:cs="Arial"/>
        </w:rPr>
        <w:t>-CCC</w:t>
      </w:r>
      <w:r w:rsidR="003A38F2" w:rsidRPr="00547235">
        <w:rPr>
          <w:rFonts w:ascii="Arial" w:hAnsi="Arial" w:cs="Arial"/>
        </w:rPr>
        <w:t>-1</w:t>
      </w:r>
      <w:r w:rsidRPr="00547235">
        <w:rPr>
          <w:rFonts w:ascii="Arial" w:hAnsi="Arial" w:cs="Arial"/>
        </w:rPr>
        <w:t>.</w:t>
      </w:r>
      <w:r w:rsidRPr="009758E9">
        <w:rPr>
          <w:rFonts w:ascii="Arial" w:hAnsi="Arial" w:cs="Arial"/>
        </w:rPr>
        <w:t xml:space="preserve"> </w:t>
      </w:r>
      <w:r w:rsidR="00013600" w:rsidRPr="009758E9">
        <w:rPr>
          <w:rFonts w:ascii="Arial" w:hAnsi="Arial" w:cs="Arial"/>
        </w:rPr>
        <w:t xml:space="preserve"> </w:t>
      </w:r>
    </w:p>
    <w:p w:rsidR="000B1291" w:rsidRPr="009758E9" w:rsidRDefault="00DE33A7" w:rsidP="009758E9">
      <w:pPr>
        <w:numPr>
          <w:ilvl w:val="1"/>
          <w:numId w:val="1"/>
        </w:numPr>
        <w:autoSpaceDE w:val="0"/>
        <w:autoSpaceDN w:val="0"/>
        <w:adjustRightInd w:val="0"/>
        <w:spacing w:before="120"/>
        <w:ind w:left="547" w:hanging="547"/>
        <w:rPr>
          <w:rFonts w:ascii="Arial" w:hAnsi="Arial" w:cs="Arial"/>
        </w:rPr>
      </w:pPr>
      <w:r w:rsidRPr="009758E9">
        <w:rPr>
          <w:rFonts w:ascii="Arial" w:hAnsi="Arial" w:cs="Arial"/>
        </w:rPr>
        <w:t xml:space="preserve">It is the goal of the </w:t>
      </w:r>
      <w:r w:rsidR="00640408">
        <w:rPr>
          <w:rFonts w:ascii="Arial" w:hAnsi="Arial" w:cs="Arial"/>
        </w:rPr>
        <w:t>Clerk</w:t>
      </w:r>
      <w:r w:rsidR="007D6592" w:rsidRPr="009758E9">
        <w:rPr>
          <w:rFonts w:ascii="Arial" w:hAnsi="Arial" w:cs="Arial"/>
        </w:rPr>
        <w:t xml:space="preserve"> </w:t>
      </w:r>
      <w:r w:rsidRPr="009758E9">
        <w:rPr>
          <w:rFonts w:ascii="Arial" w:hAnsi="Arial" w:cs="Arial"/>
        </w:rPr>
        <w:t xml:space="preserve">to procure a CMS solution that can be utilized by </w:t>
      </w:r>
      <w:r w:rsidR="00640408">
        <w:rPr>
          <w:rFonts w:ascii="Arial" w:hAnsi="Arial" w:cs="Arial"/>
        </w:rPr>
        <w:t xml:space="preserve">both </w:t>
      </w:r>
      <w:r w:rsidR="007D6592" w:rsidRPr="009758E9">
        <w:rPr>
          <w:rFonts w:ascii="Arial" w:hAnsi="Arial" w:cs="Arial"/>
        </w:rPr>
        <w:t xml:space="preserve">the </w:t>
      </w:r>
      <w:r w:rsidR="00640408">
        <w:rPr>
          <w:rFonts w:ascii="Arial" w:hAnsi="Arial" w:cs="Arial"/>
        </w:rPr>
        <w:t>Columbiana</w:t>
      </w:r>
      <w:r w:rsidR="007D6592" w:rsidRPr="009758E9">
        <w:rPr>
          <w:rFonts w:ascii="Arial" w:hAnsi="Arial" w:cs="Arial"/>
        </w:rPr>
        <w:t xml:space="preserve"> County </w:t>
      </w:r>
      <w:r w:rsidRPr="009758E9">
        <w:rPr>
          <w:rFonts w:ascii="Arial" w:hAnsi="Arial" w:cs="Arial"/>
        </w:rPr>
        <w:t>Common Pleas Court (General</w:t>
      </w:r>
      <w:r w:rsidR="003A38F2" w:rsidRPr="009758E9">
        <w:rPr>
          <w:rFonts w:ascii="Arial" w:hAnsi="Arial" w:cs="Arial"/>
        </w:rPr>
        <w:t xml:space="preserve"> and </w:t>
      </w:r>
      <w:r w:rsidRPr="009758E9">
        <w:rPr>
          <w:rFonts w:ascii="Arial" w:hAnsi="Arial" w:cs="Arial"/>
        </w:rPr>
        <w:t>Domestic Relations</w:t>
      </w:r>
      <w:r w:rsidR="003A38F2" w:rsidRPr="009758E9">
        <w:rPr>
          <w:rFonts w:ascii="Arial" w:hAnsi="Arial" w:cs="Arial"/>
        </w:rPr>
        <w:t xml:space="preserve"> </w:t>
      </w:r>
      <w:r w:rsidRPr="009758E9">
        <w:rPr>
          <w:rFonts w:ascii="Arial" w:hAnsi="Arial" w:cs="Arial"/>
        </w:rPr>
        <w:t>Divisions</w:t>
      </w:r>
      <w:r w:rsidR="003A38F2" w:rsidRPr="009758E9">
        <w:rPr>
          <w:rFonts w:ascii="Arial" w:hAnsi="Arial" w:cs="Arial"/>
        </w:rPr>
        <w:t xml:space="preserve">) </w:t>
      </w:r>
      <w:r w:rsidR="00640408">
        <w:rPr>
          <w:rFonts w:ascii="Arial" w:hAnsi="Arial" w:cs="Arial"/>
        </w:rPr>
        <w:t>and</w:t>
      </w:r>
      <w:r w:rsidR="003A38F2" w:rsidRPr="009758E9">
        <w:rPr>
          <w:rFonts w:ascii="Arial" w:hAnsi="Arial" w:cs="Arial"/>
        </w:rPr>
        <w:t xml:space="preserve"> the </w:t>
      </w:r>
      <w:r w:rsidR="00640408">
        <w:rPr>
          <w:rFonts w:ascii="Arial" w:hAnsi="Arial" w:cs="Arial"/>
        </w:rPr>
        <w:t>Columbiana</w:t>
      </w:r>
      <w:r w:rsidR="0052571B" w:rsidRPr="009758E9">
        <w:rPr>
          <w:rFonts w:ascii="Arial" w:hAnsi="Arial" w:cs="Arial"/>
        </w:rPr>
        <w:t xml:space="preserve"> </w:t>
      </w:r>
      <w:r w:rsidR="003A38F2" w:rsidRPr="009758E9">
        <w:rPr>
          <w:rFonts w:ascii="Arial" w:hAnsi="Arial" w:cs="Arial"/>
        </w:rPr>
        <w:t xml:space="preserve">County </w:t>
      </w:r>
      <w:r w:rsidR="00640408">
        <w:rPr>
          <w:rFonts w:ascii="Arial" w:hAnsi="Arial" w:cs="Arial"/>
        </w:rPr>
        <w:t xml:space="preserve">Municipal </w:t>
      </w:r>
      <w:r w:rsidR="003A38F2" w:rsidRPr="009758E9">
        <w:rPr>
          <w:rFonts w:ascii="Arial" w:hAnsi="Arial" w:cs="Arial"/>
        </w:rPr>
        <w:t>Court</w:t>
      </w:r>
      <w:r w:rsidRPr="009758E9">
        <w:rPr>
          <w:rFonts w:ascii="Arial" w:hAnsi="Arial" w:cs="Arial"/>
        </w:rPr>
        <w:t xml:space="preserve">. </w:t>
      </w:r>
      <w:r w:rsidR="002145D7" w:rsidRPr="009758E9">
        <w:rPr>
          <w:rFonts w:ascii="Arial" w:hAnsi="Arial" w:cs="Arial"/>
        </w:rPr>
        <w:t xml:space="preserve"> </w:t>
      </w:r>
      <w:r w:rsidR="00013600" w:rsidRPr="009758E9">
        <w:rPr>
          <w:rFonts w:ascii="Arial" w:hAnsi="Arial" w:cs="Arial"/>
        </w:rPr>
        <w:t xml:space="preserve">It should be noted the Clerk of the Common Pleas Court (General Division and Domestic Relations Division) is also the Clerk for the </w:t>
      </w:r>
      <w:r w:rsidR="00640408">
        <w:rPr>
          <w:rFonts w:ascii="Arial" w:hAnsi="Arial" w:cs="Arial"/>
        </w:rPr>
        <w:t xml:space="preserve">Columbiana </w:t>
      </w:r>
      <w:r w:rsidR="00013600" w:rsidRPr="009758E9">
        <w:rPr>
          <w:rFonts w:ascii="Arial" w:hAnsi="Arial" w:cs="Arial"/>
        </w:rPr>
        <w:t xml:space="preserve">County </w:t>
      </w:r>
      <w:r w:rsidR="00640408">
        <w:rPr>
          <w:rFonts w:ascii="Arial" w:hAnsi="Arial" w:cs="Arial"/>
        </w:rPr>
        <w:t xml:space="preserve">Municipal </w:t>
      </w:r>
      <w:proofErr w:type="gramStart"/>
      <w:r w:rsidR="00013600" w:rsidRPr="009758E9">
        <w:rPr>
          <w:rFonts w:ascii="Arial" w:hAnsi="Arial" w:cs="Arial"/>
        </w:rPr>
        <w:t xml:space="preserve">Court </w:t>
      </w:r>
      <w:r w:rsidR="00640408">
        <w:rPr>
          <w:rFonts w:ascii="Arial" w:hAnsi="Arial" w:cs="Arial"/>
        </w:rPr>
        <w:t>.</w:t>
      </w:r>
      <w:proofErr w:type="gramEnd"/>
    </w:p>
    <w:p w:rsidR="000B1291" w:rsidRPr="009758E9" w:rsidRDefault="007D6592" w:rsidP="009758E9">
      <w:pPr>
        <w:numPr>
          <w:ilvl w:val="1"/>
          <w:numId w:val="1"/>
        </w:numPr>
        <w:autoSpaceDE w:val="0"/>
        <w:autoSpaceDN w:val="0"/>
        <w:adjustRightInd w:val="0"/>
        <w:spacing w:before="120"/>
        <w:ind w:left="547" w:hanging="547"/>
        <w:rPr>
          <w:rFonts w:ascii="Arial" w:hAnsi="Arial" w:cs="Arial"/>
        </w:rPr>
      </w:pPr>
      <w:r w:rsidRPr="009758E9">
        <w:rPr>
          <w:rFonts w:ascii="Arial" w:hAnsi="Arial" w:cs="Arial"/>
        </w:rPr>
        <w:t>CMS solution shall reside and operate on the existing</w:t>
      </w:r>
      <w:r w:rsidR="00640408">
        <w:rPr>
          <w:rFonts w:ascii="Arial" w:hAnsi="Arial" w:cs="Arial"/>
        </w:rPr>
        <w:t xml:space="preserve"> computer hardware owned by </w:t>
      </w:r>
      <w:r w:rsidR="00013600" w:rsidRPr="009758E9">
        <w:rPr>
          <w:rFonts w:ascii="Arial" w:hAnsi="Arial" w:cs="Arial"/>
        </w:rPr>
        <w:t>the Clerk of Courts</w:t>
      </w:r>
      <w:r w:rsidRPr="009758E9">
        <w:rPr>
          <w:rFonts w:ascii="Arial" w:hAnsi="Arial" w:cs="Arial"/>
        </w:rPr>
        <w:t>.</w:t>
      </w:r>
      <w:r w:rsidR="00013600" w:rsidRPr="009758E9">
        <w:rPr>
          <w:rFonts w:ascii="Arial" w:hAnsi="Arial" w:cs="Arial"/>
        </w:rPr>
        <w:t xml:space="preserve"> </w:t>
      </w:r>
      <w:r w:rsidRPr="009758E9">
        <w:rPr>
          <w:rFonts w:ascii="Arial" w:hAnsi="Arial" w:cs="Arial"/>
        </w:rPr>
        <w:t xml:space="preserve"> </w:t>
      </w:r>
    </w:p>
    <w:p w:rsidR="00E843E4" w:rsidRPr="009758E9" w:rsidRDefault="00DE33A7" w:rsidP="009758E9">
      <w:pPr>
        <w:numPr>
          <w:ilvl w:val="1"/>
          <w:numId w:val="1"/>
        </w:numPr>
        <w:autoSpaceDE w:val="0"/>
        <w:autoSpaceDN w:val="0"/>
        <w:adjustRightInd w:val="0"/>
        <w:spacing w:before="120"/>
        <w:ind w:left="547" w:hanging="547"/>
        <w:rPr>
          <w:rFonts w:ascii="Arial" w:hAnsi="Arial" w:cs="Arial"/>
        </w:rPr>
      </w:pPr>
      <w:r w:rsidRPr="009758E9">
        <w:rPr>
          <w:rFonts w:ascii="Arial" w:hAnsi="Arial" w:cs="Arial"/>
        </w:rPr>
        <w:t xml:space="preserve">It is the intent of the </w:t>
      </w:r>
      <w:r w:rsidR="00FC65E7">
        <w:rPr>
          <w:rFonts w:ascii="Arial" w:hAnsi="Arial" w:cs="Arial"/>
        </w:rPr>
        <w:t>Clerk</w:t>
      </w:r>
      <w:r w:rsidR="007D6592" w:rsidRPr="009758E9">
        <w:rPr>
          <w:rFonts w:ascii="Arial" w:hAnsi="Arial" w:cs="Arial"/>
        </w:rPr>
        <w:t xml:space="preserve"> </w:t>
      </w:r>
      <w:r w:rsidRPr="009758E9">
        <w:rPr>
          <w:rFonts w:ascii="Arial" w:hAnsi="Arial" w:cs="Arial"/>
        </w:rPr>
        <w:t>to award the work defined in this RFP to a single CMS vendor who has demonstrated</w:t>
      </w:r>
      <w:r w:rsidR="007D6592" w:rsidRPr="009758E9">
        <w:rPr>
          <w:rFonts w:ascii="Arial" w:hAnsi="Arial" w:cs="Arial"/>
        </w:rPr>
        <w:t xml:space="preserve"> </w:t>
      </w:r>
      <w:r w:rsidRPr="009758E9">
        <w:rPr>
          <w:rFonts w:ascii="Arial" w:hAnsi="Arial" w:cs="Arial"/>
        </w:rPr>
        <w:t xml:space="preserve">experience in successfully providing a system of the scope and complexity required by the </w:t>
      </w:r>
      <w:r w:rsidR="00640408">
        <w:rPr>
          <w:rFonts w:ascii="Arial" w:hAnsi="Arial" w:cs="Arial"/>
        </w:rPr>
        <w:t>Clerk</w:t>
      </w:r>
      <w:r w:rsidRPr="009758E9">
        <w:rPr>
          <w:rFonts w:ascii="Arial" w:hAnsi="Arial" w:cs="Arial"/>
        </w:rPr>
        <w:t>.</w:t>
      </w:r>
    </w:p>
    <w:p w:rsidR="000B4A2C" w:rsidRPr="009758E9" w:rsidRDefault="00DE33A7" w:rsidP="009758E9">
      <w:pPr>
        <w:numPr>
          <w:ilvl w:val="1"/>
          <w:numId w:val="1"/>
        </w:numPr>
        <w:autoSpaceDE w:val="0"/>
        <w:autoSpaceDN w:val="0"/>
        <w:adjustRightInd w:val="0"/>
        <w:spacing w:before="120"/>
        <w:ind w:left="547" w:hanging="547"/>
        <w:rPr>
          <w:rFonts w:ascii="Arial" w:hAnsi="Arial" w:cs="Arial"/>
        </w:rPr>
      </w:pPr>
      <w:r w:rsidRPr="009758E9">
        <w:rPr>
          <w:rFonts w:ascii="Arial" w:hAnsi="Arial" w:cs="Arial"/>
        </w:rPr>
        <w:t>The</w:t>
      </w:r>
      <w:r w:rsidR="007D6592" w:rsidRPr="009758E9">
        <w:rPr>
          <w:rFonts w:ascii="Arial" w:hAnsi="Arial" w:cs="Arial"/>
        </w:rPr>
        <w:t xml:space="preserve"> </w:t>
      </w:r>
      <w:r w:rsidRPr="009758E9">
        <w:rPr>
          <w:rFonts w:ascii="Arial" w:hAnsi="Arial" w:cs="Arial"/>
        </w:rPr>
        <w:t xml:space="preserve">vendor may propose a solution which includes involvement by one or more subcontractors, however, the </w:t>
      </w:r>
      <w:r w:rsidR="00640408">
        <w:rPr>
          <w:rFonts w:ascii="Arial" w:hAnsi="Arial" w:cs="Arial"/>
        </w:rPr>
        <w:t>Clerk</w:t>
      </w:r>
      <w:r w:rsidR="007D6592" w:rsidRPr="009758E9">
        <w:rPr>
          <w:rFonts w:ascii="Arial" w:hAnsi="Arial" w:cs="Arial"/>
        </w:rPr>
        <w:t xml:space="preserve"> </w:t>
      </w:r>
      <w:r w:rsidRPr="009758E9">
        <w:rPr>
          <w:rFonts w:ascii="Arial" w:hAnsi="Arial" w:cs="Arial"/>
        </w:rPr>
        <w:t>will</w:t>
      </w:r>
      <w:r w:rsidR="007D6592" w:rsidRPr="009758E9">
        <w:rPr>
          <w:rFonts w:ascii="Arial" w:hAnsi="Arial" w:cs="Arial"/>
        </w:rPr>
        <w:t xml:space="preserve"> </w:t>
      </w:r>
      <w:r w:rsidRPr="009758E9">
        <w:rPr>
          <w:rFonts w:ascii="Arial" w:hAnsi="Arial" w:cs="Arial"/>
        </w:rPr>
        <w:t>require the selected vendor to operate as the Primary Contractor and be responsible for all aspects of the</w:t>
      </w:r>
      <w:r w:rsidR="007D6592" w:rsidRPr="009758E9">
        <w:rPr>
          <w:rFonts w:ascii="Arial" w:hAnsi="Arial" w:cs="Arial"/>
        </w:rPr>
        <w:t xml:space="preserve"> </w:t>
      </w:r>
      <w:r w:rsidRPr="009758E9">
        <w:rPr>
          <w:rFonts w:ascii="Arial" w:hAnsi="Arial" w:cs="Arial"/>
        </w:rPr>
        <w:t>proposed solution.</w:t>
      </w:r>
    </w:p>
    <w:p w:rsidR="000B1291" w:rsidRPr="009758E9" w:rsidRDefault="000B1291" w:rsidP="009758E9">
      <w:pPr>
        <w:autoSpaceDE w:val="0"/>
        <w:autoSpaceDN w:val="0"/>
        <w:adjustRightInd w:val="0"/>
        <w:spacing w:before="120"/>
        <w:ind w:left="360"/>
        <w:rPr>
          <w:rFonts w:ascii="Arial" w:hAnsi="Arial" w:cs="Arial"/>
          <w:b/>
          <w:bCs/>
        </w:rPr>
      </w:pPr>
    </w:p>
    <w:p w:rsidR="000B1291" w:rsidRPr="009758E9" w:rsidRDefault="000B1291" w:rsidP="009758E9">
      <w:pPr>
        <w:numPr>
          <w:ilvl w:val="0"/>
          <w:numId w:val="2"/>
        </w:numPr>
        <w:autoSpaceDE w:val="0"/>
        <w:autoSpaceDN w:val="0"/>
        <w:adjustRightInd w:val="0"/>
        <w:spacing w:before="120"/>
        <w:ind w:left="360"/>
        <w:rPr>
          <w:rFonts w:ascii="Arial" w:hAnsi="Arial" w:cs="Arial"/>
          <w:b/>
          <w:bCs/>
        </w:rPr>
      </w:pPr>
      <w:r w:rsidRPr="009758E9">
        <w:rPr>
          <w:rFonts w:ascii="Arial" w:hAnsi="Arial" w:cs="Arial"/>
          <w:b/>
          <w:bCs/>
        </w:rPr>
        <w:t>Project Vision, Guiding Principles and Objectives</w:t>
      </w:r>
    </w:p>
    <w:p w:rsidR="001F0BEF" w:rsidRPr="009758E9" w:rsidRDefault="001F0BEF" w:rsidP="009758E9">
      <w:pPr>
        <w:numPr>
          <w:ilvl w:val="1"/>
          <w:numId w:val="2"/>
        </w:numPr>
        <w:autoSpaceDE w:val="0"/>
        <w:autoSpaceDN w:val="0"/>
        <w:adjustRightInd w:val="0"/>
        <w:spacing w:before="120"/>
        <w:ind w:left="540" w:hanging="540"/>
        <w:rPr>
          <w:rFonts w:ascii="Arial" w:hAnsi="Arial" w:cs="Arial"/>
        </w:rPr>
      </w:pPr>
      <w:r w:rsidRPr="009758E9">
        <w:rPr>
          <w:rFonts w:ascii="Arial" w:hAnsi="Arial" w:cs="Arial"/>
        </w:rPr>
        <w:t>The vision of the C</w:t>
      </w:r>
      <w:r w:rsidR="00640408">
        <w:rPr>
          <w:rFonts w:ascii="Arial" w:hAnsi="Arial" w:cs="Arial"/>
        </w:rPr>
        <w:t>lerk</w:t>
      </w:r>
      <w:r w:rsidRPr="009758E9">
        <w:rPr>
          <w:rFonts w:ascii="Arial" w:hAnsi="Arial" w:cs="Arial"/>
        </w:rPr>
        <w:t xml:space="preserve"> is to implement a case management system that will serve the needs of the </w:t>
      </w:r>
      <w:r w:rsidR="00640408">
        <w:rPr>
          <w:rFonts w:ascii="Arial" w:hAnsi="Arial" w:cs="Arial"/>
        </w:rPr>
        <w:t>Columbiana</w:t>
      </w:r>
      <w:r w:rsidRPr="009758E9">
        <w:rPr>
          <w:rFonts w:ascii="Arial" w:hAnsi="Arial" w:cs="Arial"/>
        </w:rPr>
        <w:t xml:space="preserve"> County </w:t>
      </w:r>
      <w:r w:rsidR="00013600" w:rsidRPr="009758E9">
        <w:rPr>
          <w:rFonts w:ascii="Arial" w:hAnsi="Arial" w:cs="Arial"/>
        </w:rPr>
        <w:t xml:space="preserve">Court of Common Pleas (General Division and Domestic Relations Division) and the </w:t>
      </w:r>
      <w:r w:rsidR="00640408">
        <w:rPr>
          <w:rFonts w:ascii="Arial" w:hAnsi="Arial" w:cs="Arial"/>
        </w:rPr>
        <w:t>Columbiana</w:t>
      </w:r>
      <w:r w:rsidR="00E2295D" w:rsidRPr="009758E9">
        <w:rPr>
          <w:rFonts w:ascii="Arial" w:hAnsi="Arial" w:cs="Arial"/>
        </w:rPr>
        <w:t xml:space="preserve"> </w:t>
      </w:r>
      <w:r w:rsidR="00013600" w:rsidRPr="009758E9">
        <w:rPr>
          <w:rFonts w:ascii="Arial" w:hAnsi="Arial" w:cs="Arial"/>
        </w:rPr>
        <w:t xml:space="preserve">County </w:t>
      </w:r>
      <w:r w:rsidR="00640408">
        <w:rPr>
          <w:rFonts w:ascii="Arial" w:hAnsi="Arial" w:cs="Arial"/>
        </w:rPr>
        <w:t xml:space="preserve">Municipal </w:t>
      </w:r>
      <w:r w:rsidR="00013600" w:rsidRPr="009758E9">
        <w:rPr>
          <w:rFonts w:ascii="Arial" w:hAnsi="Arial" w:cs="Arial"/>
        </w:rPr>
        <w:t>Court</w:t>
      </w:r>
      <w:r w:rsidRPr="009758E9">
        <w:rPr>
          <w:rFonts w:ascii="Arial" w:hAnsi="Arial" w:cs="Arial"/>
        </w:rPr>
        <w:t>.</w:t>
      </w:r>
      <w:r w:rsidR="00013600" w:rsidRPr="009758E9">
        <w:rPr>
          <w:rFonts w:ascii="Arial" w:hAnsi="Arial" w:cs="Arial"/>
        </w:rPr>
        <w:t xml:space="preserve"> </w:t>
      </w:r>
      <w:r w:rsidRPr="009758E9">
        <w:rPr>
          <w:rFonts w:ascii="Arial" w:hAnsi="Arial" w:cs="Arial"/>
        </w:rPr>
        <w:t xml:space="preserve"> In support of the vision, the CMS will:</w:t>
      </w:r>
    </w:p>
    <w:p w:rsidR="000B1291" w:rsidRPr="009758E9" w:rsidRDefault="000B1291" w:rsidP="009758E9">
      <w:pPr>
        <w:numPr>
          <w:ilvl w:val="0"/>
          <w:numId w:val="3"/>
        </w:numPr>
        <w:autoSpaceDE w:val="0"/>
        <w:autoSpaceDN w:val="0"/>
        <w:adjustRightInd w:val="0"/>
        <w:spacing w:before="120"/>
        <w:rPr>
          <w:rFonts w:ascii="Arial" w:hAnsi="Arial" w:cs="Arial"/>
        </w:rPr>
      </w:pPr>
      <w:r w:rsidRPr="009758E9">
        <w:rPr>
          <w:rFonts w:ascii="Arial" w:hAnsi="Arial" w:cs="Arial"/>
        </w:rPr>
        <w:t>Be based on standard business and technology practices</w:t>
      </w:r>
      <w:r w:rsidR="003A5A56">
        <w:rPr>
          <w:rFonts w:ascii="Arial" w:hAnsi="Arial" w:cs="Arial"/>
        </w:rPr>
        <w:t>;</w:t>
      </w:r>
    </w:p>
    <w:p w:rsidR="000B1291" w:rsidRPr="009758E9" w:rsidRDefault="000B1291" w:rsidP="009758E9">
      <w:pPr>
        <w:numPr>
          <w:ilvl w:val="0"/>
          <w:numId w:val="3"/>
        </w:numPr>
        <w:autoSpaceDE w:val="0"/>
        <w:autoSpaceDN w:val="0"/>
        <w:adjustRightInd w:val="0"/>
        <w:spacing w:before="120"/>
        <w:rPr>
          <w:rFonts w:ascii="Arial" w:hAnsi="Arial" w:cs="Arial"/>
        </w:rPr>
      </w:pPr>
      <w:r w:rsidRPr="009758E9">
        <w:rPr>
          <w:rFonts w:ascii="Arial" w:hAnsi="Arial" w:cs="Arial"/>
        </w:rPr>
        <w:t>Utilize common business rules processing with de</w:t>
      </w:r>
      <w:r w:rsidRPr="009758E9">
        <w:rPr>
          <w:rFonts w:ascii="Calibri" w:hAnsi="Calibri" w:cs="Arial"/>
        </w:rPr>
        <w:t>‐</w:t>
      </w:r>
      <w:r w:rsidRPr="009758E9">
        <w:rPr>
          <w:rFonts w:ascii="Arial" w:hAnsi="Arial" w:cs="Arial"/>
        </w:rPr>
        <w:t>centralized accountability, enabling courts to conduct and perform their business needs in the most streamlined and efficient method</w:t>
      </w:r>
      <w:r w:rsidR="003A5A56">
        <w:rPr>
          <w:rFonts w:ascii="Arial" w:hAnsi="Arial" w:cs="Arial"/>
        </w:rPr>
        <w:t>;</w:t>
      </w:r>
    </w:p>
    <w:p w:rsidR="000B1291" w:rsidRPr="009758E9" w:rsidRDefault="000B1291" w:rsidP="009758E9">
      <w:pPr>
        <w:numPr>
          <w:ilvl w:val="0"/>
          <w:numId w:val="3"/>
        </w:numPr>
        <w:autoSpaceDE w:val="0"/>
        <w:autoSpaceDN w:val="0"/>
        <w:adjustRightInd w:val="0"/>
        <w:spacing w:before="120"/>
        <w:rPr>
          <w:rFonts w:ascii="Arial" w:hAnsi="Arial" w:cs="Arial"/>
        </w:rPr>
      </w:pPr>
      <w:r w:rsidRPr="009758E9">
        <w:rPr>
          <w:rFonts w:ascii="Arial" w:hAnsi="Arial" w:cs="Arial"/>
        </w:rPr>
        <w:t>Provide stability to local court case management system operations</w:t>
      </w:r>
      <w:r w:rsidR="003A5A56">
        <w:rPr>
          <w:rFonts w:ascii="Arial" w:hAnsi="Arial" w:cs="Arial"/>
        </w:rPr>
        <w:t>;</w:t>
      </w:r>
    </w:p>
    <w:p w:rsidR="000B1291" w:rsidRPr="009758E9" w:rsidRDefault="000B1291" w:rsidP="009758E9">
      <w:pPr>
        <w:numPr>
          <w:ilvl w:val="0"/>
          <w:numId w:val="3"/>
        </w:numPr>
        <w:autoSpaceDE w:val="0"/>
        <w:autoSpaceDN w:val="0"/>
        <w:adjustRightInd w:val="0"/>
        <w:spacing w:before="120"/>
        <w:rPr>
          <w:rFonts w:ascii="Arial" w:hAnsi="Arial" w:cs="Arial"/>
        </w:rPr>
      </w:pPr>
      <w:r w:rsidRPr="009758E9">
        <w:rPr>
          <w:rFonts w:ascii="Arial" w:hAnsi="Arial" w:cs="Arial"/>
        </w:rPr>
        <w:t xml:space="preserve">Be a quality system that functions for all the </w:t>
      </w:r>
      <w:r w:rsidR="003A5A56">
        <w:rPr>
          <w:rFonts w:ascii="Arial" w:hAnsi="Arial" w:cs="Arial"/>
        </w:rPr>
        <w:t>Courts;</w:t>
      </w:r>
    </w:p>
    <w:p w:rsidR="000B1291" w:rsidRPr="009758E9" w:rsidRDefault="000B1291" w:rsidP="009758E9">
      <w:pPr>
        <w:numPr>
          <w:ilvl w:val="0"/>
          <w:numId w:val="3"/>
        </w:numPr>
        <w:autoSpaceDE w:val="0"/>
        <w:autoSpaceDN w:val="0"/>
        <w:adjustRightInd w:val="0"/>
        <w:spacing w:before="120"/>
        <w:rPr>
          <w:rFonts w:ascii="Arial" w:hAnsi="Arial" w:cs="Arial"/>
        </w:rPr>
      </w:pPr>
      <w:r w:rsidRPr="009758E9">
        <w:rPr>
          <w:rFonts w:ascii="Arial" w:hAnsi="Arial" w:cs="Arial"/>
        </w:rPr>
        <w:t xml:space="preserve">Be configurable by the </w:t>
      </w:r>
      <w:r w:rsidR="00640408">
        <w:rPr>
          <w:rFonts w:ascii="Arial" w:hAnsi="Arial" w:cs="Arial"/>
        </w:rPr>
        <w:t>Clerk</w:t>
      </w:r>
      <w:r w:rsidRPr="009758E9">
        <w:rPr>
          <w:rFonts w:ascii="Arial" w:hAnsi="Arial" w:cs="Arial"/>
        </w:rPr>
        <w:t xml:space="preserve"> but not customized for each court</w:t>
      </w:r>
      <w:r w:rsidR="003A5A56">
        <w:rPr>
          <w:rFonts w:ascii="Arial" w:hAnsi="Arial" w:cs="Arial"/>
        </w:rPr>
        <w:t>;</w:t>
      </w:r>
    </w:p>
    <w:p w:rsidR="000B1291" w:rsidRPr="009758E9" w:rsidRDefault="000B1291" w:rsidP="009758E9">
      <w:pPr>
        <w:numPr>
          <w:ilvl w:val="0"/>
          <w:numId w:val="3"/>
        </w:numPr>
        <w:autoSpaceDE w:val="0"/>
        <w:autoSpaceDN w:val="0"/>
        <w:adjustRightInd w:val="0"/>
        <w:spacing w:before="120"/>
        <w:rPr>
          <w:rFonts w:ascii="Arial" w:hAnsi="Arial" w:cs="Arial"/>
        </w:rPr>
      </w:pPr>
      <w:r w:rsidRPr="009758E9">
        <w:rPr>
          <w:rFonts w:ascii="Arial" w:hAnsi="Arial" w:cs="Arial"/>
        </w:rPr>
        <w:t xml:space="preserve">Provide necessary technology as a service to enable </w:t>
      </w:r>
      <w:r w:rsidR="003A5A56">
        <w:rPr>
          <w:rFonts w:ascii="Arial" w:hAnsi="Arial" w:cs="Arial"/>
        </w:rPr>
        <w:t xml:space="preserve">the </w:t>
      </w:r>
      <w:r w:rsidR="00640408">
        <w:rPr>
          <w:rFonts w:ascii="Arial" w:hAnsi="Arial" w:cs="Arial"/>
        </w:rPr>
        <w:t>Clerk</w:t>
      </w:r>
      <w:r w:rsidRPr="009758E9">
        <w:rPr>
          <w:rFonts w:ascii="Arial" w:hAnsi="Arial" w:cs="Arial"/>
        </w:rPr>
        <w:t xml:space="preserve"> to focus their resources on </w:t>
      </w:r>
      <w:r w:rsidR="003A5A56">
        <w:rPr>
          <w:rFonts w:ascii="Arial" w:hAnsi="Arial" w:cs="Arial"/>
        </w:rPr>
        <w:t>their judicial duties;</w:t>
      </w:r>
    </w:p>
    <w:p w:rsidR="000B1291" w:rsidRPr="009758E9" w:rsidRDefault="000B1291" w:rsidP="009758E9">
      <w:pPr>
        <w:numPr>
          <w:ilvl w:val="0"/>
          <w:numId w:val="3"/>
        </w:numPr>
        <w:autoSpaceDE w:val="0"/>
        <w:autoSpaceDN w:val="0"/>
        <w:adjustRightInd w:val="0"/>
        <w:spacing w:before="120"/>
        <w:rPr>
          <w:rFonts w:ascii="Arial" w:hAnsi="Arial" w:cs="Arial"/>
        </w:rPr>
      </w:pPr>
      <w:r w:rsidRPr="009758E9">
        <w:rPr>
          <w:rFonts w:ascii="Arial" w:hAnsi="Arial" w:cs="Arial"/>
        </w:rPr>
        <w:t>Be internet</w:t>
      </w:r>
      <w:r w:rsidR="003A5A56">
        <w:rPr>
          <w:rFonts w:ascii="Arial" w:hAnsi="Arial" w:cs="Arial"/>
        </w:rPr>
        <w:t>-</w:t>
      </w:r>
      <w:r w:rsidRPr="009758E9">
        <w:rPr>
          <w:rFonts w:ascii="Arial" w:hAnsi="Arial" w:cs="Arial"/>
        </w:rPr>
        <w:t>based and accessible over the public infrastructure</w:t>
      </w:r>
      <w:r w:rsidR="003A5A56">
        <w:rPr>
          <w:rFonts w:ascii="Arial" w:hAnsi="Arial" w:cs="Arial"/>
        </w:rPr>
        <w:t>.</w:t>
      </w:r>
    </w:p>
    <w:p w:rsidR="004A0EFC" w:rsidRPr="009758E9" w:rsidRDefault="000709D2" w:rsidP="009758E9">
      <w:pPr>
        <w:numPr>
          <w:ilvl w:val="1"/>
          <w:numId w:val="2"/>
        </w:numPr>
        <w:autoSpaceDE w:val="0"/>
        <w:autoSpaceDN w:val="0"/>
        <w:adjustRightInd w:val="0"/>
        <w:spacing w:before="120"/>
        <w:ind w:left="540" w:hanging="540"/>
        <w:rPr>
          <w:rFonts w:ascii="Arial" w:hAnsi="Arial" w:cs="Arial"/>
        </w:rPr>
      </w:pPr>
      <w:r w:rsidRPr="009758E9">
        <w:rPr>
          <w:rFonts w:ascii="Arial" w:hAnsi="Arial" w:cs="Arial"/>
        </w:rPr>
        <w:lastRenderedPageBreak/>
        <w:t xml:space="preserve">GUIDING PRINCIPLES. </w:t>
      </w:r>
      <w:r w:rsidR="004A0EFC" w:rsidRPr="009758E9">
        <w:rPr>
          <w:rFonts w:ascii="Arial" w:hAnsi="Arial" w:cs="Arial"/>
        </w:rPr>
        <w:t>The Case Management System Project shall follow the following guiding principles:</w:t>
      </w:r>
    </w:p>
    <w:p w:rsidR="000B1291" w:rsidRPr="009758E9" w:rsidRDefault="004A0EFC" w:rsidP="009758E9">
      <w:pPr>
        <w:numPr>
          <w:ilvl w:val="0"/>
          <w:numId w:val="4"/>
        </w:numPr>
        <w:autoSpaceDE w:val="0"/>
        <w:autoSpaceDN w:val="0"/>
        <w:adjustRightInd w:val="0"/>
        <w:spacing w:before="120"/>
        <w:rPr>
          <w:rFonts w:ascii="Arial" w:hAnsi="Arial" w:cs="Arial"/>
        </w:rPr>
      </w:pPr>
      <w:r w:rsidRPr="009758E9">
        <w:rPr>
          <w:rFonts w:ascii="Arial" w:hAnsi="Arial" w:cs="Arial"/>
        </w:rPr>
        <w:t xml:space="preserve">The CMS will be driven by business needs of the </w:t>
      </w:r>
      <w:r w:rsidR="003A5A56">
        <w:rPr>
          <w:rFonts w:ascii="Arial" w:hAnsi="Arial" w:cs="Arial"/>
        </w:rPr>
        <w:t>C</w:t>
      </w:r>
      <w:r w:rsidR="00640408">
        <w:rPr>
          <w:rFonts w:ascii="Arial" w:hAnsi="Arial" w:cs="Arial"/>
        </w:rPr>
        <w:t>lerk</w:t>
      </w:r>
      <w:r w:rsidRPr="009758E9">
        <w:rPr>
          <w:rFonts w:ascii="Arial" w:hAnsi="Arial" w:cs="Arial"/>
        </w:rPr>
        <w:t>.</w:t>
      </w:r>
    </w:p>
    <w:p w:rsidR="000B1291" w:rsidRPr="009758E9" w:rsidRDefault="004A0EFC" w:rsidP="009758E9">
      <w:pPr>
        <w:numPr>
          <w:ilvl w:val="0"/>
          <w:numId w:val="4"/>
        </w:numPr>
        <w:autoSpaceDE w:val="0"/>
        <w:autoSpaceDN w:val="0"/>
        <w:adjustRightInd w:val="0"/>
        <w:spacing w:before="120"/>
        <w:rPr>
          <w:rFonts w:ascii="Arial" w:hAnsi="Arial" w:cs="Arial"/>
        </w:rPr>
      </w:pPr>
      <w:r w:rsidRPr="009758E9">
        <w:rPr>
          <w:rFonts w:ascii="Arial" w:hAnsi="Arial" w:cs="Arial"/>
        </w:rPr>
        <w:t>Vendor supported commercial off</w:t>
      </w:r>
      <w:r w:rsidRPr="009758E9">
        <w:rPr>
          <w:rFonts w:ascii="Calibri" w:hAnsi="Calibri" w:cs="Arial"/>
        </w:rPr>
        <w:t>‐</w:t>
      </w:r>
      <w:r w:rsidRPr="009758E9">
        <w:rPr>
          <w:rFonts w:ascii="Arial" w:hAnsi="Arial" w:cs="Arial"/>
        </w:rPr>
        <w:t>the</w:t>
      </w:r>
      <w:r w:rsidRPr="009758E9">
        <w:rPr>
          <w:rFonts w:ascii="Calibri" w:hAnsi="Calibri" w:cs="Arial"/>
        </w:rPr>
        <w:t>‐</w:t>
      </w:r>
      <w:r w:rsidRPr="009758E9">
        <w:rPr>
          <w:rFonts w:ascii="Arial" w:hAnsi="Arial" w:cs="Arial"/>
        </w:rPr>
        <w:t>shelf (COTS) solutions should be</w:t>
      </w:r>
      <w:r w:rsidR="005503DB" w:rsidRPr="009758E9">
        <w:rPr>
          <w:rFonts w:ascii="Arial" w:hAnsi="Arial" w:cs="Arial"/>
        </w:rPr>
        <w:t xml:space="preserve"> </w:t>
      </w:r>
      <w:r w:rsidRPr="009758E9">
        <w:rPr>
          <w:rFonts w:ascii="Arial" w:hAnsi="Arial" w:cs="Arial"/>
        </w:rPr>
        <w:t>employed whenever possible through configuration and minimal cu</w:t>
      </w:r>
      <w:r w:rsidR="003A5A56">
        <w:rPr>
          <w:rFonts w:ascii="Arial" w:hAnsi="Arial" w:cs="Arial"/>
        </w:rPr>
        <w:t>stomization to meet the C</w:t>
      </w:r>
      <w:r w:rsidR="00640408">
        <w:rPr>
          <w:rFonts w:ascii="Arial" w:hAnsi="Arial" w:cs="Arial"/>
        </w:rPr>
        <w:t>lerk</w:t>
      </w:r>
      <w:r w:rsidR="001034AE" w:rsidRPr="009758E9">
        <w:rPr>
          <w:rFonts w:ascii="Arial" w:hAnsi="Arial" w:cs="Arial"/>
        </w:rPr>
        <w:t>'</w:t>
      </w:r>
      <w:r w:rsidR="00640408">
        <w:rPr>
          <w:rFonts w:ascii="Arial" w:hAnsi="Arial" w:cs="Arial"/>
        </w:rPr>
        <w:t>s</w:t>
      </w:r>
      <w:r w:rsidRPr="009758E9">
        <w:rPr>
          <w:rFonts w:ascii="Arial" w:hAnsi="Arial" w:cs="Arial"/>
        </w:rPr>
        <w:t xml:space="preserve"> needs.</w:t>
      </w:r>
    </w:p>
    <w:p w:rsidR="000B1291" w:rsidRPr="009758E9" w:rsidRDefault="004A0EFC" w:rsidP="009758E9">
      <w:pPr>
        <w:numPr>
          <w:ilvl w:val="0"/>
          <w:numId w:val="4"/>
        </w:numPr>
        <w:autoSpaceDE w:val="0"/>
        <w:autoSpaceDN w:val="0"/>
        <w:adjustRightInd w:val="0"/>
        <w:spacing w:before="120"/>
        <w:rPr>
          <w:rFonts w:ascii="Arial" w:hAnsi="Arial" w:cs="Arial"/>
        </w:rPr>
      </w:pPr>
      <w:r w:rsidRPr="009758E9">
        <w:rPr>
          <w:rFonts w:ascii="Arial" w:hAnsi="Arial" w:cs="Arial"/>
        </w:rPr>
        <w:t>The CMS will meet common and supportable current technology standards, and</w:t>
      </w:r>
      <w:r w:rsidR="005503DB" w:rsidRPr="009758E9">
        <w:rPr>
          <w:rFonts w:ascii="Arial" w:hAnsi="Arial" w:cs="Arial"/>
        </w:rPr>
        <w:t xml:space="preserve"> </w:t>
      </w:r>
      <w:r w:rsidRPr="009758E9">
        <w:rPr>
          <w:rFonts w:ascii="Arial" w:hAnsi="Arial" w:cs="Arial"/>
        </w:rPr>
        <w:t>be built upon a technical architecture that minimizes unnecessary technical differences and maximizes</w:t>
      </w:r>
      <w:r w:rsidR="005503DB" w:rsidRPr="009758E9">
        <w:rPr>
          <w:rFonts w:ascii="Arial" w:hAnsi="Arial" w:cs="Arial"/>
        </w:rPr>
        <w:t xml:space="preserve"> </w:t>
      </w:r>
      <w:r w:rsidRPr="009758E9">
        <w:rPr>
          <w:rFonts w:ascii="Arial" w:hAnsi="Arial" w:cs="Arial"/>
        </w:rPr>
        <w:t>the integration and synergy among its subsystems and with external systems.</w:t>
      </w:r>
    </w:p>
    <w:p w:rsidR="000B1291" w:rsidRPr="009758E9" w:rsidRDefault="004A0EFC" w:rsidP="009758E9">
      <w:pPr>
        <w:numPr>
          <w:ilvl w:val="0"/>
          <w:numId w:val="4"/>
        </w:numPr>
        <w:autoSpaceDE w:val="0"/>
        <w:autoSpaceDN w:val="0"/>
        <w:adjustRightInd w:val="0"/>
        <w:spacing w:before="120"/>
        <w:rPr>
          <w:rFonts w:ascii="Arial" w:hAnsi="Arial" w:cs="Arial"/>
        </w:rPr>
      </w:pPr>
      <w:r w:rsidRPr="009758E9">
        <w:rPr>
          <w:rFonts w:ascii="Arial" w:hAnsi="Arial" w:cs="Arial"/>
        </w:rPr>
        <w:t>The CMS will be selected using an objective decision process</w:t>
      </w:r>
      <w:r w:rsidR="005503DB" w:rsidRPr="009758E9">
        <w:rPr>
          <w:rFonts w:ascii="Arial" w:hAnsi="Arial" w:cs="Arial"/>
        </w:rPr>
        <w:t xml:space="preserve"> </w:t>
      </w:r>
      <w:r w:rsidRPr="009758E9">
        <w:rPr>
          <w:rFonts w:ascii="Arial" w:hAnsi="Arial" w:cs="Arial"/>
        </w:rPr>
        <w:t>based on best value, not lowest cost.</w:t>
      </w:r>
    </w:p>
    <w:p w:rsidR="004A0EFC" w:rsidRPr="009758E9" w:rsidRDefault="004A0EFC" w:rsidP="009758E9">
      <w:pPr>
        <w:numPr>
          <w:ilvl w:val="0"/>
          <w:numId w:val="4"/>
        </w:numPr>
        <w:autoSpaceDE w:val="0"/>
        <w:autoSpaceDN w:val="0"/>
        <w:adjustRightInd w:val="0"/>
        <w:spacing w:before="120"/>
        <w:rPr>
          <w:rFonts w:ascii="Arial" w:hAnsi="Arial" w:cs="Arial"/>
        </w:rPr>
      </w:pPr>
      <w:r w:rsidRPr="009758E9">
        <w:rPr>
          <w:rFonts w:ascii="Arial" w:hAnsi="Arial" w:cs="Arial"/>
        </w:rPr>
        <w:t xml:space="preserve">The </w:t>
      </w:r>
      <w:r w:rsidR="005503DB" w:rsidRPr="009758E9">
        <w:rPr>
          <w:rFonts w:ascii="Arial" w:hAnsi="Arial" w:cs="Arial"/>
        </w:rPr>
        <w:t>C</w:t>
      </w:r>
      <w:r w:rsidR="00640408">
        <w:rPr>
          <w:rFonts w:ascii="Arial" w:hAnsi="Arial" w:cs="Arial"/>
        </w:rPr>
        <w:t>lerk</w:t>
      </w:r>
      <w:r w:rsidR="005503DB" w:rsidRPr="009758E9">
        <w:rPr>
          <w:rFonts w:ascii="Arial" w:hAnsi="Arial" w:cs="Arial"/>
        </w:rPr>
        <w:t xml:space="preserve"> </w:t>
      </w:r>
      <w:r w:rsidRPr="009758E9">
        <w:rPr>
          <w:rFonts w:ascii="Arial" w:hAnsi="Arial" w:cs="Arial"/>
        </w:rPr>
        <w:t>intend</w:t>
      </w:r>
      <w:r w:rsidR="00640408">
        <w:rPr>
          <w:rFonts w:ascii="Arial" w:hAnsi="Arial" w:cs="Arial"/>
        </w:rPr>
        <w:t>s</w:t>
      </w:r>
      <w:r w:rsidRPr="009758E9">
        <w:rPr>
          <w:rFonts w:ascii="Arial" w:hAnsi="Arial" w:cs="Arial"/>
        </w:rPr>
        <w:t xml:space="preserve"> to partner with a vendor that demonstrates a long term</w:t>
      </w:r>
      <w:r w:rsidR="005503DB" w:rsidRPr="009758E9">
        <w:rPr>
          <w:rFonts w:ascii="Arial" w:hAnsi="Arial" w:cs="Arial"/>
        </w:rPr>
        <w:t xml:space="preserve"> </w:t>
      </w:r>
      <w:r w:rsidRPr="009758E9">
        <w:rPr>
          <w:rFonts w:ascii="Arial" w:hAnsi="Arial" w:cs="Arial"/>
        </w:rPr>
        <w:t xml:space="preserve">commitment to the </w:t>
      </w:r>
      <w:r w:rsidR="005503DB" w:rsidRPr="009758E9">
        <w:rPr>
          <w:rFonts w:ascii="Arial" w:hAnsi="Arial" w:cs="Arial"/>
        </w:rPr>
        <w:t>courts</w:t>
      </w:r>
      <w:r w:rsidRPr="009758E9">
        <w:rPr>
          <w:rFonts w:ascii="Arial" w:hAnsi="Arial" w:cs="Arial"/>
        </w:rPr>
        <w:t>.</w:t>
      </w:r>
    </w:p>
    <w:p w:rsidR="000B1291" w:rsidRPr="009758E9" w:rsidRDefault="000709D2" w:rsidP="009758E9">
      <w:pPr>
        <w:numPr>
          <w:ilvl w:val="1"/>
          <w:numId w:val="2"/>
        </w:numPr>
        <w:autoSpaceDE w:val="0"/>
        <w:autoSpaceDN w:val="0"/>
        <w:adjustRightInd w:val="0"/>
        <w:spacing w:before="120"/>
        <w:ind w:left="540" w:hanging="540"/>
        <w:rPr>
          <w:rFonts w:ascii="Arial" w:hAnsi="Arial" w:cs="Arial"/>
        </w:rPr>
      </w:pPr>
      <w:r w:rsidRPr="009758E9">
        <w:rPr>
          <w:rFonts w:ascii="Arial" w:hAnsi="Arial" w:cs="Arial"/>
        </w:rPr>
        <w:t xml:space="preserve">OBJECTIVES. </w:t>
      </w:r>
      <w:r w:rsidR="000B1291" w:rsidRPr="009758E9">
        <w:rPr>
          <w:rFonts w:ascii="Arial" w:hAnsi="Arial" w:cs="Arial"/>
        </w:rPr>
        <w:t>The Case Manageme</w:t>
      </w:r>
      <w:r w:rsidRPr="009758E9">
        <w:rPr>
          <w:rFonts w:ascii="Arial" w:hAnsi="Arial" w:cs="Arial"/>
        </w:rPr>
        <w:t>nt System Project shall meet the following objectives:</w:t>
      </w:r>
    </w:p>
    <w:p w:rsidR="000709D2" w:rsidRPr="009758E9" w:rsidRDefault="004A0EFC" w:rsidP="009758E9">
      <w:pPr>
        <w:numPr>
          <w:ilvl w:val="0"/>
          <w:numId w:val="5"/>
        </w:numPr>
        <w:autoSpaceDE w:val="0"/>
        <w:autoSpaceDN w:val="0"/>
        <w:adjustRightInd w:val="0"/>
        <w:spacing w:before="120"/>
        <w:rPr>
          <w:rFonts w:ascii="Arial" w:hAnsi="Arial" w:cs="Arial"/>
        </w:rPr>
      </w:pPr>
      <w:r w:rsidRPr="009758E9">
        <w:rPr>
          <w:rFonts w:ascii="Arial" w:hAnsi="Arial" w:cs="Arial"/>
        </w:rPr>
        <w:t>Stability for local courts’ case management system operations</w:t>
      </w:r>
      <w:r w:rsidR="000709D2" w:rsidRPr="009758E9">
        <w:rPr>
          <w:rFonts w:ascii="Arial" w:hAnsi="Arial" w:cs="Arial"/>
        </w:rPr>
        <w:t>;</w:t>
      </w:r>
    </w:p>
    <w:p w:rsidR="000709D2" w:rsidRPr="009758E9" w:rsidRDefault="004A0EFC" w:rsidP="009758E9">
      <w:pPr>
        <w:numPr>
          <w:ilvl w:val="0"/>
          <w:numId w:val="5"/>
        </w:numPr>
        <w:autoSpaceDE w:val="0"/>
        <w:autoSpaceDN w:val="0"/>
        <w:adjustRightInd w:val="0"/>
        <w:spacing w:before="120"/>
        <w:rPr>
          <w:rFonts w:ascii="Arial" w:hAnsi="Arial" w:cs="Arial"/>
        </w:rPr>
      </w:pPr>
      <w:r w:rsidRPr="009758E9">
        <w:rPr>
          <w:rFonts w:ascii="Arial" w:hAnsi="Arial" w:cs="Arial"/>
        </w:rPr>
        <w:t>Economies of scale</w:t>
      </w:r>
      <w:r w:rsidR="000709D2" w:rsidRPr="009758E9">
        <w:rPr>
          <w:rFonts w:ascii="Arial" w:hAnsi="Arial" w:cs="Arial"/>
        </w:rPr>
        <w:t>;</w:t>
      </w:r>
    </w:p>
    <w:p w:rsidR="000709D2" w:rsidRPr="009758E9" w:rsidRDefault="004A0EFC" w:rsidP="009758E9">
      <w:pPr>
        <w:numPr>
          <w:ilvl w:val="0"/>
          <w:numId w:val="5"/>
        </w:numPr>
        <w:autoSpaceDE w:val="0"/>
        <w:autoSpaceDN w:val="0"/>
        <w:adjustRightInd w:val="0"/>
        <w:spacing w:before="120"/>
        <w:rPr>
          <w:rFonts w:ascii="Arial" w:hAnsi="Arial" w:cs="Arial"/>
        </w:rPr>
      </w:pPr>
      <w:r w:rsidRPr="009758E9">
        <w:rPr>
          <w:rFonts w:ascii="Arial" w:hAnsi="Arial" w:cs="Arial"/>
        </w:rPr>
        <w:t xml:space="preserve">Fostering of uniformity among </w:t>
      </w:r>
      <w:r w:rsidR="00183DBF" w:rsidRPr="009758E9">
        <w:rPr>
          <w:rFonts w:ascii="Arial" w:hAnsi="Arial" w:cs="Arial"/>
        </w:rPr>
        <w:t xml:space="preserve">the </w:t>
      </w:r>
      <w:r w:rsidRPr="009758E9">
        <w:rPr>
          <w:rFonts w:ascii="Arial" w:hAnsi="Arial" w:cs="Arial"/>
        </w:rPr>
        <w:t>courts by developing standard processes</w:t>
      </w:r>
      <w:r w:rsidR="000709D2" w:rsidRPr="009758E9">
        <w:rPr>
          <w:rFonts w:ascii="Arial" w:hAnsi="Arial" w:cs="Arial"/>
        </w:rPr>
        <w:t>;</w:t>
      </w:r>
    </w:p>
    <w:p w:rsidR="000709D2" w:rsidRPr="009758E9" w:rsidRDefault="004A0EFC" w:rsidP="009758E9">
      <w:pPr>
        <w:numPr>
          <w:ilvl w:val="0"/>
          <w:numId w:val="5"/>
        </w:numPr>
        <w:autoSpaceDE w:val="0"/>
        <w:autoSpaceDN w:val="0"/>
        <w:adjustRightInd w:val="0"/>
        <w:spacing w:before="120"/>
        <w:rPr>
          <w:rFonts w:ascii="Arial" w:hAnsi="Arial" w:cs="Arial"/>
        </w:rPr>
      </w:pPr>
      <w:r w:rsidRPr="009758E9">
        <w:rPr>
          <w:rFonts w:ascii="Arial" w:hAnsi="Arial" w:cs="Arial"/>
        </w:rPr>
        <w:t>Facilitated work</w:t>
      </w:r>
      <w:r w:rsidRPr="009758E9">
        <w:rPr>
          <w:rFonts w:ascii="Calibri" w:hAnsi="Calibri" w:cs="Arial"/>
        </w:rPr>
        <w:t>‐</w:t>
      </w:r>
      <w:r w:rsidRPr="009758E9">
        <w:rPr>
          <w:rFonts w:ascii="Arial" w:hAnsi="Arial" w:cs="Arial"/>
        </w:rPr>
        <w:t>flow between courts and state agencies (e.g. BMV, BCI&amp;I, SCO)</w:t>
      </w:r>
      <w:r w:rsidR="000709D2" w:rsidRPr="009758E9">
        <w:rPr>
          <w:rFonts w:ascii="Arial" w:hAnsi="Arial" w:cs="Arial"/>
        </w:rPr>
        <w:t>;</w:t>
      </w:r>
    </w:p>
    <w:p w:rsidR="00183DBF" w:rsidRPr="009758E9" w:rsidRDefault="004A0EFC" w:rsidP="009758E9">
      <w:pPr>
        <w:numPr>
          <w:ilvl w:val="0"/>
          <w:numId w:val="5"/>
        </w:numPr>
        <w:autoSpaceDE w:val="0"/>
        <w:autoSpaceDN w:val="0"/>
        <w:adjustRightInd w:val="0"/>
        <w:spacing w:before="120"/>
        <w:rPr>
          <w:rFonts w:ascii="Arial" w:hAnsi="Arial" w:cs="Arial"/>
        </w:rPr>
      </w:pPr>
      <w:r w:rsidRPr="009758E9">
        <w:rPr>
          <w:rFonts w:ascii="Arial" w:hAnsi="Arial" w:cs="Arial"/>
        </w:rPr>
        <w:t>More accurate and comprehensive case flow management and case statistics reporting.</w:t>
      </w:r>
    </w:p>
    <w:p w:rsidR="00183DBF" w:rsidRPr="009758E9" w:rsidRDefault="000709D2" w:rsidP="009758E9">
      <w:pPr>
        <w:numPr>
          <w:ilvl w:val="1"/>
          <w:numId w:val="2"/>
        </w:numPr>
        <w:autoSpaceDE w:val="0"/>
        <w:autoSpaceDN w:val="0"/>
        <w:adjustRightInd w:val="0"/>
        <w:spacing w:before="120"/>
        <w:ind w:left="540" w:hanging="540"/>
        <w:rPr>
          <w:rFonts w:ascii="Arial" w:hAnsi="Arial" w:cs="Arial"/>
        </w:rPr>
      </w:pPr>
      <w:r w:rsidRPr="009758E9">
        <w:rPr>
          <w:rFonts w:ascii="Arial" w:hAnsi="Arial" w:cs="Arial"/>
        </w:rPr>
        <w:t>SCOPE. The Case Management System Project shall encompass the following:</w:t>
      </w:r>
    </w:p>
    <w:p w:rsidR="000709D2" w:rsidRPr="009758E9" w:rsidRDefault="000709D2" w:rsidP="009758E9">
      <w:pPr>
        <w:numPr>
          <w:ilvl w:val="0"/>
          <w:numId w:val="6"/>
        </w:numPr>
        <w:autoSpaceDE w:val="0"/>
        <w:autoSpaceDN w:val="0"/>
        <w:adjustRightInd w:val="0"/>
        <w:spacing w:before="120"/>
        <w:rPr>
          <w:rFonts w:ascii="Arial" w:hAnsi="Arial" w:cs="Arial"/>
        </w:rPr>
      </w:pPr>
      <w:r w:rsidRPr="009758E9">
        <w:rPr>
          <w:rFonts w:ascii="Arial" w:hAnsi="Arial" w:cs="Arial"/>
        </w:rPr>
        <w:t>Common Pleas Court, General Division;</w:t>
      </w:r>
    </w:p>
    <w:p w:rsidR="000709D2" w:rsidRPr="009758E9" w:rsidRDefault="000709D2" w:rsidP="009758E9">
      <w:pPr>
        <w:numPr>
          <w:ilvl w:val="0"/>
          <w:numId w:val="6"/>
        </w:numPr>
        <w:autoSpaceDE w:val="0"/>
        <w:autoSpaceDN w:val="0"/>
        <w:adjustRightInd w:val="0"/>
        <w:spacing w:before="120"/>
        <w:rPr>
          <w:rFonts w:ascii="Arial" w:hAnsi="Arial" w:cs="Arial"/>
        </w:rPr>
      </w:pPr>
      <w:r w:rsidRPr="009758E9">
        <w:rPr>
          <w:rFonts w:ascii="Arial" w:hAnsi="Arial" w:cs="Arial"/>
        </w:rPr>
        <w:t>Common Pleas Court, Domestic Relations Division;</w:t>
      </w:r>
    </w:p>
    <w:p w:rsidR="000709D2" w:rsidRPr="009758E9" w:rsidRDefault="00640408" w:rsidP="009758E9">
      <w:pPr>
        <w:numPr>
          <w:ilvl w:val="0"/>
          <w:numId w:val="6"/>
        </w:numPr>
        <w:autoSpaceDE w:val="0"/>
        <w:autoSpaceDN w:val="0"/>
        <w:adjustRightInd w:val="0"/>
        <w:spacing w:before="120"/>
        <w:rPr>
          <w:rFonts w:ascii="Arial" w:hAnsi="Arial" w:cs="Arial"/>
        </w:rPr>
      </w:pPr>
      <w:r>
        <w:rPr>
          <w:rFonts w:ascii="Arial" w:hAnsi="Arial" w:cs="Arial"/>
        </w:rPr>
        <w:t xml:space="preserve">Columbiana </w:t>
      </w:r>
      <w:r w:rsidR="000709D2" w:rsidRPr="009758E9">
        <w:rPr>
          <w:rFonts w:ascii="Arial" w:hAnsi="Arial" w:cs="Arial"/>
        </w:rPr>
        <w:t xml:space="preserve">County </w:t>
      </w:r>
      <w:r>
        <w:rPr>
          <w:rFonts w:ascii="Arial" w:hAnsi="Arial" w:cs="Arial"/>
        </w:rPr>
        <w:t xml:space="preserve">Municipal </w:t>
      </w:r>
      <w:r w:rsidR="000709D2" w:rsidRPr="009758E9">
        <w:rPr>
          <w:rFonts w:ascii="Arial" w:hAnsi="Arial" w:cs="Arial"/>
        </w:rPr>
        <w:t>Court</w:t>
      </w:r>
      <w:r>
        <w:rPr>
          <w:rFonts w:ascii="Arial" w:hAnsi="Arial" w:cs="Arial"/>
        </w:rPr>
        <w:t xml:space="preserve"> </w:t>
      </w:r>
    </w:p>
    <w:p w:rsidR="000709D2" w:rsidRPr="009758E9" w:rsidRDefault="000709D2" w:rsidP="009758E9">
      <w:pPr>
        <w:numPr>
          <w:ilvl w:val="0"/>
          <w:numId w:val="6"/>
        </w:numPr>
        <w:autoSpaceDE w:val="0"/>
        <w:autoSpaceDN w:val="0"/>
        <w:adjustRightInd w:val="0"/>
        <w:spacing w:before="120"/>
        <w:rPr>
          <w:rFonts w:ascii="Arial" w:hAnsi="Arial" w:cs="Arial"/>
        </w:rPr>
      </w:pPr>
      <w:r w:rsidRPr="009758E9">
        <w:rPr>
          <w:rFonts w:ascii="Arial" w:hAnsi="Arial" w:cs="Arial"/>
        </w:rPr>
        <w:t>Backup/Disaster Recovery / Business Continuity of the CMS files;</w:t>
      </w:r>
    </w:p>
    <w:p w:rsidR="000709D2" w:rsidRPr="009758E9" w:rsidRDefault="000709D2" w:rsidP="009758E9">
      <w:pPr>
        <w:numPr>
          <w:ilvl w:val="0"/>
          <w:numId w:val="6"/>
        </w:numPr>
        <w:autoSpaceDE w:val="0"/>
        <w:autoSpaceDN w:val="0"/>
        <w:adjustRightInd w:val="0"/>
        <w:spacing w:before="120"/>
        <w:rPr>
          <w:rFonts w:ascii="Arial" w:hAnsi="Arial" w:cs="Arial"/>
        </w:rPr>
      </w:pPr>
      <w:r w:rsidRPr="009758E9">
        <w:rPr>
          <w:rFonts w:ascii="Arial" w:hAnsi="Arial" w:cs="Arial"/>
        </w:rPr>
        <w:t>Implementation services;</w:t>
      </w:r>
    </w:p>
    <w:p w:rsidR="000709D2" w:rsidRPr="009758E9" w:rsidRDefault="000709D2" w:rsidP="009758E9">
      <w:pPr>
        <w:numPr>
          <w:ilvl w:val="0"/>
          <w:numId w:val="6"/>
        </w:numPr>
        <w:autoSpaceDE w:val="0"/>
        <w:autoSpaceDN w:val="0"/>
        <w:adjustRightInd w:val="0"/>
        <w:spacing w:before="120"/>
        <w:rPr>
          <w:rFonts w:ascii="Arial" w:hAnsi="Arial" w:cs="Arial"/>
        </w:rPr>
      </w:pPr>
      <w:r w:rsidRPr="009758E9">
        <w:rPr>
          <w:rFonts w:ascii="Arial" w:hAnsi="Arial" w:cs="Arial"/>
        </w:rPr>
        <w:t>Training services;</w:t>
      </w:r>
    </w:p>
    <w:p w:rsidR="000709D2" w:rsidRPr="009758E9" w:rsidRDefault="000709D2" w:rsidP="009758E9">
      <w:pPr>
        <w:numPr>
          <w:ilvl w:val="0"/>
          <w:numId w:val="6"/>
        </w:numPr>
        <w:autoSpaceDE w:val="0"/>
        <w:autoSpaceDN w:val="0"/>
        <w:adjustRightInd w:val="0"/>
        <w:spacing w:before="120"/>
        <w:rPr>
          <w:rFonts w:ascii="Arial" w:hAnsi="Arial" w:cs="Arial"/>
        </w:rPr>
      </w:pPr>
      <w:r w:rsidRPr="009758E9">
        <w:rPr>
          <w:rFonts w:ascii="Arial" w:hAnsi="Arial" w:cs="Arial"/>
        </w:rPr>
        <w:t>Knowledge transfer to the Courts;</w:t>
      </w:r>
    </w:p>
    <w:p w:rsidR="000709D2" w:rsidRPr="009758E9" w:rsidRDefault="000709D2" w:rsidP="009758E9">
      <w:pPr>
        <w:numPr>
          <w:ilvl w:val="0"/>
          <w:numId w:val="6"/>
        </w:numPr>
        <w:autoSpaceDE w:val="0"/>
        <w:autoSpaceDN w:val="0"/>
        <w:adjustRightInd w:val="0"/>
        <w:spacing w:before="120"/>
        <w:rPr>
          <w:rFonts w:ascii="Arial" w:hAnsi="Arial" w:cs="Arial"/>
        </w:rPr>
      </w:pPr>
      <w:r w:rsidRPr="009758E9">
        <w:rPr>
          <w:rFonts w:ascii="Arial" w:hAnsi="Arial" w:cs="Arial"/>
        </w:rPr>
        <w:t>Help desk services;</w:t>
      </w:r>
    </w:p>
    <w:p w:rsidR="000709D2" w:rsidRPr="009758E9" w:rsidRDefault="000709D2" w:rsidP="009758E9">
      <w:pPr>
        <w:numPr>
          <w:ilvl w:val="0"/>
          <w:numId w:val="6"/>
        </w:numPr>
        <w:autoSpaceDE w:val="0"/>
        <w:autoSpaceDN w:val="0"/>
        <w:adjustRightInd w:val="0"/>
        <w:spacing w:before="120"/>
        <w:rPr>
          <w:rFonts w:ascii="Arial" w:hAnsi="Arial" w:cs="Arial"/>
        </w:rPr>
      </w:pPr>
      <w:r w:rsidRPr="009758E9">
        <w:rPr>
          <w:rFonts w:ascii="Arial" w:hAnsi="Arial" w:cs="Arial"/>
        </w:rPr>
        <w:t>Software maintenance and enhancements</w:t>
      </w:r>
      <w:r w:rsidR="00F5772C" w:rsidRPr="009758E9">
        <w:rPr>
          <w:rFonts w:ascii="Arial" w:hAnsi="Arial" w:cs="Arial"/>
        </w:rPr>
        <w:t>.</w:t>
      </w:r>
    </w:p>
    <w:p w:rsidR="00E843E4" w:rsidRPr="009758E9" w:rsidRDefault="00E843E4" w:rsidP="00640408">
      <w:pPr>
        <w:autoSpaceDE w:val="0"/>
        <w:autoSpaceDN w:val="0"/>
        <w:adjustRightInd w:val="0"/>
        <w:spacing w:before="120"/>
        <w:rPr>
          <w:rFonts w:ascii="Arial" w:hAnsi="Arial" w:cs="Arial"/>
          <w:b/>
          <w:bCs/>
        </w:rPr>
      </w:pPr>
    </w:p>
    <w:p w:rsidR="00E843E4" w:rsidRPr="009758E9" w:rsidRDefault="00E843E4" w:rsidP="009758E9">
      <w:pPr>
        <w:numPr>
          <w:ilvl w:val="0"/>
          <w:numId w:val="2"/>
        </w:numPr>
        <w:autoSpaceDE w:val="0"/>
        <w:autoSpaceDN w:val="0"/>
        <w:adjustRightInd w:val="0"/>
        <w:spacing w:before="120"/>
        <w:ind w:left="360"/>
        <w:rPr>
          <w:rFonts w:ascii="Arial" w:hAnsi="Arial" w:cs="Arial"/>
          <w:b/>
          <w:bCs/>
        </w:rPr>
      </w:pPr>
      <w:r w:rsidRPr="009758E9">
        <w:rPr>
          <w:rFonts w:ascii="Arial" w:hAnsi="Arial" w:cs="Arial"/>
          <w:b/>
          <w:bCs/>
        </w:rPr>
        <w:lastRenderedPageBreak/>
        <w:t>CMS Requirements</w:t>
      </w:r>
    </w:p>
    <w:p w:rsidR="00FA5A0E" w:rsidRPr="009758E9" w:rsidRDefault="00E030E9" w:rsidP="009758E9">
      <w:pPr>
        <w:numPr>
          <w:ilvl w:val="1"/>
          <w:numId w:val="2"/>
        </w:numPr>
        <w:autoSpaceDE w:val="0"/>
        <w:autoSpaceDN w:val="0"/>
        <w:adjustRightInd w:val="0"/>
        <w:spacing w:before="120"/>
        <w:ind w:left="540" w:hanging="540"/>
        <w:rPr>
          <w:rFonts w:ascii="Arial" w:hAnsi="Arial" w:cs="Arial"/>
        </w:rPr>
      </w:pPr>
      <w:r w:rsidRPr="009758E9">
        <w:rPr>
          <w:rFonts w:ascii="Arial" w:hAnsi="Arial" w:cs="Arial"/>
        </w:rPr>
        <w:t>FUNCTIONAL REQUIREMENTS.  The CMS shall conform to the Application Functional System Requi</w:t>
      </w:r>
      <w:r w:rsidR="00AB3897">
        <w:rPr>
          <w:rFonts w:ascii="Arial" w:hAnsi="Arial" w:cs="Arial"/>
        </w:rPr>
        <w:t xml:space="preserve">rements set forth </w:t>
      </w:r>
      <w:r w:rsidR="00AB3897" w:rsidRPr="00D164D6">
        <w:rPr>
          <w:rFonts w:ascii="Arial" w:hAnsi="Arial" w:cs="Arial"/>
        </w:rPr>
        <w:t>on Appendix B,</w:t>
      </w:r>
      <w:r w:rsidR="00AB3897">
        <w:rPr>
          <w:rFonts w:ascii="Arial" w:hAnsi="Arial" w:cs="Arial"/>
        </w:rPr>
        <w:t xml:space="preserve"> broken down into the following categories of interest:</w:t>
      </w:r>
    </w:p>
    <w:p w:rsidR="00E030E9" w:rsidRPr="009758E9" w:rsidRDefault="00E030E9" w:rsidP="005A4893">
      <w:pPr>
        <w:pStyle w:val="ListParagraph"/>
        <w:numPr>
          <w:ilvl w:val="0"/>
          <w:numId w:val="26"/>
        </w:numPr>
        <w:autoSpaceDE w:val="0"/>
        <w:autoSpaceDN w:val="0"/>
        <w:adjustRightInd w:val="0"/>
        <w:spacing w:before="120"/>
        <w:contextualSpacing w:val="0"/>
        <w:rPr>
          <w:rFonts w:ascii="Arial" w:hAnsi="Arial" w:cs="Arial"/>
        </w:rPr>
      </w:pPr>
      <w:r w:rsidRPr="009758E9">
        <w:rPr>
          <w:rFonts w:ascii="Arial" w:hAnsi="Arial" w:cs="Arial"/>
        </w:rPr>
        <w:t>General System Functions</w:t>
      </w:r>
    </w:p>
    <w:p w:rsidR="00E030E9" w:rsidRPr="009758E9" w:rsidRDefault="00E030E9" w:rsidP="005A4893">
      <w:pPr>
        <w:pStyle w:val="ListParagraph"/>
        <w:numPr>
          <w:ilvl w:val="0"/>
          <w:numId w:val="26"/>
        </w:numPr>
        <w:autoSpaceDE w:val="0"/>
        <w:autoSpaceDN w:val="0"/>
        <w:adjustRightInd w:val="0"/>
        <w:spacing w:before="120"/>
        <w:contextualSpacing w:val="0"/>
        <w:rPr>
          <w:rFonts w:ascii="Arial" w:hAnsi="Arial" w:cs="Arial"/>
        </w:rPr>
      </w:pPr>
      <w:r w:rsidRPr="009758E9">
        <w:rPr>
          <w:rFonts w:ascii="Arial" w:hAnsi="Arial" w:cs="Arial"/>
        </w:rPr>
        <w:t>Case Management</w:t>
      </w:r>
    </w:p>
    <w:p w:rsidR="00E030E9" w:rsidRPr="009758E9" w:rsidRDefault="00E030E9" w:rsidP="005A4893">
      <w:pPr>
        <w:pStyle w:val="ListParagraph"/>
        <w:numPr>
          <w:ilvl w:val="0"/>
          <w:numId w:val="26"/>
        </w:numPr>
        <w:autoSpaceDE w:val="0"/>
        <w:autoSpaceDN w:val="0"/>
        <w:adjustRightInd w:val="0"/>
        <w:spacing w:before="120"/>
        <w:contextualSpacing w:val="0"/>
        <w:rPr>
          <w:rFonts w:ascii="Arial" w:hAnsi="Arial" w:cs="Arial"/>
        </w:rPr>
      </w:pPr>
      <w:r w:rsidRPr="009758E9">
        <w:rPr>
          <w:rFonts w:ascii="Arial" w:hAnsi="Arial" w:cs="Arial"/>
        </w:rPr>
        <w:t>Event Management and Communications</w:t>
      </w:r>
    </w:p>
    <w:p w:rsidR="00E030E9" w:rsidRPr="009758E9" w:rsidRDefault="00E030E9" w:rsidP="005A4893">
      <w:pPr>
        <w:pStyle w:val="ListParagraph"/>
        <w:numPr>
          <w:ilvl w:val="0"/>
          <w:numId w:val="26"/>
        </w:numPr>
        <w:autoSpaceDE w:val="0"/>
        <w:autoSpaceDN w:val="0"/>
        <w:adjustRightInd w:val="0"/>
        <w:spacing w:before="120"/>
        <w:contextualSpacing w:val="0"/>
        <w:rPr>
          <w:rFonts w:ascii="Arial" w:hAnsi="Arial" w:cs="Arial"/>
        </w:rPr>
      </w:pPr>
      <w:r w:rsidRPr="009758E9">
        <w:rPr>
          <w:rFonts w:ascii="Arial" w:hAnsi="Arial" w:cs="Arial"/>
        </w:rPr>
        <w:t>Content Management</w:t>
      </w:r>
    </w:p>
    <w:p w:rsidR="00E030E9" w:rsidRPr="009758E9" w:rsidRDefault="00E030E9" w:rsidP="005A4893">
      <w:pPr>
        <w:pStyle w:val="ListParagraph"/>
        <w:numPr>
          <w:ilvl w:val="0"/>
          <w:numId w:val="26"/>
        </w:numPr>
        <w:autoSpaceDE w:val="0"/>
        <w:autoSpaceDN w:val="0"/>
        <w:adjustRightInd w:val="0"/>
        <w:spacing w:before="120"/>
        <w:contextualSpacing w:val="0"/>
        <w:rPr>
          <w:rFonts w:ascii="Arial" w:hAnsi="Arial" w:cs="Arial"/>
        </w:rPr>
      </w:pPr>
      <w:r w:rsidRPr="009758E9">
        <w:rPr>
          <w:rFonts w:ascii="Arial" w:hAnsi="Arial" w:cs="Arial"/>
        </w:rPr>
        <w:t>Financial &amp; Accounting</w:t>
      </w:r>
    </w:p>
    <w:p w:rsidR="00E030E9" w:rsidRPr="009758E9" w:rsidRDefault="00E030E9" w:rsidP="005A4893">
      <w:pPr>
        <w:pStyle w:val="ListParagraph"/>
        <w:numPr>
          <w:ilvl w:val="0"/>
          <w:numId w:val="26"/>
        </w:numPr>
        <w:autoSpaceDE w:val="0"/>
        <w:autoSpaceDN w:val="0"/>
        <w:adjustRightInd w:val="0"/>
        <w:spacing w:before="120"/>
        <w:contextualSpacing w:val="0"/>
        <w:rPr>
          <w:rFonts w:ascii="Arial" w:hAnsi="Arial" w:cs="Arial"/>
        </w:rPr>
      </w:pPr>
      <w:r w:rsidRPr="009758E9">
        <w:rPr>
          <w:rFonts w:ascii="Arial" w:hAnsi="Arial" w:cs="Arial"/>
        </w:rPr>
        <w:t>Interfaces</w:t>
      </w:r>
    </w:p>
    <w:p w:rsidR="00E030E9" w:rsidRPr="009758E9" w:rsidRDefault="00E030E9" w:rsidP="005A4893">
      <w:pPr>
        <w:pStyle w:val="ListParagraph"/>
        <w:numPr>
          <w:ilvl w:val="0"/>
          <w:numId w:val="26"/>
        </w:numPr>
        <w:autoSpaceDE w:val="0"/>
        <w:autoSpaceDN w:val="0"/>
        <w:adjustRightInd w:val="0"/>
        <w:spacing w:before="120"/>
        <w:contextualSpacing w:val="0"/>
        <w:rPr>
          <w:rFonts w:ascii="Arial" w:hAnsi="Arial" w:cs="Arial"/>
        </w:rPr>
      </w:pPr>
      <w:r w:rsidRPr="009758E9">
        <w:rPr>
          <w:rFonts w:ascii="Arial" w:hAnsi="Arial" w:cs="Arial"/>
        </w:rPr>
        <w:t>Probation</w:t>
      </w:r>
    </w:p>
    <w:p w:rsidR="00E030E9" w:rsidRPr="009758E9" w:rsidRDefault="00E030E9" w:rsidP="005A4893">
      <w:pPr>
        <w:pStyle w:val="ListParagraph"/>
        <w:numPr>
          <w:ilvl w:val="0"/>
          <w:numId w:val="26"/>
        </w:numPr>
        <w:autoSpaceDE w:val="0"/>
        <w:autoSpaceDN w:val="0"/>
        <w:adjustRightInd w:val="0"/>
        <w:spacing w:before="120"/>
        <w:contextualSpacing w:val="0"/>
        <w:rPr>
          <w:rFonts w:ascii="Arial" w:hAnsi="Arial" w:cs="Arial"/>
        </w:rPr>
      </w:pPr>
      <w:r w:rsidRPr="009758E9">
        <w:rPr>
          <w:rFonts w:ascii="Arial" w:hAnsi="Arial" w:cs="Arial"/>
        </w:rPr>
        <w:t>Jury Management</w:t>
      </w:r>
    </w:p>
    <w:p w:rsidR="009758E9" w:rsidRPr="009758E9" w:rsidRDefault="009758E9" w:rsidP="009758E9">
      <w:pPr>
        <w:autoSpaceDE w:val="0"/>
        <w:autoSpaceDN w:val="0"/>
        <w:adjustRightInd w:val="0"/>
        <w:spacing w:before="120"/>
        <w:rPr>
          <w:rFonts w:ascii="Arial" w:hAnsi="Arial" w:cs="Arial"/>
          <w:b/>
          <w:bCs/>
        </w:rPr>
      </w:pPr>
    </w:p>
    <w:p w:rsidR="000D2B4B" w:rsidRPr="009758E9" w:rsidRDefault="000D2B4B" w:rsidP="009758E9">
      <w:pPr>
        <w:pStyle w:val="ListParagraph"/>
        <w:numPr>
          <w:ilvl w:val="0"/>
          <w:numId w:val="2"/>
        </w:numPr>
        <w:autoSpaceDE w:val="0"/>
        <w:autoSpaceDN w:val="0"/>
        <w:adjustRightInd w:val="0"/>
        <w:spacing w:before="120"/>
        <w:ind w:left="360"/>
        <w:contextualSpacing w:val="0"/>
        <w:rPr>
          <w:rFonts w:ascii="Arial" w:hAnsi="Arial" w:cs="Arial"/>
          <w:b/>
          <w:bCs/>
        </w:rPr>
      </w:pPr>
      <w:r w:rsidRPr="009758E9">
        <w:rPr>
          <w:rFonts w:ascii="Arial" w:hAnsi="Arial" w:cs="Arial"/>
          <w:b/>
          <w:bCs/>
        </w:rPr>
        <w:t>Instructions to Vendors</w:t>
      </w:r>
    </w:p>
    <w:p w:rsidR="000D2B4B" w:rsidRPr="009758E9" w:rsidRDefault="00B15FFC" w:rsidP="00B15FFC">
      <w:pPr>
        <w:autoSpaceDE w:val="0"/>
        <w:autoSpaceDN w:val="0"/>
        <w:adjustRightInd w:val="0"/>
        <w:rPr>
          <w:rFonts w:ascii="Arial" w:hAnsi="Arial" w:cs="Arial"/>
        </w:rPr>
      </w:pPr>
      <w:r>
        <w:rPr>
          <w:rFonts w:ascii="Arial" w:hAnsi="Arial" w:cs="Arial"/>
        </w:rPr>
        <w:t>OBTAINING COPIES</w:t>
      </w:r>
      <w:r w:rsidR="000D2B4B" w:rsidRPr="009758E9">
        <w:rPr>
          <w:rFonts w:ascii="Arial" w:hAnsi="Arial" w:cs="Arial"/>
        </w:rPr>
        <w:t xml:space="preserve"> </w:t>
      </w:r>
      <w:r w:rsidR="00854A1E">
        <w:rPr>
          <w:rFonts w:ascii="Arial" w:hAnsi="Arial" w:cs="Arial"/>
          <w:color w:val="000000"/>
        </w:rPr>
        <w:t>of t</w:t>
      </w:r>
      <w:r w:rsidR="000D2B4B" w:rsidRPr="009758E9">
        <w:rPr>
          <w:rFonts w:ascii="Arial" w:hAnsi="Arial" w:cs="Arial"/>
          <w:color w:val="000000"/>
        </w:rPr>
        <w:t xml:space="preserve">his RFP, including its Appendices and Attachments, is available </w:t>
      </w:r>
      <w:r w:rsidR="00DE6C46">
        <w:rPr>
          <w:rFonts w:ascii="Arial" w:hAnsi="Arial" w:cs="Arial"/>
          <w:color w:val="000000"/>
        </w:rPr>
        <w:t xml:space="preserve">via </w:t>
      </w:r>
      <w:r>
        <w:rPr>
          <w:rFonts w:ascii="Arial" w:hAnsi="Arial" w:cs="Arial"/>
          <w:color w:val="000000"/>
        </w:rPr>
        <w:t>email</w:t>
      </w:r>
      <w:r>
        <w:rPr>
          <w:rFonts w:ascii="Arial" w:hAnsi="Arial" w:cs="Arial"/>
          <w:color w:val="0000FF"/>
        </w:rPr>
        <w:t xml:space="preserve"> </w:t>
      </w:r>
      <w:r w:rsidR="00DE6C46" w:rsidRPr="00854A1E">
        <w:rPr>
          <w:rFonts w:ascii="Arial" w:hAnsi="Arial" w:cs="Arial"/>
          <w:color w:val="0000FF"/>
          <w:u w:val="single"/>
        </w:rPr>
        <w:t>s</w:t>
      </w:r>
      <w:r w:rsidR="00981D62" w:rsidRPr="00854A1E">
        <w:rPr>
          <w:rFonts w:ascii="Arial" w:hAnsi="Arial" w:cs="Arial"/>
          <w:color w:val="0000FF"/>
          <w:u w:val="single"/>
        </w:rPr>
        <w:t>patrone@ccclerk.org</w:t>
      </w:r>
      <w:r w:rsidR="00DF463B">
        <w:rPr>
          <w:rFonts w:ascii="Arial" w:hAnsi="Arial" w:cs="Arial"/>
          <w:color w:val="000000"/>
        </w:rPr>
        <w:t xml:space="preserve"> </w:t>
      </w:r>
      <w:r w:rsidR="00DE6C46">
        <w:rPr>
          <w:rFonts w:ascii="Arial" w:hAnsi="Arial" w:cs="Arial"/>
          <w:color w:val="000000"/>
        </w:rPr>
        <w:t xml:space="preserve"> </w:t>
      </w:r>
      <w:r>
        <w:rPr>
          <w:rFonts w:ascii="Arial" w:hAnsi="Arial" w:cs="Arial"/>
          <w:color w:val="000000"/>
        </w:rPr>
        <w:t xml:space="preserve"> Copies are a</w:t>
      </w:r>
      <w:r w:rsidR="00DE6C46">
        <w:rPr>
          <w:rFonts w:ascii="Arial" w:hAnsi="Arial" w:cs="Arial"/>
          <w:color w:val="000000"/>
        </w:rPr>
        <w:t>lso available</w:t>
      </w:r>
      <w:r w:rsidRPr="00854A1E">
        <w:rPr>
          <w:rFonts w:ascii="Arial" w:hAnsi="Arial" w:cs="Arial"/>
          <w:color w:val="000000"/>
        </w:rPr>
        <w:t xml:space="preserve"> </w:t>
      </w:r>
      <w:r w:rsidRPr="00854A1E">
        <w:rPr>
          <w:rFonts w:ascii="Arial" w:hAnsi="Arial" w:cs="Arial"/>
          <w:bCs/>
        </w:rPr>
        <w:t>for pick up</w:t>
      </w:r>
      <w:r>
        <w:rPr>
          <w:bCs/>
        </w:rPr>
        <w:t xml:space="preserve"> </w:t>
      </w:r>
      <w:r w:rsidR="00854A1E">
        <w:rPr>
          <w:rFonts w:ascii="Arial" w:hAnsi="Arial" w:cs="Arial"/>
          <w:bCs/>
        </w:rPr>
        <w:t>at</w:t>
      </w:r>
      <w:r>
        <w:rPr>
          <w:rFonts w:ascii="Arial" w:hAnsi="Arial" w:cs="Arial"/>
          <w:color w:val="000000"/>
        </w:rPr>
        <w:t xml:space="preserve"> the Common Pleas </w:t>
      </w:r>
      <w:r w:rsidR="00854A1E">
        <w:rPr>
          <w:rFonts w:ascii="Arial" w:hAnsi="Arial" w:cs="Arial"/>
          <w:color w:val="000000"/>
        </w:rPr>
        <w:t>Clerk of Courts</w:t>
      </w:r>
      <w:r>
        <w:rPr>
          <w:rFonts w:ascii="Arial" w:hAnsi="Arial" w:cs="Arial"/>
          <w:color w:val="000000"/>
        </w:rPr>
        <w:t xml:space="preserve"> located at, </w:t>
      </w:r>
      <w:r w:rsidR="00854A1E">
        <w:rPr>
          <w:b/>
          <w:bCs/>
        </w:rPr>
        <w:t>105 South Market Street, 3</w:t>
      </w:r>
      <w:r w:rsidR="00854A1E" w:rsidRPr="00854A1E">
        <w:rPr>
          <w:b/>
          <w:bCs/>
          <w:vertAlign w:val="superscript"/>
        </w:rPr>
        <w:t>rd</w:t>
      </w:r>
      <w:r w:rsidR="00854A1E">
        <w:rPr>
          <w:b/>
          <w:bCs/>
        </w:rPr>
        <w:t xml:space="preserve"> Floor, </w:t>
      </w:r>
      <w:proofErr w:type="gramStart"/>
      <w:r w:rsidR="00854A1E">
        <w:rPr>
          <w:b/>
          <w:bCs/>
        </w:rPr>
        <w:t>Lisbon</w:t>
      </w:r>
      <w:proofErr w:type="gramEnd"/>
      <w:r w:rsidR="00854A1E">
        <w:rPr>
          <w:b/>
          <w:bCs/>
        </w:rPr>
        <w:t>, O</w:t>
      </w:r>
      <w:r w:rsidR="00BE1557">
        <w:rPr>
          <w:b/>
          <w:bCs/>
        </w:rPr>
        <w:t>H</w:t>
      </w:r>
      <w:r w:rsidR="00854A1E">
        <w:rPr>
          <w:b/>
          <w:bCs/>
        </w:rPr>
        <w:t xml:space="preserve"> 44432</w:t>
      </w:r>
    </w:p>
    <w:p w:rsidR="00B15FFC" w:rsidRPr="009758E9" w:rsidRDefault="00B15FFC" w:rsidP="00B15FFC">
      <w:pPr>
        <w:pStyle w:val="ListParagraph"/>
        <w:autoSpaceDE w:val="0"/>
        <w:autoSpaceDN w:val="0"/>
        <w:adjustRightInd w:val="0"/>
        <w:spacing w:before="120"/>
        <w:ind w:left="900"/>
        <w:contextualSpacing w:val="0"/>
        <w:rPr>
          <w:rFonts w:ascii="Arial" w:hAnsi="Arial" w:cs="Arial"/>
        </w:rPr>
      </w:pPr>
    </w:p>
    <w:p w:rsidR="001F60DA" w:rsidRPr="009758E9" w:rsidRDefault="004853B1" w:rsidP="009758E9">
      <w:pPr>
        <w:numPr>
          <w:ilvl w:val="1"/>
          <w:numId w:val="2"/>
        </w:numPr>
        <w:autoSpaceDE w:val="0"/>
        <w:autoSpaceDN w:val="0"/>
        <w:adjustRightInd w:val="0"/>
        <w:spacing w:before="120"/>
        <w:ind w:left="540" w:hanging="540"/>
        <w:rPr>
          <w:rFonts w:ascii="Arial" w:hAnsi="Arial" w:cs="Arial"/>
        </w:rPr>
      </w:pPr>
      <w:r w:rsidRPr="009758E9">
        <w:rPr>
          <w:rFonts w:ascii="Arial" w:hAnsi="Arial" w:cs="Arial"/>
        </w:rPr>
        <w:t xml:space="preserve">WHO SHOULD </w:t>
      </w:r>
      <w:proofErr w:type="gramStart"/>
      <w:r w:rsidRPr="009758E9">
        <w:rPr>
          <w:rFonts w:ascii="Arial" w:hAnsi="Arial" w:cs="Arial"/>
        </w:rPr>
        <w:t>RESPOND.</w:t>
      </w:r>
      <w:proofErr w:type="gramEnd"/>
      <w:r w:rsidRPr="009758E9">
        <w:rPr>
          <w:rFonts w:ascii="Arial" w:hAnsi="Arial" w:cs="Arial"/>
        </w:rPr>
        <w:t xml:space="preserve"> </w:t>
      </w:r>
      <w:r w:rsidR="001F60DA" w:rsidRPr="009758E9">
        <w:rPr>
          <w:rFonts w:ascii="Arial" w:hAnsi="Arial" w:cs="Arial"/>
        </w:rPr>
        <w:t xml:space="preserve">The </w:t>
      </w:r>
      <w:r w:rsidR="00854A1E">
        <w:rPr>
          <w:rFonts w:ascii="Arial" w:hAnsi="Arial" w:cs="Arial"/>
        </w:rPr>
        <w:t>Clerk is</w:t>
      </w:r>
      <w:r w:rsidR="001F60DA" w:rsidRPr="009758E9">
        <w:rPr>
          <w:rFonts w:ascii="Arial" w:hAnsi="Arial" w:cs="Arial"/>
        </w:rPr>
        <w:t xml:space="preserve"> looking to award the work defined in this RFP to a case management system vendor, which, by itself or by partnering with subcontractors, has demonstrated experience in successfully providing a system of the scope and complexity of the </w:t>
      </w:r>
      <w:r w:rsidR="00545221" w:rsidRPr="009758E9">
        <w:rPr>
          <w:rFonts w:ascii="Arial" w:hAnsi="Arial" w:cs="Arial"/>
        </w:rPr>
        <w:t>proposed</w:t>
      </w:r>
      <w:r w:rsidR="001F60DA" w:rsidRPr="009758E9">
        <w:rPr>
          <w:rFonts w:ascii="Arial" w:hAnsi="Arial" w:cs="Arial"/>
        </w:rPr>
        <w:t xml:space="preserve"> CMS.</w:t>
      </w:r>
    </w:p>
    <w:p w:rsidR="004853B1" w:rsidRPr="009758E9" w:rsidRDefault="004853B1" w:rsidP="009758E9">
      <w:pPr>
        <w:numPr>
          <w:ilvl w:val="1"/>
          <w:numId w:val="2"/>
        </w:numPr>
        <w:autoSpaceDE w:val="0"/>
        <w:autoSpaceDN w:val="0"/>
        <w:adjustRightInd w:val="0"/>
        <w:spacing w:before="120"/>
        <w:ind w:left="540" w:hanging="540"/>
        <w:rPr>
          <w:rFonts w:ascii="Arial" w:hAnsi="Arial" w:cs="Arial"/>
        </w:rPr>
      </w:pPr>
      <w:r w:rsidRPr="009758E9">
        <w:rPr>
          <w:rFonts w:ascii="Arial" w:hAnsi="Arial" w:cs="Arial"/>
        </w:rPr>
        <w:t>DESIGNATED CONTACT.  The designated contact for this procurement is:</w:t>
      </w:r>
    </w:p>
    <w:p w:rsidR="00854A1E" w:rsidRDefault="00854A1E" w:rsidP="00EE4CD5">
      <w:pPr>
        <w:autoSpaceDE w:val="0"/>
        <w:autoSpaceDN w:val="0"/>
        <w:adjustRightInd w:val="0"/>
        <w:ind w:left="1440"/>
        <w:rPr>
          <w:rFonts w:ascii="Arial" w:hAnsi="Arial" w:cs="Arial"/>
        </w:rPr>
      </w:pPr>
    </w:p>
    <w:p w:rsidR="004853B1" w:rsidRDefault="00854A1E" w:rsidP="00EE4CD5">
      <w:pPr>
        <w:autoSpaceDE w:val="0"/>
        <w:autoSpaceDN w:val="0"/>
        <w:adjustRightInd w:val="0"/>
        <w:ind w:left="1440"/>
        <w:rPr>
          <w:rFonts w:ascii="Arial" w:hAnsi="Arial" w:cs="Arial"/>
        </w:rPr>
      </w:pPr>
      <w:r>
        <w:rPr>
          <w:rFonts w:ascii="Arial" w:hAnsi="Arial" w:cs="Arial"/>
        </w:rPr>
        <w:t>M. Shane Patrone</w:t>
      </w:r>
    </w:p>
    <w:p w:rsidR="00854A1E" w:rsidRDefault="00854A1E" w:rsidP="00EE4CD5">
      <w:pPr>
        <w:autoSpaceDE w:val="0"/>
        <w:autoSpaceDN w:val="0"/>
        <w:adjustRightInd w:val="0"/>
        <w:ind w:left="1440"/>
        <w:rPr>
          <w:rFonts w:ascii="Arial" w:hAnsi="Arial" w:cs="Arial"/>
        </w:rPr>
      </w:pPr>
      <w:r>
        <w:rPr>
          <w:rFonts w:ascii="Arial" w:hAnsi="Arial" w:cs="Arial"/>
        </w:rPr>
        <w:t>105 South Market Street, 3</w:t>
      </w:r>
      <w:r w:rsidRPr="00854A1E">
        <w:rPr>
          <w:rFonts w:ascii="Arial" w:hAnsi="Arial" w:cs="Arial"/>
          <w:vertAlign w:val="superscript"/>
        </w:rPr>
        <w:t>rd</w:t>
      </w:r>
      <w:r>
        <w:rPr>
          <w:rFonts w:ascii="Arial" w:hAnsi="Arial" w:cs="Arial"/>
        </w:rPr>
        <w:t xml:space="preserve"> Floor</w:t>
      </w:r>
    </w:p>
    <w:p w:rsidR="00854A1E" w:rsidRDefault="00854A1E" w:rsidP="00EE4CD5">
      <w:pPr>
        <w:autoSpaceDE w:val="0"/>
        <w:autoSpaceDN w:val="0"/>
        <w:adjustRightInd w:val="0"/>
        <w:ind w:left="1440"/>
        <w:rPr>
          <w:rFonts w:ascii="Arial" w:hAnsi="Arial" w:cs="Arial"/>
        </w:rPr>
      </w:pPr>
      <w:r>
        <w:rPr>
          <w:rFonts w:ascii="Arial" w:hAnsi="Arial" w:cs="Arial"/>
        </w:rPr>
        <w:t>Lisbon, Oh 44432</w:t>
      </w:r>
    </w:p>
    <w:p w:rsidR="00854A1E" w:rsidRPr="00854A1E" w:rsidRDefault="00854A1E" w:rsidP="00EE4CD5">
      <w:pPr>
        <w:autoSpaceDE w:val="0"/>
        <w:autoSpaceDN w:val="0"/>
        <w:adjustRightInd w:val="0"/>
        <w:ind w:left="1440"/>
        <w:rPr>
          <w:rFonts w:ascii="Arial" w:hAnsi="Arial" w:cs="Arial"/>
          <w:color w:val="0000FF"/>
          <w:u w:val="single"/>
        </w:rPr>
      </w:pPr>
      <w:r w:rsidRPr="00854A1E">
        <w:rPr>
          <w:rFonts w:ascii="Arial" w:hAnsi="Arial" w:cs="Arial"/>
          <w:color w:val="0000FF"/>
          <w:u w:val="single"/>
        </w:rPr>
        <w:t>spatrone@ccclerk.org</w:t>
      </w:r>
    </w:p>
    <w:p w:rsidR="004853B1" w:rsidRPr="009758E9" w:rsidRDefault="004853B1" w:rsidP="005A4893">
      <w:pPr>
        <w:pStyle w:val="ListParagraph"/>
        <w:numPr>
          <w:ilvl w:val="0"/>
          <w:numId w:val="12"/>
        </w:numPr>
        <w:autoSpaceDE w:val="0"/>
        <w:autoSpaceDN w:val="0"/>
        <w:adjustRightInd w:val="0"/>
        <w:spacing w:before="120"/>
        <w:contextualSpacing w:val="0"/>
        <w:rPr>
          <w:rFonts w:ascii="Arial" w:hAnsi="Arial" w:cs="Arial"/>
        </w:rPr>
      </w:pPr>
      <w:r w:rsidRPr="009758E9">
        <w:rPr>
          <w:rFonts w:ascii="Arial" w:hAnsi="Arial" w:cs="Arial"/>
          <w:color w:val="000000"/>
        </w:rPr>
        <w:t>All contact shall be in writing or by email communication.</w:t>
      </w:r>
    </w:p>
    <w:p w:rsidR="004853B1" w:rsidRPr="009758E9" w:rsidRDefault="00007EFA" w:rsidP="005A4893">
      <w:pPr>
        <w:pStyle w:val="ListParagraph"/>
        <w:numPr>
          <w:ilvl w:val="0"/>
          <w:numId w:val="12"/>
        </w:numPr>
        <w:autoSpaceDE w:val="0"/>
        <w:autoSpaceDN w:val="0"/>
        <w:adjustRightInd w:val="0"/>
        <w:spacing w:before="120"/>
        <w:contextualSpacing w:val="0"/>
        <w:rPr>
          <w:rFonts w:ascii="Arial" w:hAnsi="Arial" w:cs="Arial"/>
        </w:rPr>
      </w:pPr>
      <w:r w:rsidRPr="009758E9">
        <w:rPr>
          <w:rFonts w:ascii="Arial" w:hAnsi="Arial" w:cs="Arial"/>
          <w:color w:val="000000"/>
        </w:rPr>
        <w:t>Direct contact with anyone other than the Designated Contact regarding this RFP is expressly prohibited</w:t>
      </w:r>
      <w:r w:rsidR="00BE1557">
        <w:rPr>
          <w:rFonts w:ascii="Arial" w:hAnsi="Arial" w:cs="Arial"/>
          <w:color w:val="000000"/>
        </w:rPr>
        <w:t xml:space="preserve">, without prior written consent of the </w:t>
      </w:r>
      <w:proofErr w:type="gramStart"/>
      <w:r w:rsidR="00387122">
        <w:rPr>
          <w:rFonts w:ascii="Arial" w:hAnsi="Arial" w:cs="Arial"/>
          <w:color w:val="000000"/>
        </w:rPr>
        <w:t>Designated</w:t>
      </w:r>
      <w:proofErr w:type="gramEnd"/>
      <w:r w:rsidR="00BE1557">
        <w:rPr>
          <w:rFonts w:ascii="Arial" w:hAnsi="Arial" w:cs="Arial"/>
          <w:color w:val="000000"/>
        </w:rPr>
        <w:t xml:space="preserve"> contact.</w:t>
      </w:r>
    </w:p>
    <w:p w:rsidR="004853B1" w:rsidRPr="009758E9" w:rsidRDefault="00007EFA" w:rsidP="005A4893">
      <w:pPr>
        <w:pStyle w:val="ListParagraph"/>
        <w:numPr>
          <w:ilvl w:val="0"/>
          <w:numId w:val="12"/>
        </w:numPr>
        <w:autoSpaceDE w:val="0"/>
        <w:autoSpaceDN w:val="0"/>
        <w:adjustRightInd w:val="0"/>
        <w:spacing w:before="120"/>
        <w:contextualSpacing w:val="0"/>
        <w:rPr>
          <w:rFonts w:ascii="Arial" w:hAnsi="Arial" w:cs="Arial"/>
        </w:rPr>
      </w:pPr>
      <w:r w:rsidRPr="009758E9">
        <w:rPr>
          <w:rFonts w:ascii="Arial" w:hAnsi="Arial" w:cs="Arial"/>
          <w:color w:val="000000"/>
        </w:rPr>
        <w:t>Vendors</w:t>
      </w:r>
      <w:r w:rsidR="00D6152C" w:rsidRPr="009758E9">
        <w:rPr>
          <w:rFonts w:ascii="Arial" w:hAnsi="Arial" w:cs="Arial"/>
          <w:color w:val="000000"/>
        </w:rPr>
        <w:t xml:space="preserve"> </w:t>
      </w:r>
      <w:r w:rsidR="00F7262A" w:rsidRPr="009758E9">
        <w:rPr>
          <w:rFonts w:ascii="Arial" w:hAnsi="Arial" w:cs="Arial"/>
          <w:color w:val="000000"/>
        </w:rPr>
        <w:t xml:space="preserve">who </w:t>
      </w:r>
      <w:r w:rsidRPr="009758E9">
        <w:rPr>
          <w:rFonts w:ascii="Arial" w:hAnsi="Arial" w:cs="Arial"/>
          <w:color w:val="000000"/>
        </w:rPr>
        <w:t>directly contact</w:t>
      </w:r>
      <w:r w:rsidR="00F7262A" w:rsidRPr="009758E9">
        <w:rPr>
          <w:rFonts w:ascii="Arial" w:hAnsi="Arial" w:cs="Arial"/>
          <w:color w:val="000000"/>
        </w:rPr>
        <w:t xml:space="preserve"> the Courts, </w:t>
      </w:r>
      <w:r w:rsidRPr="009758E9">
        <w:rPr>
          <w:rFonts w:ascii="Arial" w:hAnsi="Arial" w:cs="Arial"/>
          <w:color w:val="000000"/>
        </w:rPr>
        <w:t>Clerk</w:t>
      </w:r>
      <w:r w:rsidR="00F7262A" w:rsidRPr="009758E9">
        <w:rPr>
          <w:rFonts w:ascii="Arial" w:hAnsi="Arial" w:cs="Arial"/>
          <w:color w:val="000000"/>
        </w:rPr>
        <w:t xml:space="preserve"> of Courts </w:t>
      </w:r>
      <w:r w:rsidRPr="009758E9">
        <w:rPr>
          <w:rFonts w:ascii="Arial" w:hAnsi="Arial" w:cs="Arial"/>
          <w:color w:val="000000"/>
        </w:rPr>
        <w:t>or C</w:t>
      </w:r>
      <w:r w:rsidR="00854A1E">
        <w:rPr>
          <w:rFonts w:ascii="Arial" w:hAnsi="Arial" w:cs="Arial"/>
          <w:color w:val="000000"/>
        </w:rPr>
        <w:t>lerk</w:t>
      </w:r>
      <w:r w:rsidRPr="009758E9">
        <w:rPr>
          <w:rFonts w:ascii="Arial" w:hAnsi="Arial" w:cs="Arial"/>
          <w:color w:val="000000"/>
        </w:rPr>
        <w:t xml:space="preserve"> employees regarding this solicitation risk elimination of their</w:t>
      </w:r>
      <w:r w:rsidR="00F7262A" w:rsidRPr="009758E9">
        <w:rPr>
          <w:rFonts w:ascii="Arial" w:hAnsi="Arial" w:cs="Arial"/>
          <w:color w:val="000000"/>
        </w:rPr>
        <w:t xml:space="preserve"> </w:t>
      </w:r>
      <w:r w:rsidRPr="009758E9">
        <w:rPr>
          <w:rFonts w:ascii="Arial" w:hAnsi="Arial" w:cs="Arial"/>
          <w:color w:val="000000"/>
        </w:rPr>
        <w:t xml:space="preserve">proposal from further consideration. </w:t>
      </w:r>
    </w:p>
    <w:p w:rsidR="004853B1" w:rsidRPr="009758E9" w:rsidRDefault="00007EFA" w:rsidP="005A4893">
      <w:pPr>
        <w:pStyle w:val="ListParagraph"/>
        <w:numPr>
          <w:ilvl w:val="0"/>
          <w:numId w:val="12"/>
        </w:numPr>
        <w:autoSpaceDE w:val="0"/>
        <w:autoSpaceDN w:val="0"/>
        <w:adjustRightInd w:val="0"/>
        <w:spacing w:before="120"/>
        <w:contextualSpacing w:val="0"/>
        <w:rPr>
          <w:rFonts w:ascii="Arial" w:hAnsi="Arial" w:cs="Arial"/>
        </w:rPr>
      </w:pPr>
      <w:r w:rsidRPr="009758E9">
        <w:rPr>
          <w:rFonts w:ascii="Arial" w:hAnsi="Arial" w:cs="Arial"/>
          <w:color w:val="000000"/>
        </w:rPr>
        <w:lastRenderedPageBreak/>
        <w:t>However, organizations currently doing business within the State of Ohio</w:t>
      </w:r>
      <w:r w:rsidR="00F7262A" w:rsidRPr="009758E9">
        <w:rPr>
          <w:rFonts w:ascii="Arial" w:hAnsi="Arial" w:cs="Arial"/>
          <w:color w:val="000000"/>
        </w:rPr>
        <w:t xml:space="preserve"> </w:t>
      </w:r>
      <w:r w:rsidRPr="009758E9">
        <w:rPr>
          <w:rFonts w:ascii="Arial" w:hAnsi="Arial" w:cs="Arial"/>
          <w:color w:val="000000"/>
        </w:rPr>
        <w:t>which require contact with persons other than the Designated Contact in the normal course of conducting such</w:t>
      </w:r>
      <w:r w:rsidR="00F7262A" w:rsidRPr="009758E9">
        <w:rPr>
          <w:rFonts w:ascii="Arial" w:hAnsi="Arial" w:cs="Arial"/>
          <w:color w:val="000000"/>
        </w:rPr>
        <w:t xml:space="preserve"> </w:t>
      </w:r>
      <w:r w:rsidRPr="009758E9">
        <w:rPr>
          <w:rFonts w:ascii="Arial" w:hAnsi="Arial" w:cs="Arial"/>
          <w:color w:val="000000"/>
        </w:rPr>
        <w:t>business may do so without violating this provision.</w:t>
      </w:r>
    </w:p>
    <w:p w:rsidR="00884C5B" w:rsidRPr="00547235" w:rsidRDefault="00325621" w:rsidP="009758E9">
      <w:pPr>
        <w:numPr>
          <w:ilvl w:val="1"/>
          <w:numId w:val="2"/>
        </w:numPr>
        <w:autoSpaceDE w:val="0"/>
        <w:autoSpaceDN w:val="0"/>
        <w:adjustRightInd w:val="0"/>
        <w:spacing w:before="120"/>
        <w:ind w:left="540" w:hanging="540"/>
        <w:rPr>
          <w:rFonts w:ascii="Arial" w:hAnsi="Arial" w:cs="Arial"/>
        </w:rPr>
      </w:pPr>
      <w:r w:rsidRPr="00547235">
        <w:rPr>
          <w:rFonts w:ascii="Arial" w:hAnsi="Arial" w:cs="Arial"/>
          <w:color w:val="000000"/>
        </w:rPr>
        <w:t xml:space="preserve">SCHEDULE OF EVENTS. </w:t>
      </w:r>
      <w:r w:rsidRPr="00547235">
        <w:rPr>
          <w:rFonts w:ascii="Arial" w:hAnsi="Arial" w:cs="Arial"/>
        </w:rPr>
        <w:t>The schedule</w:t>
      </w:r>
      <w:r w:rsidR="00884C5B" w:rsidRPr="00547235">
        <w:rPr>
          <w:rFonts w:ascii="Arial" w:hAnsi="Arial" w:cs="Arial"/>
        </w:rPr>
        <w:t xml:space="preserve"> is as follows:</w:t>
      </w:r>
    </w:p>
    <w:p w:rsidR="00325621" w:rsidRPr="00547235" w:rsidRDefault="00884C5B" w:rsidP="005A4893">
      <w:pPr>
        <w:pStyle w:val="ListParagraph"/>
        <w:numPr>
          <w:ilvl w:val="0"/>
          <w:numId w:val="13"/>
        </w:numPr>
        <w:autoSpaceDE w:val="0"/>
        <w:autoSpaceDN w:val="0"/>
        <w:adjustRightInd w:val="0"/>
        <w:spacing w:before="120"/>
        <w:contextualSpacing w:val="0"/>
        <w:rPr>
          <w:rFonts w:ascii="Arial" w:hAnsi="Arial" w:cs="Arial"/>
        </w:rPr>
      </w:pPr>
      <w:r w:rsidRPr="00547235">
        <w:rPr>
          <w:rFonts w:ascii="Arial" w:hAnsi="Arial" w:cs="Arial"/>
        </w:rPr>
        <w:t>Issuance of RFP:</w:t>
      </w:r>
      <w:r w:rsidRPr="00547235">
        <w:rPr>
          <w:rFonts w:ascii="Arial" w:hAnsi="Arial" w:cs="Arial"/>
        </w:rPr>
        <w:tab/>
      </w:r>
      <w:r w:rsidRPr="00547235">
        <w:rPr>
          <w:rFonts w:ascii="Arial" w:hAnsi="Arial" w:cs="Arial"/>
        </w:rPr>
        <w:tab/>
      </w:r>
      <w:r w:rsidRPr="00547235">
        <w:rPr>
          <w:rFonts w:ascii="Arial" w:hAnsi="Arial" w:cs="Arial"/>
        </w:rPr>
        <w:tab/>
      </w:r>
      <w:r w:rsidRPr="00547235">
        <w:rPr>
          <w:rFonts w:ascii="Arial" w:hAnsi="Arial" w:cs="Arial"/>
        </w:rPr>
        <w:tab/>
      </w:r>
      <w:r w:rsidR="00387122" w:rsidRPr="00547235">
        <w:rPr>
          <w:rFonts w:ascii="Arial" w:hAnsi="Arial" w:cs="Arial"/>
          <w:color w:val="0000FF"/>
        </w:rPr>
        <w:t>August 12</w:t>
      </w:r>
      <w:r w:rsidR="00FC65E7" w:rsidRPr="00547235">
        <w:rPr>
          <w:rFonts w:ascii="Arial" w:hAnsi="Arial" w:cs="Arial"/>
          <w:color w:val="0000FF"/>
        </w:rPr>
        <w:t>, 1015</w:t>
      </w:r>
    </w:p>
    <w:p w:rsidR="00884C5B" w:rsidRPr="00547235" w:rsidRDefault="00884C5B" w:rsidP="005A4893">
      <w:pPr>
        <w:pStyle w:val="ListParagraph"/>
        <w:numPr>
          <w:ilvl w:val="0"/>
          <w:numId w:val="13"/>
        </w:numPr>
        <w:autoSpaceDE w:val="0"/>
        <w:autoSpaceDN w:val="0"/>
        <w:adjustRightInd w:val="0"/>
        <w:spacing w:before="120"/>
        <w:contextualSpacing w:val="0"/>
        <w:rPr>
          <w:rFonts w:ascii="Arial" w:hAnsi="Arial" w:cs="Arial"/>
        </w:rPr>
      </w:pPr>
      <w:r w:rsidRPr="00547235">
        <w:rPr>
          <w:rFonts w:ascii="Arial" w:hAnsi="Arial" w:cs="Arial"/>
        </w:rPr>
        <w:t>Deadline for Written Questions</w:t>
      </w:r>
      <w:r w:rsidRPr="00547235">
        <w:rPr>
          <w:rFonts w:ascii="Arial" w:hAnsi="Arial" w:cs="Arial"/>
        </w:rPr>
        <w:tab/>
      </w:r>
      <w:r w:rsidRPr="00547235">
        <w:rPr>
          <w:rFonts w:ascii="Arial" w:hAnsi="Arial" w:cs="Arial"/>
        </w:rPr>
        <w:tab/>
      </w:r>
      <w:r w:rsidR="00387122" w:rsidRPr="00547235">
        <w:rPr>
          <w:rFonts w:ascii="Arial" w:hAnsi="Arial" w:cs="Arial"/>
          <w:color w:val="0000FF"/>
        </w:rPr>
        <w:t>August 31</w:t>
      </w:r>
      <w:r w:rsidR="007F02E2" w:rsidRPr="00547235">
        <w:rPr>
          <w:rFonts w:ascii="Arial" w:hAnsi="Arial" w:cs="Arial"/>
          <w:color w:val="0000FF"/>
        </w:rPr>
        <w:t>, 201</w:t>
      </w:r>
      <w:r w:rsidR="009D6524" w:rsidRPr="00547235">
        <w:rPr>
          <w:rFonts w:ascii="Arial" w:hAnsi="Arial" w:cs="Arial"/>
          <w:color w:val="0000FF"/>
        </w:rPr>
        <w:t>5</w:t>
      </w:r>
    </w:p>
    <w:p w:rsidR="00884C5B" w:rsidRPr="00547235" w:rsidRDefault="00884C5B" w:rsidP="005A4893">
      <w:pPr>
        <w:pStyle w:val="ListParagraph"/>
        <w:numPr>
          <w:ilvl w:val="0"/>
          <w:numId w:val="13"/>
        </w:numPr>
        <w:autoSpaceDE w:val="0"/>
        <w:autoSpaceDN w:val="0"/>
        <w:adjustRightInd w:val="0"/>
        <w:spacing w:before="120"/>
        <w:contextualSpacing w:val="0"/>
        <w:rPr>
          <w:rFonts w:ascii="Arial" w:hAnsi="Arial" w:cs="Arial"/>
        </w:rPr>
      </w:pPr>
      <w:r w:rsidRPr="00547235">
        <w:rPr>
          <w:rFonts w:ascii="Arial" w:hAnsi="Arial" w:cs="Arial"/>
        </w:rPr>
        <w:t>Answering of Written Questions</w:t>
      </w:r>
      <w:r w:rsidR="007F02E2" w:rsidRPr="00547235">
        <w:rPr>
          <w:rFonts w:ascii="Arial" w:hAnsi="Arial" w:cs="Arial"/>
        </w:rPr>
        <w:tab/>
      </w:r>
      <w:r w:rsidR="007F02E2" w:rsidRPr="00547235">
        <w:rPr>
          <w:rFonts w:ascii="Arial" w:hAnsi="Arial" w:cs="Arial"/>
        </w:rPr>
        <w:tab/>
      </w:r>
      <w:r w:rsidR="00387122" w:rsidRPr="00547235">
        <w:rPr>
          <w:rFonts w:ascii="Arial" w:hAnsi="Arial" w:cs="Arial"/>
          <w:color w:val="0000FF"/>
        </w:rPr>
        <w:t>September 15</w:t>
      </w:r>
      <w:r w:rsidR="007F02E2" w:rsidRPr="00547235">
        <w:rPr>
          <w:rFonts w:ascii="Arial" w:hAnsi="Arial" w:cs="Arial"/>
          <w:color w:val="0000FF"/>
        </w:rPr>
        <w:t>, 201</w:t>
      </w:r>
      <w:r w:rsidR="009D6524" w:rsidRPr="00547235">
        <w:rPr>
          <w:rFonts w:ascii="Arial" w:hAnsi="Arial" w:cs="Arial"/>
          <w:color w:val="0000FF"/>
        </w:rPr>
        <w:t>5</w:t>
      </w:r>
    </w:p>
    <w:p w:rsidR="00884C5B" w:rsidRPr="00547235" w:rsidRDefault="00884C5B" w:rsidP="005A4893">
      <w:pPr>
        <w:pStyle w:val="ListParagraph"/>
        <w:numPr>
          <w:ilvl w:val="0"/>
          <w:numId w:val="13"/>
        </w:numPr>
        <w:autoSpaceDE w:val="0"/>
        <w:autoSpaceDN w:val="0"/>
        <w:adjustRightInd w:val="0"/>
        <w:spacing w:before="120"/>
        <w:contextualSpacing w:val="0"/>
        <w:rPr>
          <w:rFonts w:ascii="Arial" w:hAnsi="Arial" w:cs="Arial"/>
        </w:rPr>
      </w:pPr>
      <w:r w:rsidRPr="00547235">
        <w:rPr>
          <w:rFonts w:ascii="Arial" w:hAnsi="Arial" w:cs="Arial"/>
        </w:rPr>
        <w:t>Proposal Deadline:</w:t>
      </w:r>
      <w:r w:rsidRPr="00547235">
        <w:rPr>
          <w:rFonts w:ascii="Arial" w:hAnsi="Arial" w:cs="Arial"/>
        </w:rPr>
        <w:tab/>
      </w:r>
      <w:r w:rsidR="005E4F22" w:rsidRPr="005E4F22">
        <w:rPr>
          <w:rFonts w:ascii="Arial" w:hAnsi="Arial" w:cs="Arial"/>
          <w:color w:val="1003BD"/>
        </w:rPr>
        <w:t>12:00 pm</w:t>
      </w:r>
      <w:r w:rsidRPr="005E4F22">
        <w:rPr>
          <w:rFonts w:ascii="Arial" w:hAnsi="Arial" w:cs="Arial"/>
          <w:color w:val="1003BD"/>
        </w:rPr>
        <w:tab/>
      </w:r>
      <w:r w:rsidR="00387122" w:rsidRPr="00547235">
        <w:rPr>
          <w:rFonts w:ascii="Arial" w:hAnsi="Arial" w:cs="Arial"/>
          <w:color w:val="0000FF"/>
        </w:rPr>
        <w:t xml:space="preserve">September </w:t>
      </w:r>
      <w:r w:rsidR="005E4F22">
        <w:rPr>
          <w:rFonts w:ascii="Arial" w:hAnsi="Arial" w:cs="Arial"/>
          <w:color w:val="0000FF"/>
        </w:rPr>
        <w:t>29</w:t>
      </w:r>
      <w:r w:rsidR="007F02E2" w:rsidRPr="00547235">
        <w:rPr>
          <w:rFonts w:ascii="Arial" w:hAnsi="Arial" w:cs="Arial"/>
          <w:color w:val="0000FF"/>
        </w:rPr>
        <w:t>, 201</w:t>
      </w:r>
      <w:r w:rsidR="009D6524" w:rsidRPr="00547235">
        <w:rPr>
          <w:rFonts w:ascii="Arial" w:hAnsi="Arial" w:cs="Arial"/>
          <w:color w:val="0000FF"/>
        </w:rPr>
        <w:t>5</w:t>
      </w:r>
    </w:p>
    <w:p w:rsidR="00884C5B" w:rsidRPr="00547235" w:rsidRDefault="00BF4740" w:rsidP="005A4893">
      <w:pPr>
        <w:pStyle w:val="ListParagraph"/>
        <w:numPr>
          <w:ilvl w:val="0"/>
          <w:numId w:val="13"/>
        </w:numPr>
        <w:autoSpaceDE w:val="0"/>
        <w:autoSpaceDN w:val="0"/>
        <w:adjustRightInd w:val="0"/>
        <w:spacing w:before="120"/>
        <w:contextualSpacing w:val="0"/>
        <w:rPr>
          <w:rFonts w:ascii="Arial" w:hAnsi="Arial" w:cs="Arial"/>
        </w:rPr>
      </w:pPr>
      <w:r w:rsidRPr="00547235">
        <w:rPr>
          <w:rFonts w:ascii="Arial" w:hAnsi="Arial" w:cs="Arial"/>
        </w:rPr>
        <w:t>Award of Bid</w:t>
      </w:r>
      <w:r w:rsidR="00884C5B" w:rsidRPr="00547235">
        <w:rPr>
          <w:rFonts w:ascii="Arial" w:hAnsi="Arial" w:cs="Arial"/>
        </w:rPr>
        <w:t>:</w:t>
      </w:r>
      <w:r w:rsidR="00884C5B" w:rsidRPr="00547235">
        <w:rPr>
          <w:rFonts w:ascii="Arial" w:hAnsi="Arial" w:cs="Arial"/>
        </w:rPr>
        <w:tab/>
      </w:r>
      <w:r w:rsidR="00884C5B" w:rsidRPr="00547235">
        <w:rPr>
          <w:rFonts w:ascii="Arial" w:hAnsi="Arial" w:cs="Arial"/>
        </w:rPr>
        <w:tab/>
      </w:r>
      <w:r w:rsidR="00884C5B" w:rsidRPr="00547235">
        <w:rPr>
          <w:rFonts w:ascii="Arial" w:hAnsi="Arial" w:cs="Arial"/>
        </w:rPr>
        <w:tab/>
      </w:r>
      <w:r w:rsidR="00884C5B" w:rsidRPr="00547235">
        <w:rPr>
          <w:rFonts w:ascii="Arial" w:hAnsi="Arial" w:cs="Arial"/>
        </w:rPr>
        <w:tab/>
      </w:r>
      <w:r w:rsidR="00387122" w:rsidRPr="00547235">
        <w:rPr>
          <w:rFonts w:ascii="Arial" w:hAnsi="Arial" w:cs="Arial"/>
          <w:color w:val="0000FF"/>
        </w:rPr>
        <w:t>October 28</w:t>
      </w:r>
      <w:r w:rsidR="00884C5B" w:rsidRPr="00547235">
        <w:rPr>
          <w:rFonts w:ascii="Arial" w:hAnsi="Arial" w:cs="Arial"/>
          <w:color w:val="0000FF"/>
        </w:rPr>
        <w:t>, 201</w:t>
      </w:r>
      <w:r w:rsidR="009D6524" w:rsidRPr="00547235">
        <w:rPr>
          <w:rFonts w:ascii="Arial" w:hAnsi="Arial" w:cs="Arial"/>
          <w:color w:val="0000FF"/>
        </w:rPr>
        <w:t>5</w:t>
      </w:r>
    </w:p>
    <w:p w:rsidR="00325621" w:rsidRPr="009758E9" w:rsidRDefault="00325621" w:rsidP="009758E9">
      <w:pPr>
        <w:numPr>
          <w:ilvl w:val="1"/>
          <w:numId w:val="2"/>
        </w:numPr>
        <w:autoSpaceDE w:val="0"/>
        <w:autoSpaceDN w:val="0"/>
        <w:adjustRightInd w:val="0"/>
        <w:spacing w:before="120"/>
        <w:ind w:left="540" w:hanging="540"/>
        <w:rPr>
          <w:rFonts w:ascii="Arial" w:hAnsi="Arial" w:cs="Arial"/>
        </w:rPr>
      </w:pPr>
      <w:r w:rsidRPr="009758E9">
        <w:rPr>
          <w:rFonts w:ascii="Arial" w:hAnsi="Arial" w:cs="Arial"/>
          <w:color w:val="000000"/>
        </w:rPr>
        <w:t xml:space="preserve">TIMELINE. Every effort will be made to </w:t>
      </w:r>
      <w:r w:rsidRPr="009758E9">
        <w:rPr>
          <w:rFonts w:ascii="Arial" w:hAnsi="Arial" w:cs="Arial"/>
        </w:rPr>
        <w:t>advise potential Vendors of changes to any dates, as may be necessary. The C</w:t>
      </w:r>
      <w:r w:rsidR="009D2723">
        <w:rPr>
          <w:rFonts w:ascii="Arial" w:hAnsi="Arial" w:cs="Arial"/>
        </w:rPr>
        <w:t>lerk</w:t>
      </w:r>
      <w:r w:rsidRPr="009758E9">
        <w:rPr>
          <w:rFonts w:ascii="Arial" w:hAnsi="Arial" w:cs="Arial"/>
        </w:rPr>
        <w:t xml:space="preserve"> intend</w:t>
      </w:r>
      <w:r w:rsidR="009D2723">
        <w:rPr>
          <w:rFonts w:ascii="Arial" w:hAnsi="Arial" w:cs="Arial"/>
        </w:rPr>
        <w:t>s</w:t>
      </w:r>
      <w:r w:rsidRPr="009758E9">
        <w:rPr>
          <w:rFonts w:ascii="Arial" w:hAnsi="Arial" w:cs="Arial"/>
        </w:rPr>
        <w:t xml:space="preserve"> to meet the following schedule but makes no commitment to meeting the specified dates. </w:t>
      </w:r>
    </w:p>
    <w:p w:rsidR="00325621" w:rsidRPr="009758E9" w:rsidRDefault="00325621" w:rsidP="009758E9">
      <w:pPr>
        <w:numPr>
          <w:ilvl w:val="1"/>
          <w:numId w:val="2"/>
        </w:numPr>
        <w:autoSpaceDE w:val="0"/>
        <w:autoSpaceDN w:val="0"/>
        <w:adjustRightInd w:val="0"/>
        <w:spacing w:before="120"/>
        <w:ind w:left="540" w:hanging="540"/>
        <w:rPr>
          <w:rFonts w:ascii="Arial" w:hAnsi="Arial" w:cs="Arial"/>
        </w:rPr>
      </w:pPr>
      <w:r w:rsidRPr="009758E9">
        <w:rPr>
          <w:rFonts w:ascii="Arial" w:hAnsi="Arial" w:cs="Arial"/>
        </w:rPr>
        <w:t xml:space="preserve">INQUIRIES, QUESTIONS AND NOTICES. </w:t>
      </w:r>
      <w:r w:rsidR="00CF59AC" w:rsidRPr="009758E9">
        <w:rPr>
          <w:rFonts w:ascii="Arial" w:hAnsi="Arial" w:cs="Arial"/>
        </w:rPr>
        <w:t xml:space="preserve">All inquiries and questions involving this solicitation must be submitted by email to the Designated Contact and received by </w:t>
      </w:r>
      <w:r w:rsidR="00FC65E7">
        <w:rPr>
          <w:rFonts w:ascii="Arial" w:hAnsi="Arial" w:cs="Arial"/>
        </w:rPr>
        <w:t>4:00 pm</w:t>
      </w:r>
      <w:r w:rsidR="00CF59AC" w:rsidRPr="009758E9">
        <w:rPr>
          <w:rFonts w:ascii="Arial" w:hAnsi="Arial" w:cs="Arial"/>
        </w:rPr>
        <w:t xml:space="preserve"> on the date indicated in </w:t>
      </w:r>
      <w:r w:rsidR="00FC65E7">
        <w:rPr>
          <w:rFonts w:ascii="Arial" w:hAnsi="Arial" w:cs="Arial"/>
        </w:rPr>
        <w:t>Section 4.03</w:t>
      </w:r>
      <w:r w:rsidR="00CF59AC" w:rsidRPr="009758E9">
        <w:rPr>
          <w:rFonts w:ascii="Arial" w:hAnsi="Arial" w:cs="Arial"/>
        </w:rPr>
        <w:t xml:space="preserve">. </w:t>
      </w:r>
    </w:p>
    <w:p w:rsidR="00325621" w:rsidRPr="009758E9" w:rsidRDefault="00CF59AC" w:rsidP="005A4893">
      <w:pPr>
        <w:pStyle w:val="ListParagraph"/>
        <w:numPr>
          <w:ilvl w:val="0"/>
          <w:numId w:val="14"/>
        </w:numPr>
        <w:autoSpaceDE w:val="0"/>
        <w:autoSpaceDN w:val="0"/>
        <w:adjustRightInd w:val="0"/>
        <w:spacing w:before="120"/>
        <w:contextualSpacing w:val="0"/>
        <w:rPr>
          <w:rFonts w:ascii="Arial" w:hAnsi="Arial" w:cs="Arial"/>
        </w:rPr>
      </w:pPr>
      <w:r w:rsidRPr="009758E9">
        <w:rPr>
          <w:rFonts w:ascii="Arial" w:hAnsi="Arial" w:cs="Arial"/>
        </w:rPr>
        <w:t xml:space="preserve">Written responses to questions submitted will be compiled and published on the </w:t>
      </w:r>
      <w:r w:rsidR="00B2108E" w:rsidRPr="009758E9">
        <w:rPr>
          <w:rFonts w:ascii="Arial" w:hAnsi="Arial" w:cs="Arial"/>
        </w:rPr>
        <w:t>Courts'</w:t>
      </w:r>
      <w:r w:rsidRPr="009758E9">
        <w:rPr>
          <w:rFonts w:ascii="Arial" w:hAnsi="Arial" w:cs="Arial"/>
        </w:rPr>
        <w:t xml:space="preserve"> website, with any vendor specific information removed. </w:t>
      </w:r>
    </w:p>
    <w:p w:rsidR="00CF59AC" w:rsidRPr="009758E9" w:rsidRDefault="00CF59AC" w:rsidP="005A4893">
      <w:pPr>
        <w:pStyle w:val="ListParagraph"/>
        <w:numPr>
          <w:ilvl w:val="0"/>
          <w:numId w:val="14"/>
        </w:numPr>
        <w:autoSpaceDE w:val="0"/>
        <w:autoSpaceDN w:val="0"/>
        <w:adjustRightInd w:val="0"/>
        <w:spacing w:before="120"/>
        <w:contextualSpacing w:val="0"/>
        <w:rPr>
          <w:rFonts w:ascii="Arial" w:hAnsi="Arial" w:cs="Arial"/>
        </w:rPr>
      </w:pPr>
      <w:r w:rsidRPr="009758E9">
        <w:rPr>
          <w:rFonts w:ascii="Arial" w:hAnsi="Arial" w:cs="Arial"/>
        </w:rPr>
        <w:t>Any legal notice required in this procurement shall be sent to the Designated Contact by certified mail only.</w:t>
      </w:r>
    </w:p>
    <w:p w:rsidR="00A770E8" w:rsidRPr="009758E9" w:rsidRDefault="00CC0450" w:rsidP="009758E9">
      <w:pPr>
        <w:tabs>
          <w:tab w:val="left" w:pos="1965"/>
        </w:tabs>
        <w:autoSpaceDE w:val="0"/>
        <w:autoSpaceDN w:val="0"/>
        <w:adjustRightInd w:val="0"/>
        <w:spacing w:before="120"/>
        <w:ind w:left="360"/>
        <w:rPr>
          <w:rFonts w:ascii="Arial" w:hAnsi="Arial" w:cs="Arial"/>
          <w:b/>
          <w:bCs/>
        </w:rPr>
      </w:pPr>
      <w:r w:rsidRPr="009758E9">
        <w:rPr>
          <w:rFonts w:ascii="Arial" w:hAnsi="Arial" w:cs="Arial"/>
          <w:b/>
          <w:bCs/>
        </w:rPr>
        <w:tab/>
      </w:r>
    </w:p>
    <w:p w:rsidR="00CC0450" w:rsidRPr="009758E9" w:rsidRDefault="00CC0450" w:rsidP="009758E9">
      <w:pPr>
        <w:numPr>
          <w:ilvl w:val="0"/>
          <w:numId w:val="2"/>
        </w:numPr>
        <w:autoSpaceDE w:val="0"/>
        <w:autoSpaceDN w:val="0"/>
        <w:adjustRightInd w:val="0"/>
        <w:spacing w:before="120"/>
        <w:ind w:left="360"/>
        <w:rPr>
          <w:rFonts w:ascii="Arial" w:hAnsi="Arial" w:cs="Arial"/>
          <w:b/>
          <w:bCs/>
        </w:rPr>
      </w:pPr>
      <w:r w:rsidRPr="009758E9">
        <w:rPr>
          <w:rFonts w:ascii="Arial" w:hAnsi="Arial" w:cs="Arial"/>
          <w:b/>
          <w:bCs/>
        </w:rPr>
        <w:t>Rules of procurement</w:t>
      </w:r>
    </w:p>
    <w:p w:rsidR="00CC0450" w:rsidRPr="009758E9" w:rsidRDefault="00CC0450" w:rsidP="009758E9">
      <w:pPr>
        <w:numPr>
          <w:ilvl w:val="1"/>
          <w:numId w:val="2"/>
        </w:numPr>
        <w:autoSpaceDE w:val="0"/>
        <w:autoSpaceDN w:val="0"/>
        <w:adjustRightInd w:val="0"/>
        <w:spacing w:before="120"/>
        <w:ind w:left="540" w:hanging="540"/>
        <w:rPr>
          <w:rFonts w:ascii="Arial" w:hAnsi="Arial" w:cs="Arial"/>
        </w:rPr>
      </w:pPr>
      <w:r w:rsidRPr="009758E9">
        <w:rPr>
          <w:rFonts w:ascii="Arial" w:hAnsi="Arial" w:cs="Arial"/>
        </w:rPr>
        <w:t xml:space="preserve"> “Vendor” is the term applied to the organization responsible for the submission of the proposal in response to this RFP. “Contractor” and “Prime Contractor” are the terms applied to the organization which the </w:t>
      </w:r>
      <w:r w:rsidR="00FC65E7">
        <w:rPr>
          <w:rFonts w:ascii="Arial" w:hAnsi="Arial" w:cs="Arial"/>
        </w:rPr>
        <w:t>Clerk</w:t>
      </w:r>
      <w:r w:rsidRPr="009758E9">
        <w:rPr>
          <w:rFonts w:ascii="Arial" w:hAnsi="Arial" w:cs="Arial"/>
        </w:rPr>
        <w:t xml:space="preserve"> subsequently enters into a contract with for the services outlined in this RFP. The terms “Vendor”, “Contractor” and “Prime Contractor” may be used interchangeably within the RFP. The term “Project” refers to the C</w:t>
      </w:r>
      <w:r w:rsidR="00715CBD">
        <w:rPr>
          <w:rFonts w:ascii="Arial" w:hAnsi="Arial" w:cs="Arial"/>
        </w:rPr>
        <w:t>lerk</w:t>
      </w:r>
      <w:r w:rsidRPr="009758E9">
        <w:rPr>
          <w:rFonts w:ascii="Arial" w:hAnsi="Arial" w:cs="Arial"/>
        </w:rPr>
        <w:t>'</w:t>
      </w:r>
      <w:r w:rsidR="00715CBD">
        <w:rPr>
          <w:rFonts w:ascii="Arial" w:hAnsi="Arial" w:cs="Arial"/>
        </w:rPr>
        <w:t>s</w:t>
      </w:r>
      <w:r w:rsidRPr="009758E9">
        <w:rPr>
          <w:rFonts w:ascii="Arial" w:hAnsi="Arial" w:cs="Arial"/>
        </w:rPr>
        <w:t xml:space="preserve"> Case Management System Project.</w:t>
      </w:r>
    </w:p>
    <w:p w:rsidR="00CC0450" w:rsidRPr="009758E9" w:rsidRDefault="00CC0450" w:rsidP="009758E9">
      <w:pPr>
        <w:numPr>
          <w:ilvl w:val="1"/>
          <w:numId w:val="2"/>
        </w:numPr>
        <w:autoSpaceDE w:val="0"/>
        <w:autoSpaceDN w:val="0"/>
        <w:adjustRightInd w:val="0"/>
        <w:spacing w:before="120"/>
        <w:ind w:left="540" w:hanging="540"/>
        <w:rPr>
          <w:rFonts w:ascii="Arial" w:hAnsi="Arial" w:cs="Arial"/>
        </w:rPr>
      </w:pPr>
      <w:r w:rsidRPr="009758E9">
        <w:rPr>
          <w:rFonts w:ascii="Arial" w:hAnsi="Arial" w:cs="Arial"/>
        </w:rPr>
        <w:t>“Solution” refers to the functional system developed and related implementation services under the terms of a contract resulting from this procurement, including any related hardware and software required to meet the C</w:t>
      </w:r>
      <w:r w:rsidR="00715CBD">
        <w:rPr>
          <w:rFonts w:ascii="Arial" w:hAnsi="Arial" w:cs="Arial"/>
        </w:rPr>
        <w:t>lerk</w:t>
      </w:r>
      <w:r w:rsidRPr="009758E9">
        <w:rPr>
          <w:rFonts w:ascii="Arial" w:hAnsi="Arial" w:cs="Arial"/>
        </w:rPr>
        <w:t>'</w:t>
      </w:r>
      <w:r w:rsidR="00715CBD">
        <w:rPr>
          <w:rFonts w:ascii="Arial" w:hAnsi="Arial" w:cs="Arial"/>
        </w:rPr>
        <w:t>s</w:t>
      </w:r>
      <w:r w:rsidRPr="009758E9">
        <w:rPr>
          <w:rFonts w:ascii="Arial" w:hAnsi="Arial" w:cs="Arial"/>
        </w:rPr>
        <w:t xml:space="preserve"> requirements, expressed or implied, within this RFP.</w:t>
      </w:r>
    </w:p>
    <w:p w:rsidR="00CC0450" w:rsidRPr="009758E9" w:rsidRDefault="00CC0450" w:rsidP="009758E9">
      <w:pPr>
        <w:numPr>
          <w:ilvl w:val="1"/>
          <w:numId w:val="2"/>
        </w:numPr>
        <w:autoSpaceDE w:val="0"/>
        <w:autoSpaceDN w:val="0"/>
        <w:adjustRightInd w:val="0"/>
        <w:spacing w:before="120"/>
        <w:ind w:left="540" w:hanging="540"/>
        <w:rPr>
          <w:rFonts w:ascii="Arial" w:hAnsi="Arial" w:cs="Arial"/>
        </w:rPr>
      </w:pPr>
      <w:r w:rsidRPr="009758E9">
        <w:rPr>
          <w:rFonts w:ascii="Arial" w:hAnsi="Arial" w:cs="Arial"/>
        </w:rPr>
        <w:t>Vendors must follow instructions contained in this RFP in preparing and submitting its proposal. Vendors are advised to thoroughly read and follow all instructions. The required submission information has been determined to be essential in the proposal evaluation and contract award process.</w:t>
      </w:r>
    </w:p>
    <w:p w:rsidR="00CC0450" w:rsidRPr="009758E9" w:rsidRDefault="00CC0450" w:rsidP="009758E9">
      <w:pPr>
        <w:numPr>
          <w:ilvl w:val="1"/>
          <w:numId w:val="2"/>
        </w:numPr>
        <w:autoSpaceDE w:val="0"/>
        <w:autoSpaceDN w:val="0"/>
        <w:adjustRightInd w:val="0"/>
        <w:spacing w:before="120"/>
        <w:ind w:left="540" w:hanging="540"/>
        <w:rPr>
          <w:rFonts w:ascii="Arial" w:hAnsi="Arial" w:cs="Arial"/>
        </w:rPr>
      </w:pPr>
      <w:r w:rsidRPr="009758E9">
        <w:rPr>
          <w:rFonts w:ascii="Arial" w:hAnsi="Arial" w:cs="Arial"/>
        </w:rPr>
        <w:t xml:space="preserve">Vendors shall propose to encompass the full implementation of the court case management system products and services through completion of implementation </w:t>
      </w:r>
      <w:r w:rsidRPr="009758E9">
        <w:rPr>
          <w:rFonts w:ascii="Arial" w:hAnsi="Arial" w:cs="Arial"/>
        </w:rPr>
        <w:lastRenderedPageBreak/>
        <w:t>with a milestone</w:t>
      </w:r>
      <w:r w:rsidRPr="009758E9">
        <w:rPr>
          <w:rFonts w:ascii="Calibri" w:hAnsi="Calibri" w:cs="Arial"/>
        </w:rPr>
        <w:t>‐</w:t>
      </w:r>
      <w:r w:rsidRPr="009758E9">
        <w:rPr>
          <w:rFonts w:ascii="Arial" w:hAnsi="Arial" w:cs="Arial"/>
        </w:rPr>
        <w:t>based contract. During performance of the work defined under the agreement, the C</w:t>
      </w:r>
      <w:r w:rsidR="00715CBD">
        <w:rPr>
          <w:rFonts w:ascii="Arial" w:hAnsi="Arial" w:cs="Arial"/>
        </w:rPr>
        <w:t>lerk</w:t>
      </w:r>
      <w:r w:rsidRPr="009758E9">
        <w:rPr>
          <w:rFonts w:ascii="Arial" w:hAnsi="Arial" w:cs="Arial"/>
        </w:rPr>
        <w:t xml:space="preserve"> expect</w:t>
      </w:r>
      <w:r w:rsidR="00715CBD">
        <w:rPr>
          <w:rFonts w:ascii="Arial" w:hAnsi="Arial" w:cs="Arial"/>
        </w:rPr>
        <w:t>s</w:t>
      </w:r>
      <w:r w:rsidRPr="009758E9">
        <w:rPr>
          <w:rFonts w:ascii="Arial" w:hAnsi="Arial" w:cs="Arial"/>
        </w:rPr>
        <w:t xml:space="preserve"> the Vendor to transition all related knowledge to C</w:t>
      </w:r>
      <w:r w:rsidR="00715CBD">
        <w:rPr>
          <w:rFonts w:ascii="Arial" w:hAnsi="Arial" w:cs="Arial"/>
        </w:rPr>
        <w:t>lerk</w:t>
      </w:r>
      <w:r w:rsidRPr="009758E9">
        <w:rPr>
          <w:rFonts w:ascii="Arial" w:hAnsi="Arial" w:cs="Arial"/>
        </w:rPr>
        <w:t xml:space="preserve"> employees for the ongoing support of the environment.</w:t>
      </w:r>
    </w:p>
    <w:p w:rsidR="00CC0450" w:rsidRPr="009758E9" w:rsidRDefault="00CC0450" w:rsidP="009758E9">
      <w:pPr>
        <w:numPr>
          <w:ilvl w:val="1"/>
          <w:numId w:val="2"/>
        </w:numPr>
        <w:autoSpaceDE w:val="0"/>
        <w:autoSpaceDN w:val="0"/>
        <w:adjustRightInd w:val="0"/>
        <w:spacing w:before="120"/>
        <w:ind w:left="540" w:hanging="540"/>
        <w:rPr>
          <w:rFonts w:ascii="Arial" w:hAnsi="Arial" w:cs="Arial"/>
        </w:rPr>
      </w:pPr>
      <w:r w:rsidRPr="009758E9">
        <w:rPr>
          <w:rFonts w:ascii="Arial" w:hAnsi="Arial" w:cs="Arial"/>
        </w:rPr>
        <w:t>Vendors have latitude in the degree of detail it elects to offer or the extent to which plans, designs, systems, processes and procedures are revealed. Vendors are cautioned, however, that insufficient detail may result in a determination that the proposal is materially non</w:t>
      </w:r>
      <w:r w:rsidRPr="009758E9">
        <w:rPr>
          <w:rFonts w:ascii="Calibri" w:hAnsi="Calibri" w:cs="Arial"/>
        </w:rPr>
        <w:t>‐</w:t>
      </w:r>
      <w:r w:rsidRPr="009758E9">
        <w:rPr>
          <w:rFonts w:ascii="Arial" w:hAnsi="Arial" w:cs="Arial"/>
        </w:rPr>
        <w:t>responsive or, in the alternative, may result in a low technical score being given to the proposal. Additionally, any qualifying statements made by a Vendor to the RFP’s requirements could result in a determination that the proposal is materially non</w:t>
      </w:r>
      <w:r w:rsidRPr="009758E9">
        <w:rPr>
          <w:rFonts w:ascii="Calibri" w:hAnsi="Calibri" w:cs="Arial"/>
        </w:rPr>
        <w:t>‐</w:t>
      </w:r>
      <w:r w:rsidRPr="009758E9">
        <w:rPr>
          <w:rFonts w:ascii="Arial" w:hAnsi="Arial" w:cs="Arial"/>
        </w:rPr>
        <w:t>responsive.</w:t>
      </w:r>
    </w:p>
    <w:p w:rsidR="00CC0450" w:rsidRPr="009758E9" w:rsidRDefault="00CC0450" w:rsidP="009758E9">
      <w:pPr>
        <w:numPr>
          <w:ilvl w:val="1"/>
          <w:numId w:val="2"/>
        </w:numPr>
        <w:autoSpaceDE w:val="0"/>
        <w:autoSpaceDN w:val="0"/>
        <w:adjustRightInd w:val="0"/>
        <w:spacing w:before="120"/>
        <w:ind w:left="540" w:hanging="540"/>
        <w:rPr>
          <w:rFonts w:ascii="Arial" w:hAnsi="Arial" w:cs="Arial"/>
        </w:rPr>
      </w:pPr>
      <w:r w:rsidRPr="009758E9">
        <w:rPr>
          <w:rFonts w:ascii="Arial" w:hAnsi="Arial" w:cs="Arial"/>
        </w:rPr>
        <w:t xml:space="preserve">The </w:t>
      </w:r>
      <w:r w:rsidR="00715CBD">
        <w:rPr>
          <w:rFonts w:ascii="Arial" w:hAnsi="Arial" w:cs="Arial"/>
        </w:rPr>
        <w:t>Clerk</w:t>
      </w:r>
      <w:r w:rsidRPr="009758E9">
        <w:rPr>
          <w:rFonts w:ascii="Arial" w:hAnsi="Arial" w:cs="Arial"/>
        </w:rPr>
        <w:t xml:space="preserve"> reserve</w:t>
      </w:r>
      <w:r w:rsidR="00715CBD">
        <w:rPr>
          <w:rFonts w:ascii="Arial" w:hAnsi="Arial" w:cs="Arial"/>
        </w:rPr>
        <w:t>s</w:t>
      </w:r>
      <w:r w:rsidRPr="009758E9">
        <w:rPr>
          <w:rFonts w:ascii="Arial" w:hAnsi="Arial" w:cs="Arial"/>
        </w:rPr>
        <w:t xml:space="preserve"> the right, at the C</w:t>
      </w:r>
      <w:r w:rsidR="00715CBD">
        <w:rPr>
          <w:rFonts w:ascii="Arial" w:hAnsi="Arial" w:cs="Arial"/>
        </w:rPr>
        <w:t>lerk</w:t>
      </w:r>
      <w:r w:rsidRPr="009758E9">
        <w:rPr>
          <w:rFonts w:ascii="Arial" w:hAnsi="Arial" w:cs="Arial"/>
        </w:rPr>
        <w:t>'</w:t>
      </w:r>
      <w:r w:rsidR="00715CBD">
        <w:rPr>
          <w:rFonts w:ascii="Arial" w:hAnsi="Arial" w:cs="Arial"/>
        </w:rPr>
        <w:t>s</w:t>
      </w:r>
      <w:r w:rsidRPr="009758E9">
        <w:rPr>
          <w:rFonts w:ascii="Arial" w:hAnsi="Arial" w:cs="Arial"/>
        </w:rPr>
        <w:t xml:space="preserve"> discretion, to pursue any or all of the following actions in regard to this RFP and ensuing contract:</w:t>
      </w:r>
    </w:p>
    <w:p w:rsidR="006A59FD" w:rsidRPr="009758E9" w:rsidRDefault="00CC0450" w:rsidP="005A4893">
      <w:pPr>
        <w:pStyle w:val="ListParagraph"/>
        <w:numPr>
          <w:ilvl w:val="2"/>
          <w:numId w:val="19"/>
        </w:numPr>
        <w:autoSpaceDE w:val="0"/>
        <w:autoSpaceDN w:val="0"/>
        <w:adjustRightInd w:val="0"/>
        <w:spacing w:before="120"/>
        <w:ind w:left="900"/>
        <w:contextualSpacing w:val="0"/>
        <w:rPr>
          <w:rFonts w:ascii="Arial" w:hAnsi="Arial" w:cs="Arial"/>
        </w:rPr>
      </w:pPr>
      <w:r w:rsidRPr="009758E9">
        <w:rPr>
          <w:rFonts w:ascii="Arial" w:hAnsi="Arial" w:cs="Arial"/>
        </w:rPr>
        <w:t>Withdraw this RFP or extend the time for submittal</w:t>
      </w:r>
    </w:p>
    <w:p w:rsidR="006A59FD" w:rsidRPr="009758E9" w:rsidRDefault="00CC0450" w:rsidP="005A4893">
      <w:pPr>
        <w:pStyle w:val="ListParagraph"/>
        <w:numPr>
          <w:ilvl w:val="2"/>
          <w:numId w:val="19"/>
        </w:numPr>
        <w:autoSpaceDE w:val="0"/>
        <w:autoSpaceDN w:val="0"/>
        <w:adjustRightInd w:val="0"/>
        <w:spacing w:before="120"/>
        <w:ind w:left="900"/>
        <w:contextualSpacing w:val="0"/>
        <w:rPr>
          <w:rFonts w:ascii="Arial" w:hAnsi="Arial" w:cs="Arial"/>
        </w:rPr>
      </w:pPr>
      <w:r w:rsidRPr="009758E9">
        <w:rPr>
          <w:rFonts w:ascii="Arial" w:hAnsi="Arial" w:cs="Arial"/>
        </w:rPr>
        <w:t>Reject any or all Proposals</w:t>
      </w:r>
    </w:p>
    <w:p w:rsidR="006A59FD" w:rsidRPr="009758E9" w:rsidRDefault="00CC0450" w:rsidP="005A4893">
      <w:pPr>
        <w:pStyle w:val="ListParagraph"/>
        <w:numPr>
          <w:ilvl w:val="2"/>
          <w:numId w:val="19"/>
        </w:numPr>
        <w:autoSpaceDE w:val="0"/>
        <w:autoSpaceDN w:val="0"/>
        <w:adjustRightInd w:val="0"/>
        <w:spacing w:before="120"/>
        <w:ind w:left="900"/>
        <w:contextualSpacing w:val="0"/>
        <w:rPr>
          <w:rFonts w:ascii="Arial" w:hAnsi="Arial" w:cs="Arial"/>
        </w:rPr>
      </w:pPr>
      <w:r w:rsidRPr="009758E9">
        <w:rPr>
          <w:rFonts w:ascii="Arial" w:hAnsi="Arial" w:cs="Arial"/>
        </w:rPr>
        <w:t>Waive minor deviations in the proposals</w:t>
      </w:r>
    </w:p>
    <w:p w:rsidR="006A59FD" w:rsidRPr="009758E9" w:rsidRDefault="00CC0450" w:rsidP="005A4893">
      <w:pPr>
        <w:pStyle w:val="ListParagraph"/>
        <w:numPr>
          <w:ilvl w:val="2"/>
          <w:numId w:val="19"/>
        </w:numPr>
        <w:autoSpaceDE w:val="0"/>
        <w:autoSpaceDN w:val="0"/>
        <w:adjustRightInd w:val="0"/>
        <w:spacing w:before="120"/>
        <w:ind w:left="900"/>
        <w:contextualSpacing w:val="0"/>
        <w:rPr>
          <w:rFonts w:ascii="Arial" w:hAnsi="Arial" w:cs="Arial"/>
        </w:rPr>
      </w:pPr>
      <w:r w:rsidRPr="009758E9">
        <w:rPr>
          <w:rFonts w:ascii="Arial" w:hAnsi="Arial" w:cs="Arial"/>
        </w:rPr>
        <w:t>Issue subsequent RFPs to this RFP</w:t>
      </w:r>
    </w:p>
    <w:p w:rsidR="006A59FD" w:rsidRPr="009758E9" w:rsidRDefault="00CC0450" w:rsidP="005A4893">
      <w:pPr>
        <w:pStyle w:val="ListParagraph"/>
        <w:numPr>
          <w:ilvl w:val="2"/>
          <w:numId w:val="19"/>
        </w:numPr>
        <w:autoSpaceDE w:val="0"/>
        <w:autoSpaceDN w:val="0"/>
        <w:adjustRightInd w:val="0"/>
        <w:spacing w:before="120"/>
        <w:ind w:left="900"/>
        <w:contextualSpacing w:val="0"/>
        <w:rPr>
          <w:rFonts w:ascii="Arial" w:hAnsi="Arial" w:cs="Arial"/>
        </w:rPr>
      </w:pPr>
      <w:r w:rsidRPr="009758E9">
        <w:rPr>
          <w:rFonts w:ascii="Arial" w:hAnsi="Arial" w:cs="Arial"/>
        </w:rPr>
        <w:t>Approve or disapprove the use of particular contractors and subcontractors, if any</w:t>
      </w:r>
    </w:p>
    <w:p w:rsidR="006A59FD" w:rsidRPr="009758E9" w:rsidRDefault="00CC0450" w:rsidP="005A4893">
      <w:pPr>
        <w:pStyle w:val="ListParagraph"/>
        <w:numPr>
          <w:ilvl w:val="2"/>
          <w:numId w:val="19"/>
        </w:numPr>
        <w:autoSpaceDE w:val="0"/>
        <w:autoSpaceDN w:val="0"/>
        <w:adjustRightInd w:val="0"/>
        <w:spacing w:before="120"/>
        <w:ind w:left="900"/>
        <w:contextualSpacing w:val="0"/>
        <w:rPr>
          <w:rFonts w:ascii="Arial" w:hAnsi="Arial" w:cs="Arial"/>
        </w:rPr>
      </w:pPr>
      <w:r w:rsidRPr="009758E9">
        <w:rPr>
          <w:rFonts w:ascii="Arial" w:hAnsi="Arial" w:cs="Arial"/>
        </w:rPr>
        <w:t>Request additional information and/or clarification from the Vendors</w:t>
      </w:r>
    </w:p>
    <w:p w:rsidR="006A59FD" w:rsidRPr="009758E9" w:rsidRDefault="00CC0450" w:rsidP="005A4893">
      <w:pPr>
        <w:pStyle w:val="ListParagraph"/>
        <w:numPr>
          <w:ilvl w:val="2"/>
          <w:numId w:val="19"/>
        </w:numPr>
        <w:autoSpaceDE w:val="0"/>
        <w:autoSpaceDN w:val="0"/>
        <w:adjustRightInd w:val="0"/>
        <w:spacing w:before="120"/>
        <w:ind w:left="900"/>
        <w:contextualSpacing w:val="0"/>
        <w:rPr>
          <w:rFonts w:ascii="Arial" w:hAnsi="Arial" w:cs="Arial"/>
        </w:rPr>
      </w:pPr>
      <w:r w:rsidRPr="009758E9">
        <w:rPr>
          <w:rFonts w:ascii="Arial" w:hAnsi="Arial" w:cs="Arial"/>
        </w:rPr>
        <w:t>Establish a shortlist of Vendors eligible for interviews after review of written Proposals by the Courts</w:t>
      </w:r>
    </w:p>
    <w:p w:rsidR="006A59FD" w:rsidRPr="009758E9" w:rsidRDefault="00CC0450" w:rsidP="005A4893">
      <w:pPr>
        <w:pStyle w:val="ListParagraph"/>
        <w:numPr>
          <w:ilvl w:val="2"/>
          <w:numId w:val="19"/>
        </w:numPr>
        <w:autoSpaceDE w:val="0"/>
        <w:autoSpaceDN w:val="0"/>
        <w:adjustRightInd w:val="0"/>
        <w:spacing w:before="120"/>
        <w:ind w:left="900"/>
        <w:contextualSpacing w:val="0"/>
        <w:rPr>
          <w:rFonts w:ascii="Arial" w:hAnsi="Arial" w:cs="Arial"/>
        </w:rPr>
      </w:pPr>
      <w:r w:rsidRPr="009758E9">
        <w:rPr>
          <w:rFonts w:ascii="Arial" w:hAnsi="Arial" w:cs="Arial"/>
        </w:rPr>
        <w:t xml:space="preserve">Modify any requirements contained within the RFP and request revised submittals from Vendors </w:t>
      </w:r>
    </w:p>
    <w:p w:rsidR="006A59FD" w:rsidRPr="009758E9" w:rsidRDefault="00CC0450" w:rsidP="005A4893">
      <w:pPr>
        <w:pStyle w:val="ListParagraph"/>
        <w:numPr>
          <w:ilvl w:val="2"/>
          <w:numId w:val="19"/>
        </w:numPr>
        <w:autoSpaceDE w:val="0"/>
        <w:autoSpaceDN w:val="0"/>
        <w:adjustRightInd w:val="0"/>
        <w:spacing w:before="120"/>
        <w:ind w:left="900"/>
        <w:contextualSpacing w:val="0"/>
        <w:rPr>
          <w:rFonts w:ascii="Arial" w:hAnsi="Arial" w:cs="Arial"/>
        </w:rPr>
      </w:pPr>
      <w:r w:rsidRPr="009758E9">
        <w:rPr>
          <w:rFonts w:ascii="Arial" w:hAnsi="Arial" w:cs="Arial"/>
        </w:rPr>
        <w:t>Negotiate with any, all, some, or none of the Vendors</w:t>
      </w:r>
    </w:p>
    <w:p w:rsidR="006A59FD" w:rsidRPr="009758E9" w:rsidRDefault="00CC0450" w:rsidP="005A4893">
      <w:pPr>
        <w:pStyle w:val="ListParagraph"/>
        <w:numPr>
          <w:ilvl w:val="2"/>
          <w:numId w:val="19"/>
        </w:numPr>
        <w:autoSpaceDE w:val="0"/>
        <w:autoSpaceDN w:val="0"/>
        <w:adjustRightInd w:val="0"/>
        <w:spacing w:before="120"/>
        <w:ind w:left="900"/>
        <w:contextualSpacing w:val="0"/>
        <w:rPr>
          <w:rFonts w:ascii="Arial" w:hAnsi="Arial" w:cs="Arial"/>
        </w:rPr>
      </w:pPr>
      <w:r w:rsidRPr="009758E9">
        <w:rPr>
          <w:rFonts w:ascii="Arial" w:hAnsi="Arial" w:cs="Arial"/>
        </w:rPr>
        <w:t>Award a contract for services that is less than those services specified in the scope of the RFP</w:t>
      </w:r>
    </w:p>
    <w:p w:rsidR="006A59FD" w:rsidRPr="009758E9" w:rsidRDefault="00CC0450" w:rsidP="005A4893">
      <w:pPr>
        <w:pStyle w:val="ListParagraph"/>
        <w:numPr>
          <w:ilvl w:val="2"/>
          <w:numId w:val="19"/>
        </w:numPr>
        <w:autoSpaceDE w:val="0"/>
        <w:autoSpaceDN w:val="0"/>
        <w:adjustRightInd w:val="0"/>
        <w:spacing w:before="120"/>
        <w:ind w:left="900"/>
        <w:contextualSpacing w:val="0"/>
        <w:rPr>
          <w:rFonts w:ascii="Arial" w:hAnsi="Arial" w:cs="Arial"/>
        </w:rPr>
      </w:pPr>
      <w:r w:rsidRPr="009758E9">
        <w:rPr>
          <w:rFonts w:ascii="Arial" w:hAnsi="Arial" w:cs="Arial"/>
        </w:rPr>
        <w:t>Award a contract to one or more Vendors</w:t>
      </w:r>
    </w:p>
    <w:p w:rsidR="006A59FD" w:rsidRPr="009758E9" w:rsidRDefault="00CC0450" w:rsidP="005A4893">
      <w:pPr>
        <w:pStyle w:val="ListParagraph"/>
        <w:numPr>
          <w:ilvl w:val="2"/>
          <w:numId w:val="19"/>
        </w:numPr>
        <w:autoSpaceDE w:val="0"/>
        <w:autoSpaceDN w:val="0"/>
        <w:adjustRightInd w:val="0"/>
        <w:spacing w:before="120"/>
        <w:ind w:left="900"/>
        <w:contextualSpacing w:val="0"/>
        <w:rPr>
          <w:rFonts w:ascii="Arial" w:hAnsi="Arial" w:cs="Arial"/>
        </w:rPr>
      </w:pPr>
      <w:r w:rsidRPr="009758E9">
        <w:rPr>
          <w:rFonts w:ascii="Arial" w:hAnsi="Arial" w:cs="Arial"/>
        </w:rPr>
        <w:t>Accept any written Proposal as an offer, without negotiation, and issue a notice to proceed</w:t>
      </w:r>
    </w:p>
    <w:p w:rsidR="00CC0450" w:rsidRPr="009758E9" w:rsidRDefault="00CC0450" w:rsidP="005A4893">
      <w:pPr>
        <w:pStyle w:val="ListParagraph"/>
        <w:numPr>
          <w:ilvl w:val="2"/>
          <w:numId w:val="19"/>
        </w:numPr>
        <w:autoSpaceDE w:val="0"/>
        <w:autoSpaceDN w:val="0"/>
        <w:adjustRightInd w:val="0"/>
        <w:spacing w:before="120"/>
        <w:ind w:left="900"/>
        <w:contextualSpacing w:val="0"/>
        <w:rPr>
          <w:rFonts w:ascii="Arial" w:hAnsi="Arial" w:cs="Arial"/>
        </w:rPr>
      </w:pPr>
      <w:r w:rsidRPr="009758E9">
        <w:rPr>
          <w:rFonts w:ascii="Arial" w:hAnsi="Arial" w:cs="Arial"/>
        </w:rPr>
        <w:t>Take whatever other action it deems in its best interest</w:t>
      </w:r>
    </w:p>
    <w:p w:rsidR="00CC0450" w:rsidRPr="009758E9" w:rsidRDefault="00CC0450" w:rsidP="009758E9">
      <w:pPr>
        <w:autoSpaceDE w:val="0"/>
        <w:autoSpaceDN w:val="0"/>
        <w:adjustRightInd w:val="0"/>
        <w:spacing w:before="120"/>
        <w:rPr>
          <w:rFonts w:ascii="Arial" w:hAnsi="Arial" w:cs="Arial"/>
          <w:b/>
          <w:bCs/>
        </w:rPr>
      </w:pPr>
    </w:p>
    <w:p w:rsidR="00CC0450" w:rsidRPr="009758E9" w:rsidRDefault="006A59FD"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INELIGIBILITY. </w:t>
      </w:r>
      <w:r w:rsidR="00CC0450" w:rsidRPr="009758E9">
        <w:rPr>
          <w:rFonts w:ascii="Arial" w:hAnsi="Arial" w:cs="Arial"/>
        </w:rPr>
        <w:t>Any</w:t>
      </w:r>
      <w:r w:rsidRPr="009758E9">
        <w:rPr>
          <w:rFonts w:ascii="Arial" w:hAnsi="Arial" w:cs="Arial"/>
        </w:rPr>
        <w:t xml:space="preserve"> </w:t>
      </w:r>
      <w:r w:rsidR="00CC0450" w:rsidRPr="009758E9">
        <w:rPr>
          <w:rFonts w:ascii="Arial" w:hAnsi="Arial" w:cs="Arial"/>
        </w:rPr>
        <w:t>individual, business, organization, corporation, consortium, partnership, joint venture, or any other entity including subcontractors currently debarred or suspended is ineligible to propose. Any entity ineligible to conduct business in the State of Ohio for any reason is ineligible to propose.</w:t>
      </w:r>
    </w:p>
    <w:p w:rsidR="006A59FD" w:rsidRPr="009758E9" w:rsidRDefault="006A59FD"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lastRenderedPageBreak/>
        <w:t xml:space="preserve">ACKNOWLEDGEMENT. </w:t>
      </w:r>
      <w:r w:rsidR="00CC0450" w:rsidRPr="009758E9">
        <w:rPr>
          <w:rFonts w:ascii="Arial" w:hAnsi="Arial" w:cs="Arial"/>
        </w:rPr>
        <w:t>By submitting a proposal, each Vendor shall be deemed to acknowledge that it has read and is thoroughly familiar with all specifications and requirements of the RFP, and is fully aware and understands all instructions, conditions and limitations. The failure or omission to examine any form, instrument or document shall in no way relieve Vendors from any obligation in respect to responding to this RFP.</w:t>
      </w:r>
    </w:p>
    <w:p w:rsidR="006A59FD" w:rsidRPr="009758E9" w:rsidRDefault="006A59FD"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RIGHT TO CANCEL. </w:t>
      </w:r>
      <w:r w:rsidR="00CC0450" w:rsidRPr="009758E9">
        <w:rPr>
          <w:rFonts w:ascii="Arial" w:hAnsi="Arial" w:cs="Arial"/>
        </w:rPr>
        <w:t>The C</w:t>
      </w:r>
      <w:r w:rsidR="00715CBD">
        <w:rPr>
          <w:rFonts w:ascii="Arial" w:hAnsi="Arial" w:cs="Arial"/>
        </w:rPr>
        <w:t>lerk</w:t>
      </w:r>
      <w:r w:rsidR="00CC0450" w:rsidRPr="009758E9">
        <w:rPr>
          <w:rFonts w:ascii="Arial" w:hAnsi="Arial" w:cs="Arial"/>
        </w:rPr>
        <w:t xml:space="preserve"> reserve</w:t>
      </w:r>
      <w:r w:rsidR="00715CBD">
        <w:rPr>
          <w:rFonts w:ascii="Arial" w:hAnsi="Arial" w:cs="Arial"/>
        </w:rPr>
        <w:t>s</w:t>
      </w:r>
      <w:r w:rsidR="00CC0450" w:rsidRPr="009758E9">
        <w:rPr>
          <w:rFonts w:ascii="Arial" w:hAnsi="Arial" w:cs="Arial"/>
        </w:rPr>
        <w:t xml:space="preserve"> the right to cancel this solicitation at any time during the procurement process, for any reason or for no reason. The </w:t>
      </w:r>
      <w:r w:rsidR="00FC65E7">
        <w:rPr>
          <w:rFonts w:ascii="Arial" w:hAnsi="Arial" w:cs="Arial"/>
        </w:rPr>
        <w:t>Clerk</w:t>
      </w:r>
      <w:r w:rsidR="00CC0450" w:rsidRPr="009758E9">
        <w:rPr>
          <w:rFonts w:ascii="Arial" w:hAnsi="Arial" w:cs="Arial"/>
        </w:rPr>
        <w:t xml:space="preserve"> make</w:t>
      </w:r>
      <w:r w:rsidR="00FC65E7">
        <w:rPr>
          <w:rFonts w:ascii="Arial" w:hAnsi="Arial" w:cs="Arial"/>
        </w:rPr>
        <w:t>s</w:t>
      </w:r>
      <w:r w:rsidR="00CC0450" w:rsidRPr="009758E9">
        <w:rPr>
          <w:rFonts w:ascii="Arial" w:hAnsi="Arial" w:cs="Arial"/>
        </w:rPr>
        <w:t xml:space="preserve"> no commitments, expressed or </w:t>
      </w:r>
      <w:proofErr w:type="gramStart"/>
      <w:r w:rsidR="00CC0450" w:rsidRPr="009758E9">
        <w:rPr>
          <w:rFonts w:ascii="Arial" w:hAnsi="Arial" w:cs="Arial"/>
        </w:rPr>
        <w:t>implied,</w:t>
      </w:r>
      <w:proofErr w:type="gramEnd"/>
      <w:r w:rsidR="00CC0450" w:rsidRPr="009758E9">
        <w:rPr>
          <w:rFonts w:ascii="Arial" w:hAnsi="Arial" w:cs="Arial"/>
        </w:rPr>
        <w:t xml:space="preserve"> that this process will result in a business transaction with any organization.</w:t>
      </w:r>
    </w:p>
    <w:p w:rsidR="006A59FD" w:rsidRPr="009758E9" w:rsidRDefault="006A59FD"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NOT AN OFFER. </w:t>
      </w:r>
      <w:r w:rsidR="00CC0450" w:rsidRPr="009758E9">
        <w:rPr>
          <w:rFonts w:ascii="Arial" w:hAnsi="Arial" w:cs="Arial"/>
        </w:rPr>
        <w:t>This RFP does not c</w:t>
      </w:r>
      <w:r w:rsidR="00715CBD">
        <w:rPr>
          <w:rFonts w:ascii="Arial" w:hAnsi="Arial" w:cs="Arial"/>
        </w:rPr>
        <w:t>onstitute an offer by the Clerk</w:t>
      </w:r>
      <w:r w:rsidR="00CC0450" w:rsidRPr="009758E9">
        <w:rPr>
          <w:rFonts w:ascii="Arial" w:hAnsi="Arial" w:cs="Arial"/>
        </w:rPr>
        <w:t xml:space="preserve">. </w:t>
      </w:r>
      <w:r w:rsidR="003A5A56">
        <w:rPr>
          <w:rFonts w:ascii="Arial" w:hAnsi="Arial" w:cs="Arial"/>
        </w:rPr>
        <w:t>P</w:t>
      </w:r>
      <w:r w:rsidR="00CC0450" w:rsidRPr="009758E9">
        <w:rPr>
          <w:rFonts w:ascii="Arial" w:hAnsi="Arial" w:cs="Arial"/>
        </w:rPr>
        <w:t>articipation in this process may result in the C</w:t>
      </w:r>
      <w:r w:rsidR="00715CBD">
        <w:rPr>
          <w:rFonts w:ascii="Arial" w:hAnsi="Arial" w:cs="Arial"/>
        </w:rPr>
        <w:t>lerk</w:t>
      </w:r>
      <w:r w:rsidR="00CC0450" w:rsidRPr="009758E9">
        <w:rPr>
          <w:rFonts w:ascii="Arial" w:hAnsi="Arial" w:cs="Arial"/>
        </w:rPr>
        <w:t xml:space="preserve"> selecting </w:t>
      </w:r>
      <w:r w:rsidR="003A5A56">
        <w:rPr>
          <w:rFonts w:ascii="Arial" w:hAnsi="Arial" w:cs="Arial"/>
        </w:rPr>
        <w:t>the Vendor</w:t>
      </w:r>
      <w:r w:rsidR="00CC0450" w:rsidRPr="009758E9">
        <w:rPr>
          <w:rFonts w:ascii="Arial" w:hAnsi="Arial" w:cs="Arial"/>
        </w:rPr>
        <w:t xml:space="preserve"> to engage in further discussions and negotiations toward execution of a contract. The commencement of such negotiations does not, however, signify a commitment by the C</w:t>
      </w:r>
      <w:r w:rsidR="00715CBD">
        <w:rPr>
          <w:rFonts w:ascii="Arial" w:hAnsi="Arial" w:cs="Arial"/>
        </w:rPr>
        <w:t>lerk</w:t>
      </w:r>
      <w:r w:rsidR="00CC0450" w:rsidRPr="009758E9">
        <w:rPr>
          <w:rFonts w:ascii="Arial" w:hAnsi="Arial" w:cs="Arial"/>
        </w:rPr>
        <w:t xml:space="preserve"> to execute a contract nor to continue negotiations. The C</w:t>
      </w:r>
      <w:r w:rsidR="00715CBD">
        <w:rPr>
          <w:rFonts w:ascii="Arial" w:hAnsi="Arial" w:cs="Arial"/>
        </w:rPr>
        <w:t>lerk</w:t>
      </w:r>
      <w:r w:rsidR="00CC0450" w:rsidRPr="009758E9">
        <w:rPr>
          <w:rFonts w:ascii="Arial" w:hAnsi="Arial" w:cs="Arial"/>
        </w:rPr>
        <w:t xml:space="preserve"> may terminate negotiations at any time and for any reason, or for no reason.</w:t>
      </w:r>
    </w:p>
    <w:p w:rsidR="006A59FD" w:rsidRPr="009758E9" w:rsidRDefault="006A59FD"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REVISIONS. </w:t>
      </w:r>
      <w:r w:rsidR="00CC0450" w:rsidRPr="009758E9">
        <w:rPr>
          <w:rFonts w:ascii="Arial" w:hAnsi="Arial" w:cs="Arial"/>
        </w:rPr>
        <w:t xml:space="preserve">If it becomes necessary to revise any part of the RFP, an addendum will be provided to </w:t>
      </w:r>
      <w:r w:rsidR="005D6096">
        <w:rPr>
          <w:rFonts w:ascii="Arial" w:hAnsi="Arial" w:cs="Arial"/>
        </w:rPr>
        <w:t>prospective</w:t>
      </w:r>
      <w:r w:rsidR="00CC0450" w:rsidRPr="009758E9">
        <w:rPr>
          <w:rFonts w:ascii="Arial" w:hAnsi="Arial" w:cs="Arial"/>
        </w:rPr>
        <w:t xml:space="preserve"> Vendor(s) by the </w:t>
      </w:r>
      <w:r w:rsidR="005D6096">
        <w:rPr>
          <w:rFonts w:ascii="Arial" w:hAnsi="Arial" w:cs="Arial"/>
        </w:rPr>
        <w:t>C</w:t>
      </w:r>
      <w:r w:rsidR="00715CBD">
        <w:rPr>
          <w:rFonts w:ascii="Arial" w:hAnsi="Arial" w:cs="Arial"/>
        </w:rPr>
        <w:t>lerk</w:t>
      </w:r>
      <w:r w:rsidR="00CC0450" w:rsidRPr="009758E9">
        <w:rPr>
          <w:rFonts w:ascii="Arial" w:hAnsi="Arial" w:cs="Arial"/>
        </w:rPr>
        <w:t>. The C</w:t>
      </w:r>
      <w:r w:rsidR="00715CBD">
        <w:rPr>
          <w:rFonts w:ascii="Arial" w:hAnsi="Arial" w:cs="Arial"/>
        </w:rPr>
        <w:t>lerk is</w:t>
      </w:r>
      <w:r w:rsidR="00CC0450" w:rsidRPr="009758E9">
        <w:rPr>
          <w:rFonts w:ascii="Arial" w:hAnsi="Arial" w:cs="Arial"/>
        </w:rPr>
        <w:t xml:space="preserve"> not bound by any statement related to this RFP made by any C</w:t>
      </w:r>
      <w:r w:rsidR="00715CBD">
        <w:rPr>
          <w:rFonts w:ascii="Arial" w:hAnsi="Arial" w:cs="Arial"/>
        </w:rPr>
        <w:t>lerk</w:t>
      </w:r>
      <w:r w:rsidR="00CC0450" w:rsidRPr="009758E9">
        <w:rPr>
          <w:rFonts w:ascii="Arial" w:hAnsi="Arial" w:cs="Arial"/>
        </w:rPr>
        <w:t xml:space="preserve"> employee, contractor or its agents.</w:t>
      </w:r>
    </w:p>
    <w:p w:rsidR="006A59FD" w:rsidRPr="003A5A56" w:rsidRDefault="006A59FD"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3A5A56">
        <w:rPr>
          <w:rFonts w:ascii="Arial" w:hAnsi="Arial" w:cs="Arial"/>
        </w:rPr>
        <w:t xml:space="preserve">EXCEPTIONS. </w:t>
      </w:r>
      <w:r w:rsidR="00CC0450" w:rsidRPr="003A5A56">
        <w:rPr>
          <w:rFonts w:ascii="Arial" w:hAnsi="Arial" w:cs="Arial"/>
        </w:rPr>
        <w:t xml:space="preserve">The format of the RFP </w:t>
      </w:r>
      <w:r w:rsidR="00CC0450" w:rsidRPr="003A5A56">
        <w:rPr>
          <w:rFonts w:ascii="Arial" w:hAnsi="Arial" w:cs="Arial"/>
          <w:bCs/>
          <w:iCs/>
        </w:rPr>
        <w:t xml:space="preserve">must </w:t>
      </w:r>
      <w:r w:rsidR="00CC0450" w:rsidRPr="003A5A56">
        <w:rPr>
          <w:rFonts w:ascii="Arial" w:hAnsi="Arial" w:cs="Arial"/>
        </w:rPr>
        <w:t xml:space="preserve">be followed and all requested information </w:t>
      </w:r>
      <w:r w:rsidR="00CC0450" w:rsidRPr="003A5A56">
        <w:rPr>
          <w:rFonts w:ascii="Arial" w:hAnsi="Arial" w:cs="Arial"/>
          <w:bCs/>
          <w:iCs/>
        </w:rPr>
        <w:t xml:space="preserve">must </w:t>
      </w:r>
      <w:r w:rsidR="00CC0450" w:rsidRPr="003A5A56">
        <w:rPr>
          <w:rFonts w:ascii="Arial" w:hAnsi="Arial" w:cs="Arial"/>
        </w:rPr>
        <w:t>be submitted as indicated. Any exceptions to the RFP, or to the C</w:t>
      </w:r>
      <w:r w:rsidR="00715CBD">
        <w:rPr>
          <w:rFonts w:ascii="Arial" w:hAnsi="Arial" w:cs="Arial"/>
        </w:rPr>
        <w:t>lerk</w:t>
      </w:r>
      <w:r w:rsidR="00CC0450" w:rsidRPr="003A5A56">
        <w:rPr>
          <w:rFonts w:ascii="Arial" w:hAnsi="Arial" w:cs="Arial"/>
        </w:rPr>
        <w:t>'</w:t>
      </w:r>
      <w:r w:rsidR="00715CBD">
        <w:rPr>
          <w:rFonts w:ascii="Arial" w:hAnsi="Arial" w:cs="Arial"/>
        </w:rPr>
        <w:t>s</w:t>
      </w:r>
      <w:r w:rsidR="00CC0450" w:rsidRPr="003A5A56">
        <w:rPr>
          <w:rFonts w:ascii="Arial" w:hAnsi="Arial" w:cs="Arial"/>
        </w:rPr>
        <w:t xml:space="preserve"> Terms and Conditions, must be identified and included in writing in the proposal in the designated section. Acceptance of exceptions is within the sole discretion of the C</w:t>
      </w:r>
      <w:r w:rsidR="00715CBD">
        <w:rPr>
          <w:rFonts w:ascii="Arial" w:hAnsi="Arial" w:cs="Arial"/>
        </w:rPr>
        <w:t>lerk</w:t>
      </w:r>
      <w:r w:rsidR="00CC0450" w:rsidRPr="003A5A56">
        <w:rPr>
          <w:rFonts w:ascii="Arial" w:hAnsi="Arial" w:cs="Arial"/>
        </w:rPr>
        <w:t>.</w:t>
      </w:r>
    </w:p>
    <w:p w:rsidR="00CC0450" w:rsidRPr="009758E9" w:rsidRDefault="006A59FD"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RIGHT TO REJECT. </w:t>
      </w:r>
      <w:r w:rsidR="00CC0450" w:rsidRPr="009758E9">
        <w:rPr>
          <w:rFonts w:ascii="Arial" w:hAnsi="Arial" w:cs="Arial"/>
        </w:rPr>
        <w:t>The C</w:t>
      </w:r>
      <w:r w:rsidR="00715CBD">
        <w:rPr>
          <w:rFonts w:ascii="Arial" w:hAnsi="Arial" w:cs="Arial"/>
        </w:rPr>
        <w:t>lerk</w:t>
      </w:r>
      <w:r w:rsidR="00CC0450" w:rsidRPr="009758E9">
        <w:rPr>
          <w:rFonts w:ascii="Arial" w:hAnsi="Arial" w:cs="Arial"/>
        </w:rPr>
        <w:t xml:space="preserve"> reserve</w:t>
      </w:r>
      <w:r w:rsidR="00715CBD">
        <w:rPr>
          <w:rFonts w:ascii="Arial" w:hAnsi="Arial" w:cs="Arial"/>
        </w:rPr>
        <w:t>s</w:t>
      </w:r>
      <w:r w:rsidR="00CC0450" w:rsidRPr="009758E9">
        <w:rPr>
          <w:rFonts w:ascii="Arial" w:hAnsi="Arial" w:cs="Arial"/>
        </w:rPr>
        <w:t xml:space="preserve"> the right to reject any and all proposals or any part of any proposals, to waive defects, technicalities or any specifications (whether they be in the C</w:t>
      </w:r>
      <w:r w:rsidR="00715CBD">
        <w:rPr>
          <w:rFonts w:ascii="Arial" w:hAnsi="Arial" w:cs="Arial"/>
        </w:rPr>
        <w:t>lerk</w:t>
      </w:r>
      <w:r w:rsidR="00CC0450" w:rsidRPr="009758E9">
        <w:rPr>
          <w:rFonts w:ascii="Arial" w:hAnsi="Arial" w:cs="Arial"/>
        </w:rPr>
        <w:t>'</w:t>
      </w:r>
      <w:r w:rsidR="00715CBD">
        <w:rPr>
          <w:rFonts w:ascii="Arial" w:hAnsi="Arial" w:cs="Arial"/>
        </w:rPr>
        <w:t>s</w:t>
      </w:r>
      <w:r w:rsidR="00CC0450" w:rsidRPr="009758E9">
        <w:rPr>
          <w:rFonts w:ascii="Arial" w:hAnsi="Arial" w:cs="Arial"/>
        </w:rPr>
        <w:t xml:space="preserve"> specifications or Vendor’s response), to sit and act as sole judge of the merit and qualifications of each product offered, or to solicit new proposals on the same project or on a modified project which may include portions of the originally proposed project as the C</w:t>
      </w:r>
      <w:r w:rsidR="00715CBD">
        <w:rPr>
          <w:rFonts w:ascii="Arial" w:hAnsi="Arial" w:cs="Arial"/>
        </w:rPr>
        <w:t>lerk</w:t>
      </w:r>
      <w:r w:rsidR="00CC0450" w:rsidRPr="009758E9">
        <w:rPr>
          <w:rFonts w:ascii="Arial" w:hAnsi="Arial" w:cs="Arial"/>
        </w:rPr>
        <w:t xml:space="preserve"> may deem necessary in </w:t>
      </w:r>
      <w:r w:rsidR="00715CBD">
        <w:rPr>
          <w:rFonts w:ascii="Arial" w:hAnsi="Arial" w:cs="Arial"/>
        </w:rPr>
        <w:t xml:space="preserve">his </w:t>
      </w:r>
      <w:r w:rsidR="00CC0450" w:rsidRPr="009758E9">
        <w:rPr>
          <w:rFonts w:ascii="Arial" w:hAnsi="Arial" w:cs="Arial"/>
        </w:rPr>
        <w:t>best interest.</w:t>
      </w:r>
    </w:p>
    <w:p w:rsidR="00CC0450" w:rsidRPr="009758E9" w:rsidRDefault="006A59FD"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CONFIDENTIAL AND PROPRIETARY INFORMATION. </w:t>
      </w:r>
      <w:r w:rsidR="00CC0450" w:rsidRPr="009758E9">
        <w:rPr>
          <w:rFonts w:ascii="Arial" w:hAnsi="Arial" w:cs="Arial"/>
        </w:rPr>
        <w:t>The C</w:t>
      </w:r>
      <w:r w:rsidR="00715CBD">
        <w:rPr>
          <w:rFonts w:ascii="Arial" w:hAnsi="Arial" w:cs="Arial"/>
        </w:rPr>
        <w:t>lerk</w:t>
      </w:r>
      <w:r w:rsidR="00CC0450" w:rsidRPr="009758E9">
        <w:rPr>
          <w:rFonts w:ascii="Arial" w:hAnsi="Arial" w:cs="Arial"/>
        </w:rPr>
        <w:t xml:space="preserve"> hereby advise</w:t>
      </w:r>
      <w:r w:rsidR="00715CBD">
        <w:rPr>
          <w:rFonts w:ascii="Arial" w:hAnsi="Arial" w:cs="Arial"/>
        </w:rPr>
        <w:t>s</w:t>
      </w:r>
      <w:r w:rsidR="00CC0450" w:rsidRPr="009758E9">
        <w:rPr>
          <w:rFonts w:ascii="Arial" w:hAnsi="Arial" w:cs="Arial"/>
        </w:rPr>
        <w:t xml:space="preserve"> vendors that all documents submitted in response to this Request for Proposals, including those documents that purportedly contain confidential and proprietary business information or trade secrets, may be considered administrative documents under Sup. R. 44 through 47 (Public Access Rules). The C</w:t>
      </w:r>
      <w:r w:rsidR="00715CBD">
        <w:rPr>
          <w:rFonts w:ascii="Arial" w:hAnsi="Arial" w:cs="Arial"/>
        </w:rPr>
        <w:t>lerk</w:t>
      </w:r>
      <w:r w:rsidR="00CC0450" w:rsidRPr="009758E9">
        <w:rPr>
          <w:rFonts w:ascii="Arial" w:hAnsi="Arial" w:cs="Arial"/>
        </w:rPr>
        <w:t xml:space="preserve"> will allow the public, including other vendors, to inspect and obtain copies of these documents in accordance with Sup. R. 45, after the Request for Proposals deadline expires unless each of the following applies:</w:t>
      </w:r>
    </w:p>
    <w:p w:rsidR="006A59FD" w:rsidRPr="009758E9" w:rsidRDefault="00CC0450" w:rsidP="005A4893">
      <w:pPr>
        <w:pStyle w:val="ListParagraph"/>
        <w:numPr>
          <w:ilvl w:val="0"/>
          <w:numId w:val="24"/>
        </w:numPr>
        <w:autoSpaceDE w:val="0"/>
        <w:autoSpaceDN w:val="0"/>
        <w:adjustRightInd w:val="0"/>
        <w:spacing w:before="120"/>
        <w:contextualSpacing w:val="0"/>
        <w:rPr>
          <w:rFonts w:ascii="Arial" w:hAnsi="Arial" w:cs="Arial"/>
        </w:rPr>
      </w:pPr>
      <w:r w:rsidRPr="009758E9">
        <w:rPr>
          <w:rFonts w:ascii="Arial" w:hAnsi="Arial" w:cs="Arial"/>
        </w:rPr>
        <w:lastRenderedPageBreak/>
        <w:t>In its response to this Request for Proposals, the vendor clearly identifies the document or document information the vendor believes is not an administrative document as defined by Sup. R. 44(G);</w:t>
      </w:r>
    </w:p>
    <w:p w:rsidR="006A59FD" w:rsidRPr="009758E9" w:rsidRDefault="00CC0450" w:rsidP="005A4893">
      <w:pPr>
        <w:pStyle w:val="ListParagraph"/>
        <w:numPr>
          <w:ilvl w:val="0"/>
          <w:numId w:val="24"/>
        </w:numPr>
        <w:autoSpaceDE w:val="0"/>
        <w:autoSpaceDN w:val="0"/>
        <w:adjustRightInd w:val="0"/>
        <w:spacing w:before="120"/>
        <w:contextualSpacing w:val="0"/>
        <w:rPr>
          <w:rFonts w:ascii="Arial" w:hAnsi="Arial" w:cs="Arial"/>
        </w:rPr>
      </w:pPr>
      <w:r w:rsidRPr="009758E9">
        <w:rPr>
          <w:rFonts w:ascii="Arial" w:hAnsi="Arial" w:cs="Arial"/>
        </w:rPr>
        <w:t>In its response to this Request for Proposals, the vendor clearly identifies the state, federal or common law that exempts the document or document information under Sup. R. 44(G);</w:t>
      </w:r>
    </w:p>
    <w:p w:rsidR="006A59FD" w:rsidRPr="009758E9" w:rsidRDefault="00CC0450" w:rsidP="005A4893">
      <w:pPr>
        <w:pStyle w:val="ListParagraph"/>
        <w:numPr>
          <w:ilvl w:val="0"/>
          <w:numId w:val="24"/>
        </w:numPr>
        <w:autoSpaceDE w:val="0"/>
        <w:autoSpaceDN w:val="0"/>
        <w:adjustRightInd w:val="0"/>
        <w:spacing w:before="120"/>
        <w:contextualSpacing w:val="0"/>
        <w:rPr>
          <w:rFonts w:ascii="Arial" w:hAnsi="Arial" w:cs="Arial"/>
        </w:rPr>
      </w:pPr>
      <w:r w:rsidRPr="009758E9">
        <w:rPr>
          <w:rFonts w:ascii="Arial" w:hAnsi="Arial" w:cs="Arial"/>
        </w:rPr>
        <w:t>The C</w:t>
      </w:r>
      <w:r w:rsidR="00715CBD">
        <w:rPr>
          <w:rFonts w:ascii="Arial" w:hAnsi="Arial" w:cs="Arial"/>
        </w:rPr>
        <w:t>lerk</w:t>
      </w:r>
      <w:r w:rsidRPr="009758E9">
        <w:rPr>
          <w:rFonts w:ascii="Arial" w:hAnsi="Arial" w:cs="Arial"/>
        </w:rPr>
        <w:t>'</w:t>
      </w:r>
      <w:r w:rsidR="00715CBD">
        <w:rPr>
          <w:rFonts w:ascii="Arial" w:hAnsi="Arial" w:cs="Arial"/>
        </w:rPr>
        <w:t>s</w:t>
      </w:r>
      <w:r w:rsidRPr="009758E9">
        <w:rPr>
          <w:rFonts w:ascii="Arial" w:hAnsi="Arial" w:cs="Arial"/>
        </w:rPr>
        <w:t xml:space="preserve"> staff independently determines that the document or document information is not an administrative document as defined in Supt. R. 44(G).</w:t>
      </w:r>
    </w:p>
    <w:p w:rsidR="006A59FD" w:rsidRPr="009758E9" w:rsidRDefault="00CC0450" w:rsidP="005A4893">
      <w:pPr>
        <w:pStyle w:val="ListParagraph"/>
        <w:numPr>
          <w:ilvl w:val="0"/>
          <w:numId w:val="24"/>
        </w:numPr>
        <w:autoSpaceDE w:val="0"/>
        <w:autoSpaceDN w:val="0"/>
        <w:adjustRightInd w:val="0"/>
        <w:spacing w:before="120"/>
        <w:contextualSpacing w:val="0"/>
        <w:rPr>
          <w:rFonts w:ascii="Arial" w:hAnsi="Arial" w:cs="Arial"/>
        </w:rPr>
      </w:pPr>
      <w:r w:rsidRPr="009758E9">
        <w:rPr>
          <w:rFonts w:ascii="Arial" w:hAnsi="Arial" w:cs="Arial"/>
        </w:rPr>
        <w:t xml:space="preserve">SHOULD YOU FEEL YOUR FIRM’S BID/PROPOSAL CONTAINS TRADE SECRETS OR OTHER CONFIDENTIAL OR PROPRIETARY INFORMATION, YOU MUST SUBMIT A REQUEST TO EXCEPT SUCH INFORMATION FROM DISCLOSURE. SUCH REQUEST MUST BE IN WRITING, MUST STATE THE REASONS WHY THE INFORMATION SHOULD BE </w:t>
      </w:r>
      <w:proofErr w:type="gramStart"/>
      <w:r w:rsidRPr="009758E9">
        <w:rPr>
          <w:rFonts w:ascii="Arial" w:hAnsi="Arial" w:cs="Arial"/>
        </w:rPr>
        <w:t>EXCEPTED</w:t>
      </w:r>
      <w:proofErr w:type="gramEnd"/>
      <w:r w:rsidRPr="009758E9">
        <w:rPr>
          <w:rFonts w:ascii="Arial" w:hAnsi="Arial" w:cs="Arial"/>
        </w:rPr>
        <w:t xml:space="preserve"> FROM DISCLOSURE AND MUST BE PROVIDED AT THE TIME OF SUBMISSION OF THE SUBJECT INFORMATION.</w:t>
      </w:r>
    </w:p>
    <w:p w:rsidR="006A59FD" w:rsidRPr="009758E9" w:rsidRDefault="00CC0450" w:rsidP="005A4893">
      <w:pPr>
        <w:pStyle w:val="ListParagraph"/>
        <w:numPr>
          <w:ilvl w:val="0"/>
          <w:numId w:val="24"/>
        </w:numPr>
        <w:autoSpaceDE w:val="0"/>
        <w:autoSpaceDN w:val="0"/>
        <w:adjustRightInd w:val="0"/>
        <w:spacing w:before="120"/>
        <w:contextualSpacing w:val="0"/>
        <w:rPr>
          <w:rFonts w:ascii="Arial" w:hAnsi="Arial" w:cs="Arial"/>
        </w:rPr>
      </w:pPr>
      <w:r w:rsidRPr="009758E9">
        <w:rPr>
          <w:rFonts w:ascii="Arial" w:hAnsi="Arial" w:cs="Arial"/>
        </w:rPr>
        <w:t>REQUESTS FOR EXEMPTION OF THE ENTIRE CONTENTS OF A PROPOSAL FROM DISCLOSURE HAVE GENERALLY NOT BEEN FOUND TO BE MERITORIOUS AND ARE DISCOURAGED. KINDLY LIMIT ANY REQUESTS FOR EXEMPTION OF INFORMATION FROM DISCLOSURE TO BONA FIDE TRADE SECRETS OR SPECIFIC INFORMATION, THE DISCLOSURE OF WHICH WOULD CAUSE A SUBSTANTIAL INJURY TO THE COMPETITIVE POSITION OF YOUR FIRM.</w:t>
      </w:r>
    </w:p>
    <w:p w:rsidR="00CC0450" w:rsidRPr="009758E9" w:rsidRDefault="00CC0450" w:rsidP="005A4893">
      <w:pPr>
        <w:pStyle w:val="ListParagraph"/>
        <w:numPr>
          <w:ilvl w:val="0"/>
          <w:numId w:val="24"/>
        </w:numPr>
        <w:autoSpaceDE w:val="0"/>
        <w:autoSpaceDN w:val="0"/>
        <w:adjustRightInd w:val="0"/>
        <w:spacing w:before="120"/>
        <w:contextualSpacing w:val="0"/>
        <w:rPr>
          <w:rFonts w:ascii="Arial" w:hAnsi="Arial" w:cs="Arial"/>
        </w:rPr>
      </w:pPr>
      <w:r w:rsidRPr="009758E9">
        <w:rPr>
          <w:rFonts w:ascii="Arial" w:hAnsi="Arial" w:cs="Arial"/>
        </w:rPr>
        <w:t>By submitting a proposal, the Vendor licenses the C</w:t>
      </w:r>
      <w:r w:rsidR="00715CBD">
        <w:rPr>
          <w:rFonts w:ascii="Arial" w:hAnsi="Arial" w:cs="Arial"/>
        </w:rPr>
        <w:t>lerk</w:t>
      </w:r>
      <w:r w:rsidRPr="009758E9">
        <w:rPr>
          <w:rFonts w:ascii="Arial" w:hAnsi="Arial" w:cs="Arial"/>
        </w:rPr>
        <w:t xml:space="preserve"> to reproduce (</w:t>
      </w:r>
      <w:r w:rsidR="0083374D">
        <w:rPr>
          <w:rFonts w:ascii="Arial" w:hAnsi="Arial" w:cs="Arial"/>
        </w:rPr>
        <w:t xml:space="preserve">to </w:t>
      </w:r>
      <w:r w:rsidRPr="009758E9">
        <w:rPr>
          <w:rFonts w:ascii="Arial" w:hAnsi="Arial" w:cs="Arial"/>
        </w:rPr>
        <w:t>the C</w:t>
      </w:r>
      <w:r w:rsidR="00715CBD">
        <w:rPr>
          <w:rFonts w:ascii="Arial" w:hAnsi="Arial" w:cs="Arial"/>
        </w:rPr>
        <w:t>lerk and to his</w:t>
      </w:r>
      <w:r w:rsidRPr="009758E9">
        <w:rPr>
          <w:rFonts w:ascii="Arial" w:hAnsi="Arial" w:cs="Arial"/>
        </w:rPr>
        <w:t xml:space="preserve"> advisers, for the C</w:t>
      </w:r>
      <w:r w:rsidR="00715CBD">
        <w:rPr>
          <w:rFonts w:ascii="Arial" w:hAnsi="Arial" w:cs="Arial"/>
        </w:rPr>
        <w:t>lerk</w:t>
      </w:r>
      <w:r w:rsidRPr="009758E9">
        <w:rPr>
          <w:rFonts w:ascii="Arial" w:hAnsi="Arial" w:cs="Arial"/>
        </w:rPr>
        <w:t>'</w:t>
      </w:r>
      <w:r w:rsidR="00715CBD">
        <w:rPr>
          <w:rFonts w:ascii="Arial" w:hAnsi="Arial" w:cs="Arial"/>
        </w:rPr>
        <w:t>s</w:t>
      </w:r>
      <w:r w:rsidRPr="009758E9">
        <w:rPr>
          <w:rFonts w:ascii="Arial" w:hAnsi="Arial" w:cs="Arial"/>
        </w:rPr>
        <w:t xml:space="preserve"> internal purposes only) the whole or any portion of the proposal, notwithstanding any copyright or other intellectual property right.</w:t>
      </w:r>
    </w:p>
    <w:p w:rsidR="006A59FD" w:rsidRPr="009758E9" w:rsidRDefault="006A59FD"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VERIFICATION. </w:t>
      </w:r>
      <w:r w:rsidR="00CC0450" w:rsidRPr="009758E9">
        <w:rPr>
          <w:rFonts w:ascii="Arial" w:hAnsi="Arial" w:cs="Arial"/>
        </w:rPr>
        <w:t>The C</w:t>
      </w:r>
      <w:r w:rsidR="00715CBD">
        <w:rPr>
          <w:rFonts w:ascii="Arial" w:hAnsi="Arial" w:cs="Arial"/>
        </w:rPr>
        <w:t xml:space="preserve">lerk </w:t>
      </w:r>
      <w:r w:rsidR="00CC0450" w:rsidRPr="009758E9">
        <w:rPr>
          <w:rFonts w:ascii="Arial" w:hAnsi="Arial" w:cs="Arial"/>
        </w:rPr>
        <w:t>reserve</w:t>
      </w:r>
      <w:r w:rsidR="00715CBD">
        <w:rPr>
          <w:rFonts w:ascii="Arial" w:hAnsi="Arial" w:cs="Arial"/>
        </w:rPr>
        <w:t>s</w:t>
      </w:r>
      <w:r w:rsidR="00CC0450" w:rsidRPr="009758E9">
        <w:rPr>
          <w:rFonts w:ascii="Arial" w:hAnsi="Arial" w:cs="Arial"/>
        </w:rPr>
        <w:t xml:space="preserve"> the right to verify the information received in a Proposal. If the information in a Proposal cannot be verified, the C</w:t>
      </w:r>
      <w:r w:rsidR="00715CBD">
        <w:rPr>
          <w:rFonts w:ascii="Arial" w:hAnsi="Arial" w:cs="Arial"/>
        </w:rPr>
        <w:t>lerk</w:t>
      </w:r>
      <w:r w:rsidR="00CC0450" w:rsidRPr="009758E9">
        <w:rPr>
          <w:rFonts w:ascii="Arial" w:hAnsi="Arial" w:cs="Arial"/>
        </w:rPr>
        <w:t xml:space="preserve"> reserve</w:t>
      </w:r>
      <w:r w:rsidR="00715CBD">
        <w:rPr>
          <w:rFonts w:ascii="Arial" w:hAnsi="Arial" w:cs="Arial"/>
        </w:rPr>
        <w:t>s</w:t>
      </w:r>
      <w:r w:rsidR="00CC0450" w:rsidRPr="009758E9">
        <w:rPr>
          <w:rFonts w:ascii="Arial" w:hAnsi="Arial" w:cs="Arial"/>
        </w:rPr>
        <w:t xml:space="preserve"> the right to request clarification from the Vendor. If a Vendor knowingly and willfully submits false data, the C</w:t>
      </w:r>
      <w:r w:rsidR="00715CBD">
        <w:rPr>
          <w:rFonts w:ascii="Arial" w:hAnsi="Arial" w:cs="Arial"/>
        </w:rPr>
        <w:t>lerk</w:t>
      </w:r>
      <w:r w:rsidR="00CC0450" w:rsidRPr="009758E9">
        <w:rPr>
          <w:rFonts w:ascii="Arial" w:hAnsi="Arial" w:cs="Arial"/>
        </w:rPr>
        <w:t xml:space="preserve"> reserve</w:t>
      </w:r>
      <w:r w:rsidR="00715CBD">
        <w:rPr>
          <w:rFonts w:ascii="Arial" w:hAnsi="Arial" w:cs="Arial"/>
        </w:rPr>
        <w:t>s</w:t>
      </w:r>
      <w:r w:rsidR="00CC0450" w:rsidRPr="009758E9">
        <w:rPr>
          <w:rFonts w:ascii="Arial" w:hAnsi="Arial" w:cs="Arial"/>
        </w:rPr>
        <w:t xml:space="preserve"> the right to reject that Proposal. If it is determined that a contract was awarded as a result of false statements or other data submitted in response to this RFP, the C</w:t>
      </w:r>
      <w:r w:rsidR="00715CBD">
        <w:rPr>
          <w:rFonts w:ascii="Arial" w:hAnsi="Arial" w:cs="Arial"/>
        </w:rPr>
        <w:t>lerk</w:t>
      </w:r>
      <w:r w:rsidR="00CC0450" w:rsidRPr="009758E9">
        <w:rPr>
          <w:rFonts w:ascii="Arial" w:hAnsi="Arial" w:cs="Arial"/>
        </w:rPr>
        <w:t xml:space="preserve"> reserve</w:t>
      </w:r>
      <w:r w:rsidR="00715CBD">
        <w:rPr>
          <w:rFonts w:ascii="Arial" w:hAnsi="Arial" w:cs="Arial"/>
        </w:rPr>
        <w:t>s</w:t>
      </w:r>
      <w:r w:rsidR="00CC0450" w:rsidRPr="009758E9">
        <w:rPr>
          <w:rFonts w:ascii="Arial" w:hAnsi="Arial" w:cs="Arial"/>
        </w:rPr>
        <w:t xml:space="preserve"> the right to terminate that contract immediately and recover all costs paid to date.</w:t>
      </w:r>
    </w:p>
    <w:p w:rsidR="006A59FD" w:rsidRPr="009758E9" w:rsidRDefault="006A59FD"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DISCREPANCIES AND OMISSIONS. </w:t>
      </w:r>
      <w:r w:rsidR="00CC0450" w:rsidRPr="009758E9">
        <w:rPr>
          <w:rFonts w:ascii="Arial" w:hAnsi="Arial" w:cs="Arial"/>
        </w:rPr>
        <w:t xml:space="preserve">Vendor is fully responsible for the completeness and accuracy of their proposal, and for examining this RFP and all addenda. Failure to do so will be at the sole risk of Vendor. Should Vendor find discrepancies, omissions, unclear or ambiguous intent or meaning, or should any question arise concerning this RFP, Vendor shall notify the designated contact person for this RFP in writing of such findings as soon as possible, but no later than ten business days before the proposal due date. This will allow issuance of any necessary addenda. It will also help prevent the opening of a defective </w:t>
      </w:r>
      <w:r w:rsidR="00CC0450" w:rsidRPr="009758E9">
        <w:rPr>
          <w:rFonts w:ascii="Arial" w:hAnsi="Arial" w:cs="Arial"/>
        </w:rPr>
        <w:lastRenderedPageBreak/>
        <w:t>proposal and exposure of Vendor’s proposal upon which award could not be made.</w:t>
      </w:r>
      <w:r w:rsidRPr="009758E9">
        <w:rPr>
          <w:rFonts w:ascii="Arial" w:hAnsi="Arial" w:cs="Arial"/>
        </w:rPr>
        <w:t xml:space="preserve"> </w:t>
      </w:r>
      <w:r w:rsidR="00CC0450" w:rsidRPr="009758E9">
        <w:rPr>
          <w:rFonts w:ascii="Arial" w:hAnsi="Arial" w:cs="Arial"/>
        </w:rPr>
        <w:t>Protests based on any omission or error, or on the content of the solicitation, will be disallowed if these faults have not been brought to the attention of the designated contact, in writing, no later than ten business days prior to the time set for opening of the proposals.</w:t>
      </w:r>
    </w:p>
    <w:p w:rsidR="00CC0450" w:rsidRPr="009758E9" w:rsidRDefault="006A59FD"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WITHDRAWAL OF PROPOSAL. </w:t>
      </w:r>
      <w:r w:rsidR="00CC0450" w:rsidRPr="009758E9">
        <w:rPr>
          <w:rFonts w:ascii="Arial" w:hAnsi="Arial" w:cs="Arial"/>
        </w:rPr>
        <w:t>Proposals become the property of the C</w:t>
      </w:r>
      <w:r w:rsidR="00715CBD">
        <w:rPr>
          <w:rFonts w:ascii="Arial" w:hAnsi="Arial" w:cs="Arial"/>
        </w:rPr>
        <w:t>lerk</w:t>
      </w:r>
      <w:r w:rsidR="00CC0450" w:rsidRPr="009758E9">
        <w:rPr>
          <w:rFonts w:ascii="Arial" w:hAnsi="Arial" w:cs="Arial"/>
        </w:rPr>
        <w:t xml:space="preserve"> at the proposal submission deadline. All proposals received are considered firm offers at that time.</w:t>
      </w:r>
      <w:r w:rsidRPr="009758E9">
        <w:rPr>
          <w:rFonts w:ascii="Arial" w:hAnsi="Arial" w:cs="Arial"/>
        </w:rPr>
        <w:t xml:space="preserve"> </w:t>
      </w:r>
      <w:r w:rsidR="00CC0450" w:rsidRPr="009758E9">
        <w:rPr>
          <w:rFonts w:ascii="Arial" w:hAnsi="Arial" w:cs="Arial"/>
        </w:rPr>
        <w:t>A Vendor may modify or withdraw its proposal by written request, provided that both the proposal and request is received by the C</w:t>
      </w:r>
      <w:r w:rsidR="00715CBD">
        <w:rPr>
          <w:rFonts w:ascii="Arial" w:hAnsi="Arial" w:cs="Arial"/>
        </w:rPr>
        <w:t>lerk</w:t>
      </w:r>
      <w:r w:rsidR="00CC0450" w:rsidRPr="009758E9">
        <w:rPr>
          <w:rFonts w:ascii="Arial" w:hAnsi="Arial" w:cs="Arial"/>
        </w:rPr>
        <w:t xml:space="preserve"> prior to the proposal due date. Proposals may then be re</w:t>
      </w:r>
      <w:r w:rsidR="00CC0450" w:rsidRPr="009758E9">
        <w:rPr>
          <w:rFonts w:ascii="Calibri" w:hAnsi="Calibri" w:cs="Arial"/>
        </w:rPr>
        <w:t>‐</w:t>
      </w:r>
      <w:r w:rsidR="00CC0450" w:rsidRPr="009758E9">
        <w:rPr>
          <w:rFonts w:ascii="Arial" w:hAnsi="Arial" w:cs="Arial"/>
        </w:rPr>
        <w:t>submitted in accordance with the proposal due date requirement.</w:t>
      </w:r>
    </w:p>
    <w:p w:rsidR="006A59FD" w:rsidRPr="009758E9" w:rsidRDefault="006A59FD"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COST OF PREPARATION. </w:t>
      </w:r>
      <w:r w:rsidR="00CC0450" w:rsidRPr="009758E9">
        <w:rPr>
          <w:rFonts w:ascii="Arial" w:hAnsi="Arial" w:cs="Arial"/>
        </w:rPr>
        <w:t>The entire cost of preparing a proposal and participating in any aspect of the procurement process is the responsibility of the Vendor. The C</w:t>
      </w:r>
      <w:r w:rsidR="00715CBD">
        <w:rPr>
          <w:rFonts w:ascii="Arial" w:hAnsi="Arial" w:cs="Arial"/>
        </w:rPr>
        <w:t>lerk</w:t>
      </w:r>
      <w:r w:rsidR="00CC0450" w:rsidRPr="009758E9">
        <w:rPr>
          <w:rFonts w:ascii="Arial" w:hAnsi="Arial" w:cs="Arial"/>
        </w:rPr>
        <w:t xml:space="preserve"> will not pay any costs incurred by any Vendor for any aspect of responding to this solicitation, including proposal preparation, printing or delivery, conducting system demonstrations, or engaging in contract negotiations.</w:t>
      </w:r>
    </w:p>
    <w:p w:rsidR="006A59FD" w:rsidRPr="009758E9" w:rsidRDefault="006A59FD"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LATE PROPOSALS. </w:t>
      </w:r>
      <w:r w:rsidR="00CC0450" w:rsidRPr="009758E9">
        <w:rPr>
          <w:rFonts w:ascii="Arial" w:hAnsi="Arial" w:cs="Arial"/>
        </w:rPr>
        <w:t xml:space="preserve">The </w:t>
      </w:r>
      <w:r w:rsidRPr="009758E9">
        <w:rPr>
          <w:rFonts w:ascii="Arial" w:hAnsi="Arial" w:cs="Arial"/>
        </w:rPr>
        <w:t>C</w:t>
      </w:r>
      <w:r w:rsidR="00715CBD">
        <w:rPr>
          <w:rFonts w:ascii="Arial" w:hAnsi="Arial" w:cs="Arial"/>
        </w:rPr>
        <w:t>lerk</w:t>
      </w:r>
      <w:r w:rsidRPr="009758E9">
        <w:rPr>
          <w:rFonts w:ascii="Arial" w:hAnsi="Arial" w:cs="Arial"/>
        </w:rPr>
        <w:t xml:space="preserve"> </w:t>
      </w:r>
      <w:r w:rsidR="00CC0450" w:rsidRPr="009758E9">
        <w:rPr>
          <w:rFonts w:ascii="Arial" w:hAnsi="Arial" w:cs="Arial"/>
        </w:rPr>
        <w:t xml:space="preserve">will receive proposals until the date and time shown in this RFP. </w:t>
      </w:r>
      <w:r w:rsidRPr="009758E9">
        <w:rPr>
          <w:rFonts w:ascii="Arial" w:hAnsi="Arial" w:cs="Arial"/>
        </w:rPr>
        <w:t>T</w:t>
      </w:r>
      <w:r w:rsidR="00CC0450" w:rsidRPr="009758E9">
        <w:rPr>
          <w:rFonts w:ascii="Arial" w:hAnsi="Arial" w:cs="Arial"/>
        </w:rPr>
        <w:t>he C</w:t>
      </w:r>
      <w:r w:rsidR="00715CBD">
        <w:rPr>
          <w:rFonts w:ascii="Arial" w:hAnsi="Arial" w:cs="Arial"/>
        </w:rPr>
        <w:t>lerk</w:t>
      </w:r>
      <w:r w:rsidR="00CC0450" w:rsidRPr="009758E9">
        <w:rPr>
          <w:rFonts w:ascii="Arial" w:hAnsi="Arial" w:cs="Arial"/>
        </w:rPr>
        <w:t xml:space="preserve">, at </w:t>
      </w:r>
      <w:r w:rsidR="00715CBD">
        <w:rPr>
          <w:rFonts w:ascii="Arial" w:hAnsi="Arial" w:cs="Arial"/>
        </w:rPr>
        <w:t>his</w:t>
      </w:r>
      <w:r w:rsidR="00CC0450" w:rsidRPr="009758E9">
        <w:rPr>
          <w:rFonts w:ascii="Arial" w:hAnsi="Arial" w:cs="Arial"/>
        </w:rPr>
        <w:t xml:space="preserve"> option, may leave unopened any proposal received after the date and time specified for receipt of proposals. Any such unopened proposal will be returned to Vendor.</w:t>
      </w:r>
    </w:p>
    <w:p w:rsidR="006A59FD" w:rsidRPr="009758E9" w:rsidRDefault="006A59FD"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NONCONFORMING PROPOSALS. </w:t>
      </w:r>
      <w:r w:rsidR="00CC0450" w:rsidRPr="009758E9">
        <w:rPr>
          <w:rFonts w:ascii="Arial" w:hAnsi="Arial" w:cs="Arial"/>
        </w:rPr>
        <w:t>Non</w:t>
      </w:r>
      <w:r w:rsidR="00CC0450" w:rsidRPr="009758E9">
        <w:rPr>
          <w:rFonts w:ascii="Calibri" w:hAnsi="Calibri" w:cs="Arial"/>
        </w:rPr>
        <w:t>‐</w:t>
      </w:r>
      <w:r w:rsidR="00CC0450" w:rsidRPr="009758E9">
        <w:rPr>
          <w:rFonts w:ascii="Arial" w:hAnsi="Arial" w:cs="Arial"/>
        </w:rPr>
        <w:t>conforming proposals will not be considered. Non</w:t>
      </w:r>
      <w:r w:rsidR="00CC0450" w:rsidRPr="009758E9">
        <w:rPr>
          <w:rFonts w:ascii="Calibri" w:hAnsi="Calibri" w:cs="Arial"/>
        </w:rPr>
        <w:t>‐</w:t>
      </w:r>
      <w:r w:rsidR="00CC0450" w:rsidRPr="009758E9">
        <w:rPr>
          <w:rFonts w:ascii="Arial" w:hAnsi="Arial" w:cs="Arial"/>
        </w:rPr>
        <w:t>conforming proposals are defined as those that do not meet the requirements of this RFP, and/or propose systems other than that which attempts to meet the defined application functional requirements.</w:t>
      </w:r>
    </w:p>
    <w:p w:rsidR="006A59FD" w:rsidRPr="009758E9" w:rsidRDefault="006A59FD"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CONCISE PROPOSALS. </w:t>
      </w:r>
      <w:r w:rsidR="00CC0450" w:rsidRPr="009758E9">
        <w:rPr>
          <w:rFonts w:ascii="Arial" w:hAnsi="Arial" w:cs="Arial"/>
        </w:rPr>
        <w:t>The C</w:t>
      </w:r>
      <w:r w:rsidR="00715CBD">
        <w:rPr>
          <w:rFonts w:ascii="Arial" w:hAnsi="Arial" w:cs="Arial"/>
        </w:rPr>
        <w:t>lerk</w:t>
      </w:r>
      <w:r w:rsidR="00CC0450" w:rsidRPr="009758E9">
        <w:rPr>
          <w:rFonts w:ascii="Arial" w:hAnsi="Arial" w:cs="Arial"/>
        </w:rPr>
        <w:t>'</w:t>
      </w:r>
      <w:r w:rsidR="00715CBD">
        <w:rPr>
          <w:rFonts w:ascii="Arial" w:hAnsi="Arial" w:cs="Arial"/>
        </w:rPr>
        <w:t>s</w:t>
      </w:r>
      <w:r w:rsidR="00CC0450" w:rsidRPr="009758E9">
        <w:rPr>
          <w:rFonts w:ascii="Arial" w:hAnsi="Arial" w:cs="Arial"/>
        </w:rPr>
        <w:t xml:space="preserve"> interest is in the quality and responsiveness of the proposal, and discourages overly lengthy and costly proposals. It is the C</w:t>
      </w:r>
      <w:r w:rsidR="00715CBD">
        <w:rPr>
          <w:rFonts w:ascii="Arial" w:hAnsi="Arial" w:cs="Arial"/>
        </w:rPr>
        <w:t>lerk</w:t>
      </w:r>
      <w:r w:rsidR="00CC0450" w:rsidRPr="009758E9">
        <w:rPr>
          <w:rFonts w:ascii="Arial" w:hAnsi="Arial" w:cs="Arial"/>
        </w:rPr>
        <w:t>'</w:t>
      </w:r>
      <w:r w:rsidR="00715CBD">
        <w:rPr>
          <w:rFonts w:ascii="Arial" w:hAnsi="Arial" w:cs="Arial"/>
        </w:rPr>
        <w:t>s</w:t>
      </w:r>
      <w:r w:rsidR="00CC0450" w:rsidRPr="009758E9">
        <w:rPr>
          <w:rFonts w:ascii="Arial" w:hAnsi="Arial" w:cs="Arial"/>
        </w:rPr>
        <w:t xml:space="preserve"> desire that proposals be prepared in a straightforward and concise manner. Unnecessarily elaborate brochures or other promotional materials beyond those sufficient to present a complete and effective proposal are not desired.</w:t>
      </w:r>
    </w:p>
    <w:p w:rsidR="0065716B" w:rsidRPr="009758E9" w:rsidRDefault="0065716B" w:rsidP="009758E9">
      <w:pPr>
        <w:autoSpaceDE w:val="0"/>
        <w:autoSpaceDN w:val="0"/>
        <w:adjustRightInd w:val="0"/>
        <w:spacing w:before="120"/>
        <w:rPr>
          <w:rFonts w:ascii="Arial" w:hAnsi="Arial" w:cs="Arial"/>
        </w:rPr>
      </w:pPr>
    </w:p>
    <w:p w:rsidR="0065716B" w:rsidRPr="009758E9" w:rsidRDefault="0065716B" w:rsidP="009758E9">
      <w:pPr>
        <w:numPr>
          <w:ilvl w:val="0"/>
          <w:numId w:val="2"/>
        </w:numPr>
        <w:autoSpaceDE w:val="0"/>
        <w:autoSpaceDN w:val="0"/>
        <w:adjustRightInd w:val="0"/>
        <w:spacing w:before="120"/>
        <w:ind w:left="360"/>
        <w:rPr>
          <w:rFonts w:ascii="Arial" w:hAnsi="Arial" w:cs="Arial"/>
          <w:b/>
          <w:bCs/>
        </w:rPr>
      </w:pPr>
      <w:r w:rsidRPr="009758E9">
        <w:rPr>
          <w:rFonts w:ascii="Arial" w:hAnsi="Arial" w:cs="Arial"/>
          <w:b/>
          <w:bCs/>
        </w:rPr>
        <w:t>Proposal Evaluation</w:t>
      </w:r>
    </w:p>
    <w:p w:rsidR="0065716B" w:rsidRPr="009758E9" w:rsidRDefault="0065716B"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OVERVIEW. </w:t>
      </w:r>
      <w:r w:rsidR="00CC0450" w:rsidRPr="009758E9">
        <w:rPr>
          <w:rFonts w:ascii="Arial" w:hAnsi="Arial" w:cs="Arial"/>
        </w:rPr>
        <w:t>The C</w:t>
      </w:r>
      <w:r w:rsidR="00715CBD">
        <w:rPr>
          <w:rFonts w:ascii="Arial" w:hAnsi="Arial" w:cs="Arial"/>
        </w:rPr>
        <w:t>lerk</w:t>
      </w:r>
      <w:r w:rsidR="00CC0450" w:rsidRPr="009758E9">
        <w:rPr>
          <w:rFonts w:ascii="Arial" w:hAnsi="Arial" w:cs="Arial"/>
        </w:rPr>
        <w:t xml:space="preserve"> will evaluate proposals using both quantitative and qualitative criteria, provided in response to the Solicitation or otherwise obtained separately, identified below. Proposals will be evaluated on a “Best Value” basis, and neither the lowest price nor highest scoring proposal will necessarily be selected.</w:t>
      </w:r>
    </w:p>
    <w:p w:rsidR="00CC0450" w:rsidRPr="009758E9" w:rsidRDefault="0065716B"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CRITERIA. </w:t>
      </w:r>
      <w:r w:rsidR="00CC0450" w:rsidRPr="009758E9">
        <w:rPr>
          <w:rFonts w:ascii="Arial" w:hAnsi="Arial" w:cs="Arial"/>
        </w:rPr>
        <w:t>The evaluation of proposals will be based on the following information provided the vendor in response to the RFP or obtained separately by the C</w:t>
      </w:r>
      <w:r w:rsidR="00E458C3">
        <w:rPr>
          <w:rFonts w:ascii="Arial" w:hAnsi="Arial" w:cs="Arial"/>
        </w:rPr>
        <w:t>lerk</w:t>
      </w:r>
      <w:r w:rsidR="00CC0450" w:rsidRPr="009758E9">
        <w:rPr>
          <w:rFonts w:ascii="Arial" w:hAnsi="Arial" w:cs="Arial"/>
        </w:rPr>
        <w:t xml:space="preserve"> through reference checks or other sources. This list is not meant to be hierarchical.</w:t>
      </w:r>
    </w:p>
    <w:p w:rsidR="0065716B" w:rsidRPr="009758E9" w:rsidRDefault="00CC0450" w:rsidP="005A4893">
      <w:pPr>
        <w:pStyle w:val="ListParagraph"/>
        <w:numPr>
          <w:ilvl w:val="1"/>
          <w:numId w:val="21"/>
        </w:numPr>
        <w:autoSpaceDE w:val="0"/>
        <w:autoSpaceDN w:val="0"/>
        <w:adjustRightInd w:val="0"/>
        <w:spacing w:before="120"/>
        <w:ind w:left="900"/>
        <w:contextualSpacing w:val="0"/>
        <w:rPr>
          <w:rFonts w:ascii="Arial" w:hAnsi="Arial" w:cs="Arial"/>
        </w:rPr>
      </w:pPr>
      <w:r w:rsidRPr="009758E9">
        <w:rPr>
          <w:rFonts w:ascii="Arial" w:hAnsi="Arial" w:cs="Arial"/>
        </w:rPr>
        <w:lastRenderedPageBreak/>
        <w:t>Demonstration of the Vendor’s understanding of the purpose, scope and objectives of the Project;</w:t>
      </w:r>
    </w:p>
    <w:p w:rsidR="0065716B" w:rsidRPr="009758E9" w:rsidRDefault="00CC0450" w:rsidP="005A4893">
      <w:pPr>
        <w:pStyle w:val="ListParagraph"/>
        <w:numPr>
          <w:ilvl w:val="1"/>
          <w:numId w:val="21"/>
        </w:numPr>
        <w:autoSpaceDE w:val="0"/>
        <w:autoSpaceDN w:val="0"/>
        <w:adjustRightInd w:val="0"/>
        <w:spacing w:before="120"/>
        <w:ind w:left="900"/>
        <w:contextualSpacing w:val="0"/>
        <w:rPr>
          <w:rFonts w:ascii="Arial" w:hAnsi="Arial" w:cs="Arial"/>
        </w:rPr>
      </w:pPr>
      <w:r w:rsidRPr="009758E9">
        <w:rPr>
          <w:rFonts w:ascii="Arial" w:hAnsi="Arial" w:cs="Arial"/>
        </w:rPr>
        <w:t>Demonstrated experience in comparable jurisdiction(s) to successfully install a system of similar scope and scale, with emphasis on the specific capabilities required by the C</w:t>
      </w:r>
      <w:r w:rsidR="00E458C3">
        <w:rPr>
          <w:rFonts w:ascii="Arial" w:hAnsi="Arial" w:cs="Arial"/>
        </w:rPr>
        <w:t>lerk</w:t>
      </w:r>
      <w:r w:rsidRPr="009758E9">
        <w:rPr>
          <w:rFonts w:ascii="Arial" w:hAnsi="Arial" w:cs="Arial"/>
        </w:rPr>
        <w:t>;</w:t>
      </w:r>
    </w:p>
    <w:p w:rsidR="0065716B" w:rsidRPr="009758E9" w:rsidRDefault="00CC0450" w:rsidP="005A4893">
      <w:pPr>
        <w:pStyle w:val="ListParagraph"/>
        <w:numPr>
          <w:ilvl w:val="1"/>
          <w:numId w:val="21"/>
        </w:numPr>
        <w:autoSpaceDE w:val="0"/>
        <w:autoSpaceDN w:val="0"/>
        <w:adjustRightInd w:val="0"/>
        <w:spacing w:before="120"/>
        <w:ind w:left="900"/>
        <w:contextualSpacing w:val="0"/>
        <w:rPr>
          <w:rFonts w:ascii="Arial" w:hAnsi="Arial" w:cs="Arial"/>
        </w:rPr>
      </w:pPr>
      <w:r w:rsidRPr="009758E9">
        <w:rPr>
          <w:rFonts w:ascii="Arial" w:hAnsi="Arial" w:cs="Arial"/>
        </w:rPr>
        <w:t>Design, capability, and functionality of the proposed application software including the level of integration between software components;</w:t>
      </w:r>
    </w:p>
    <w:p w:rsidR="0065716B" w:rsidRPr="009758E9" w:rsidRDefault="00CC0450" w:rsidP="005A4893">
      <w:pPr>
        <w:pStyle w:val="ListParagraph"/>
        <w:numPr>
          <w:ilvl w:val="1"/>
          <w:numId w:val="21"/>
        </w:numPr>
        <w:autoSpaceDE w:val="0"/>
        <w:autoSpaceDN w:val="0"/>
        <w:adjustRightInd w:val="0"/>
        <w:spacing w:before="120"/>
        <w:ind w:left="900"/>
        <w:contextualSpacing w:val="0"/>
        <w:rPr>
          <w:rFonts w:ascii="Arial" w:hAnsi="Arial" w:cs="Arial"/>
        </w:rPr>
      </w:pPr>
      <w:r w:rsidRPr="009758E9">
        <w:rPr>
          <w:rFonts w:ascii="Arial" w:hAnsi="Arial" w:cs="Arial"/>
        </w:rPr>
        <w:t>Feasibility, timeliness and quality of the implementation schedule with demonstrated ability to meet implementation deadlines;</w:t>
      </w:r>
    </w:p>
    <w:p w:rsidR="0065716B" w:rsidRPr="009758E9" w:rsidRDefault="00CC0450" w:rsidP="005A4893">
      <w:pPr>
        <w:pStyle w:val="ListParagraph"/>
        <w:numPr>
          <w:ilvl w:val="1"/>
          <w:numId w:val="21"/>
        </w:numPr>
        <w:autoSpaceDE w:val="0"/>
        <w:autoSpaceDN w:val="0"/>
        <w:adjustRightInd w:val="0"/>
        <w:spacing w:before="120"/>
        <w:ind w:left="900"/>
        <w:contextualSpacing w:val="0"/>
        <w:rPr>
          <w:rFonts w:ascii="Arial" w:hAnsi="Arial" w:cs="Arial"/>
        </w:rPr>
      </w:pPr>
      <w:r w:rsidRPr="009758E9">
        <w:rPr>
          <w:rFonts w:ascii="Arial" w:hAnsi="Arial" w:cs="Arial"/>
        </w:rPr>
        <w:t>Financial stability and resources of the vendor;</w:t>
      </w:r>
    </w:p>
    <w:p w:rsidR="0065716B" w:rsidRPr="009758E9" w:rsidRDefault="00CC0450" w:rsidP="005A4893">
      <w:pPr>
        <w:pStyle w:val="ListParagraph"/>
        <w:numPr>
          <w:ilvl w:val="1"/>
          <w:numId w:val="21"/>
        </w:numPr>
        <w:autoSpaceDE w:val="0"/>
        <w:autoSpaceDN w:val="0"/>
        <w:adjustRightInd w:val="0"/>
        <w:spacing w:before="120"/>
        <w:ind w:left="900"/>
        <w:contextualSpacing w:val="0"/>
        <w:rPr>
          <w:rFonts w:ascii="Arial" w:hAnsi="Arial" w:cs="Arial"/>
        </w:rPr>
      </w:pPr>
      <w:r w:rsidRPr="009758E9">
        <w:rPr>
          <w:rFonts w:ascii="Arial" w:hAnsi="Arial" w:cs="Arial"/>
        </w:rPr>
        <w:t>Qualifications, experience and technical expertise of Vendor staff assigned to this project;</w:t>
      </w:r>
    </w:p>
    <w:p w:rsidR="0065716B" w:rsidRPr="009758E9" w:rsidRDefault="00CC0450" w:rsidP="005A4893">
      <w:pPr>
        <w:pStyle w:val="ListParagraph"/>
        <w:numPr>
          <w:ilvl w:val="1"/>
          <w:numId w:val="21"/>
        </w:numPr>
        <w:autoSpaceDE w:val="0"/>
        <w:autoSpaceDN w:val="0"/>
        <w:adjustRightInd w:val="0"/>
        <w:spacing w:before="120"/>
        <w:ind w:left="900"/>
        <w:contextualSpacing w:val="0"/>
        <w:rPr>
          <w:rFonts w:ascii="Arial" w:hAnsi="Arial" w:cs="Arial"/>
        </w:rPr>
      </w:pPr>
      <w:r w:rsidRPr="009758E9">
        <w:rPr>
          <w:rFonts w:ascii="Arial" w:hAnsi="Arial" w:cs="Arial"/>
        </w:rPr>
        <w:t>Economic feasibility and justification of all costs;</w:t>
      </w:r>
    </w:p>
    <w:p w:rsidR="0065716B" w:rsidRPr="009758E9" w:rsidRDefault="00CC0450" w:rsidP="005A4893">
      <w:pPr>
        <w:pStyle w:val="ListParagraph"/>
        <w:numPr>
          <w:ilvl w:val="1"/>
          <w:numId w:val="21"/>
        </w:numPr>
        <w:autoSpaceDE w:val="0"/>
        <w:autoSpaceDN w:val="0"/>
        <w:adjustRightInd w:val="0"/>
        <w:spacing w:before="120"/>
        <w:ind w:left="900"/>
        <w:contextualSpacing w:val="0"/>
        <w:rPr>
          <w:rFonts w:ascii="Arial" w:hAnsi="Arial" w:cs="Arial"/>
        </w:rPr>
      </w:pPr>
      <w:r w:rsidRPr="009758E9">
        <w:rPr>
          <w:rFonts w:ascii="Arial" w:hAnsi="Arial" w:cs="Arial"/>
        </w:rPr>
        <w:t>The extent and quality of end</w:t>
      </w:r>
      <w:r w:rsidRPr="009758E9">
        <w:rPr>
          <w:rFonts w:ascii="Calibri" w:hAnsi="Calibri" w:cs="Arial"/>
        </w:rPr>
        <w:t>‐</w:t>
      </w:r>
      <w:r w:rsidRPr="009758E9">
        <w:rPr>
          <w:rFonts w:ascii="Arial" w:hAnsi="Arial" w:cs="Arial"/>
        </w:rPr>
        <w:t>user, administrator and technical training;</w:t>
      </w:r>
    </w:p>
    <w:p w:rsidR="0065716B" w:rsidRPr="009758E9" w:rsidRDefault="00CC0450" w:rsidP="005A4893">
      <w:pPr>
        <w:pStyle w:val="ListParagraph"/>
        <w:numPr>
          <w:ilvl w:val="1"/>
          <w:numId w:val="21"/>
        </w:numPr>
        <w:autoSpaceDE w:val="0"/>
        <w:autoSpaceDN w:val="0"/>
        <w:adjustRightInd w:val="0"/>
        <w:spacing w:before="120"/>
        <w:ind w:left="900"/>
        <w:contextualSpacing w:val="0"/>
        <w:rPr>
          <w:rFonts w:ascii="Arial" w:hAnsi="Arial" w:cs="Arial"/>
        </w:rPr>
      </w:pPr>
      <w:r w:rsidRPr="009758E9">
        <w:rPr>
          <w:rFonts w:ascii="Arial" w:hAnsi="Arial" w:cs="Arial"/>
        </w:rPr>
        <w:t>Level of service and responsiveness that the Vendor co</w:t>
      </w:r>
      <w:r w:rsidR="00E458C3">
        <w:rPr>
          <w:rFonts w:ascii="Arial" w:hAnsi="Arial" w:cs="Arial"/>
        </w:rPr>
        <w:t>mmits to providing to the Clerk</w:t>
      </w:r>
      <w:r w:rsidRPr="009758E9">
        <w:rPr>
          <w:rFonts w:ascii="Arial" w:hAnsi="Arial" w:cs="Arial"/>
        </w:rPr>
        <w:t>;</w:t>
      </w:r>
    </w:p>
    <w:p w:rsidR="0065716B" w:rsidRPr="009758E9" w:rsidRDefault="00CC0450" w:rsidP="005A4893">
      <w:pPr>
        <w:pStyle w:val="ListParagraph"/>
        <w:numPr>
          <w:ilvl w:val="1"/>
          <w:numId w:val="21"/>
        </w:numPr>
        <w:autoSpaceDE w:val="0"/>
        <w:autoSpaceDN w:val="0"/>
        <w:adjustRightInd w:val="0"/>
        <w:spacing w:before="120"/>
        <w:ind w:left="900"/>
        <w:contextualSpacing w:val="0"/>
        <w:rPr>
          <w:rFonts w:ascii="Arial" w:hAnsi="Arial" w:cs="Arial"/>
        </w:rPr>
      </w:pPr>
      <w:r w:rsidRPr="009758E9">
        <w:rPr>
          <w:rFonts w:ascii="Arial" w:hAnsi="Arial" w:cs="Arial"/>
        </w:rPr>
        <w:t>Willingness and ability to negotiate a contract acceptable to the C</w:t>
      </w:r>
      <w:r w:rsidR="00E458C3">
        <w:rPr>
          <w:rFonts w:ascii="Arial" w:hAnsi="Arial" w:cs="Arial"/>
        </w:rPr>
        <w:t>lerk</w:t>
      </w:r>
      <w:r w:rsidRPr="009758E9">
        <w:rPr>
          <w:rFonts w:ascii="Arial" w:hAnsi="Arial" w:cs="Arial"/>
        </w:rPr>
        <w:t>;</w:t>
      </w:r>
    </w:p>
    <w:p w:rsidR="00CC0450" w:rsidRPr="009758E9" w:rsidRDefault="00CC0450" w:rsidP="005A4893">
      <w:pPr>
        <w:pStyle w:val="ListParagraph"/>
        <w:numPr>
          <w:ilvl w:val="1"/>
          <w:numId w:val="21"/>
        </w:numPr>
        <w:autoSpaceDE w:val="0"/>
        <w:autoSpaceDN w:val="0"/>
        <w:adjustRightInd w:val="0"/>
        <w:spacing w:before="120"/>
        <w:ind w:left="900"/>
        <w:contextualSpacing w:val="0"/>
        <w:rPr>
          <w:rFonts w:ascii="Arial" w:hAnsi="Arial" w:cs="Arial"/>
        </w:rPr>
      </w:pPr>
      <w:r w:rsidRPr="009758E9">
        <w:rPr>
          <w:rFonts w:ascii="Arial" w:hAnsi="Arial" w:cs="Arial"/>
        </w:rPr>
        <w:t>The best interest of the C</w:t>
      </w:r>
      <w:r w:rsidR="00E458C3">
        <w:rPr>
          <w:rFonts w:ascii="Arial" w:hAnsi="Arial" w:cs="Arial"/>
        </w:rPr>
        <w:t>lerk</w:t>
      </w:r>
      <w:r w:rsidR="00FC65E7">
        <w:rPr>
          <w:rFonts w:ascii="Arial" w:hAnsi="Arial" w:cs="Arial"/>
        </w:rPr>
        <w:t xml:space="preserve"> and the Courts</w:t>
      </w:r>
      <w:r w:rsidRPr="009758E9">
        <w:rPr>
          <w:rFonts w:ascii="Arial" w:hAnsi="Arial" w:cs="Arial"/>
        </w:rPr>
        <w:t>.</w:t>
      </w:r>
    </w:p>
    <w:p w:rsidR="0065716B" w:rsidRPr="009758E9" w:rsidRDefault="0065716B"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DISCRETION. </w:t>
      </w:r>
      <w:r w:rsidR="00CC0450" w:rsidRPr="009758E9">
        <w:rPr>
          <w:rFonts w:ascii="Arial" w:hAnsi="Arial" w:cs="Arial"/>
        </w:rPr>
        <w:t>The C</w:t>
      </w:r>
      <w:r w:rsidR="00E458C3">
        <w:rPr>
          <w:rFonts w:ascii="Arial" w:hAnsi="Arial" w:cs="Arial"/>
        </w:rPr>
        <w:t>lerk</w:t>
      </w:r>
      <w:r w:rsidR="00CC0450" w:rsidRPr="009758E9">
        <w:rPr>
          <w:rFonts w:ascii="Arial" w:hAnsi="Arial" w:cs="Arial"/>
        </w:rPr>
        <w:t xml:space="preserve"> reserve</w:t>
      </w:r>
      <w:r w:rsidR="00E458C3">
        <w:rPr>
          <w:rFonts w:ascii="Arial" w:hAnsi="Arial" w:cs="Arial"/>
        </w:rPr>
        <w:t>s</w:t>
      </w:r>
      <w:r w:rsidR="00CC0450" w:rsidRPr="009758E9">
        <w:rPr>
          <w:rFonts w:ascii="Arial" w:hAnsi="Arial" w:cs="Arial"/>
        </w:rPr>
        <w:t xml:space="preserve"> full discretion to determine the competence and capabilities of Vendors and proposed systems. The C</w:t>
      </w:r>
      <w:r w:rsidR="00E458C3">
        <w:rPr>
          <w:rFonts w:ascii="Arial" w:hAnsi="Arial" w:cs="Arial"/>
        </w:rPr>
        <w:t>lerk</w:t>
      </w:r>
      <w:r w:rsidR="00CC0450" w:rsidRPr="009758E9">
        <w:rPr>
          <w:rFonts w:ascii="Arial" w:hAnsi="Arial" w:cs="Arial"/>
        </w:rPr>
        <w:t xml:space="preserve"> may contact any customer of the Vendor, whether or not included in the Vendor’s reference list, and use such information in the evaluation process.</w:t>
      </w:r>
    </w:p>
    <w:p w:rsidR="0065716B" w:rsidRPr="009758E9" w:rsidRDefault="0065716B"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CLARIFICATION. </w:t>
      </w:r>
      <w:r w:rsidR="00CC0450" w:rsidRPr="009758E9">
        <w:rPr>
          <w:rFonts w:ascii="Arial" w:hAnsi="Arial" w:cs="Arial"/>
        </w:rPr>
        <w:t>The C</w:t>
      </w:r>
      <w:r w:rsidR="00E458C3">
        <w:rPr>
          <w:rFonts w:ascii="Arial" w:hAnsi="Arial" w:cs="Arial"/>
        </w:rPr>
        <w:t>lerk</w:t>
      </w:r>
      <w:r w:rsidR="00CC0450" w:rsidRPr="009758E9">
        <w:rPr>
          <w:rFonts w:ascii="Arial" w:hAnsi="Arial" w:cs="Arial"/>
        </w:rPr>
        <w:t xml:space="preserve"> may contact any Vendor in order to clarify uncertainties or eliminate confusion concerning the contents of a proposal. However, Vendors will not be able to modify proposals as a result of any such clarification request.</w:t>
      </w:r>
    </w:p>
    <w:p w:rsidR="0065716B" w:rsidRPr="009758E9" w:rsidRDefault="0065716B"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INTERVIEWS. </w:t>
      </w:r>
      <w:r w:rsidR="00CC0450" w:rsidRPr="009758E9">
        <w:rPr>
          <w:rFonts w:ascii="Arial" w:hAnsi="Arial" w:cs="Arial"/>
        </w:rPr>
        <w:t>The evaluation process may, at the C</w:t>
      </w:r>
      <w:r w:rsidR="00E458C3">
        <w:rPr>
          <w:rFonts w:ascii="Arial" w:hAnsi="Arial" w:cs="Arial"/>
        </w:rPr>
        <w:t>lerk’s</w:t>
      </w:r>
      <w:r w:rsidR="00CC0450" w:rsidRPr="009758E9">
        <w:rPr>
          <w:rFonts w:ascii="Arial" w:hAnsi="Arial" w:cs="Arial"/>
        </w:rPr>
        <w:t xml:space="preserve"> discretion, include interviews with selected Vendors to clarify questions raised by the C</w:t>
      </w:r>
      <w:r w:rsidR="00E458C3">
        <w:rPr>
          <w:rFonts w:ascii="Arial" w:hAnsi="Arial" w:cs="Arial"/>
        </w:rPr>
        <w:t>lerk</w:t>
      </w:r>
      <w:r w:rsidR="00CC0450" w:rsidRPr="009758E9">
        <w:rPr>
          <w:rFonts w:ascii="Arial" w:hAnsi="Arial" w:cs="Arial"/>
        </w:rPr>
        <w:t xml:space="preserve"> during the review and evaluation of proposals. Vendor representative(s) attending the interview must be individuals familiar with the proposal and who understand the scope of the Project in order to respond to questions related to the proposed system and its components, and shall include the key members of the proposed project delivery team.</w:t>
      </w:r>
      <w:r w:rsidRPr="009758E9">
        <w:rPr>
          <w:rFonts w:ascii="Arial" w:hAnsi="Arial" w:cs="Arial"/>
        </w:rPr>
        <w:t xml:space="preserve"> </w:t>
      </w:r>
      <w:r w:rsidR="00CC0450" w:rsidRPr="009758E9">
        <w:rPr>
          <w:rFonts w:ascii="Arial" w:hAnsi="Arial" w:cs="Arial"/>
        </w:rPr>
        <w:t>All Vendor costs associated with travel for proposal clarification interviews are the responsibility of the Vendor.</w:t>
      </w:r>
    </w:p>
    <w:p w:rsidR="0065716B" w:rsidRPr="009758E9" w:rsidRDefault="0065716B"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DEMONSTRATION. </w:t>
      </w:r>
      <w:r w:rsidR="00CC0450" w:rsidRPr="009758E9">
        <w:rPr>
          <w:rFonts w:ascii="Arial" w:hAnsi="Arial" w:cs="Arial"/>
        </w:rPr>
        <w:t>Selected Vendors may be invited to give an oral presentation and system demonstration to the C</w:t>
      </w:r>
      <w:r w:rsidR="00E458C3">
        <w:rPr>
          <w:rFonts w:ascii="Arial" w:hAnsi="Arial" w:cs="Arial"/>
        </w:rPr>
        <w:t>lerk</w:t>
      </w:r>
      <w:r w:rsidR="00CC0450" w:rsidRPr="009758E9">
        <w:rPr>
          <w:rFonts w:ascii="Arial" w:hAnsi="Arial" w:cs="Arial"/>
        </w:rPr>
        <w:t xml:space="preserve">. The Vendor’s representative(s) attending the oral presentation shall be technically qualified to respond to questions related to the proposed system, its components and implementation. Demonstrations may </w:t>
      </w:r>
      <w:r w:rsidR="00CC0450" w:rsidRPr="009758E9">
        <w:rPr>
          <w:rFonts w:ascii="Arial" w:hAnsi="Arial" w:cs="Arial"/>
        </w:rPr>
        <w:lastRenderedPageBreak/>
        <w:t>include both scripted scenarios provided to the Vendors by the C</w:t>
      </w:r>
      <w:r w:rsidR="00E458C3">
        <w:rPr>
          <w:rFonts w:ascii="Arial" w:hAnsi="Arial" w:cs="Arial"/>
        </w:rPr>
        <w:t>lerk</w:t>
      </w:r>
      <w:r w:rsidR="00CC0450" w:rsidRPr="009758E9">
        <w:rPr>
          <w:rFonts w:ascii="Arial" w:hAnsi="Arial" w:cs="Arial"/>
        </w:rPr>
        <w:t>, as well as demonstration of non</w:t>
      </w:r>
      <w:r w:rsidR="00CC0450" w:rsidRPr="009758E9">
        <w:rPr>
          <w:rFonts w:ascii="Calibri" w:hAnsi="Calibri" w:cs="Arial"/>
        </w:rPr>
        <w:t>‐</w:t>
      </w:r>
      <w:r w:rsidR="00CC0450" w:rsidRPr="009758E9">
        <w:rPr>
          <w:rFonts w:ascii="Arial" w:hAnsi="Arial" w:cs="Arial"/>
        </w:rPr>
        <w:t>scripted events requested at the time of the demonstration.</w:t>
      </w:r>
      <w:r w:rsidRPr="009758E9">
        <w:rPr>
          <w:rFonts w:ascii="Arial" w:hAnsi="Arial" w:cs="Arial"/>
        </w:rPr>
        <w:t xml:space="preserve"> </w:t>
      </w:r>
      <w:r w:rsidR="00CC0450" w:rsidRPr="009758E9">
        <w:rPr>
          <w:rFonts w:ascii="Arial" w:hAnsi="Arial" w:cs="Arial"/>
        </w:rPr>
        <w:t>All Vendor costs associated with participation in oral presentations and system demonstrations conducted for this Project are the Vendor’s responsibility.</w:t>
      </w:r>
    </w:p>
    <w:p w:rsidR="0065716B" w:rsidRPr="009758E9" w:rsidRDefault="0065716B"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REFERENCE CHECKING. </w:t>
      </w:r>
      <w:r w:rsidR="00CC0450" w:rsidRPr="009758E9">
        <w:rPr>
          <w:rFonts w:ascii="Arial" w:hAnsi="Arial" w:cs="Arial"/>
        </w:rPr>
        <w:t>The C</w:t>
      </w:r>
      <w:r w:rsidR="00D92186">
        <w:rPr>
          <w:rFonts w:ascii="Arial" w:hAnsi="Arial" w:cs="Arial"/>
        </w:rPr>
        <w:t>lerk</w:t>
      </w:r>
      <w:r w:rsidR="00CC0450" w:rsidRPr="009758E9">
        <w:rPr>
          <w:rFonts w:ascii="Arial" w:hAnsi="Arial" w:cs="Arial"/>
        </w:rPr>
        <w:t xml:space="preserve"> may contact any customer of the Vendor, whether or not included in the Vendor’s reference list, and use such information in the evaluation process. Additionally, the C</w:t>
      </w:r>
      <w:r w:rsidR="00D92186">
        <w:rPr>
          <w:rFonts w:ascii="Arial" w:hAnsi="Arial" w:cs="Arial"/>
        </w:rPr>
        <w:t>lerk</w:t>
      </w:r>
      <w:r w:rsidR="00CC0450" w:rsidRPr="009758E9">
        <w:rPr>
          <w:rFonts w:ascii="Arial" w:hAnsi="Arial" w:cs="Arial"/>
        </w:rPr>
        <w:t xml:space="preserve"> may choose to visit existing installations of comparable systems, which may or may not involve Vendor personnel. If the Vendor is involved in such site visits, the Vendor is responsible for its own travel costs.</w:t>
      </w:r>
    </w:p>
    <w:p w:rsidR="0065716B" w:rsidRPr="009758E9" w:rsidRDefault="0065716B"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BEST AND FINAL OFFER. </w:t>
      </w:r>
      <w:r w:rsidR="00CC0450" w:rsidRPr="009758E9">
        <w:rPr>
          <w:rFonts w:ascii="Arial" w:hAnsi="Arial" w:cs="Arial"/>
        </w:rPr>
        <w:t>The evaluation process may, at the C</w:t>
      </w:r>
      <w:r w:rsidR="00D92186">
        <w:rPr>
          <w:rFonts w:ascii="Arial" w:hAnsi="Arial" w:cs="Arial"/>
        </w:rPr>
        <w:t>lerk’s</w:t>
      </w:r>
      <w:r w:rsidR="00CC0450" w:rsidRPr="009758E9">
        <w:rPr>
          <w:rFonts w:ascii="Arial" w:hAnsi="Arial" w:cs="Arial"/>
        </w:rPr>
        <w:t xml:space="preserve"> discretion, include a request for selected Vendors to prepare a Best and Final Offer (BAFO) proposal for review. Vendors selected to participate in the BAFO will be provided guidance by the C</w:t>
      </w:r>
      <w:r w:rsidR="00D92186">
        <w:rPr>
          <w:rFonts w:ascii="Arial" w:hAnsi="Arial" w:cs="Arial"/>
        </w:rPr>
        <w:t>lerk</w:t>
      </w:r>
      <w:r w:rsidR="00CC0450" w:rsidRPr="009758E9">
        <w:rPr>
          <w:rFonts w:ascii="Arial" w:hAnsi="Arial" w:cs="Arial"/>
        </w:rPr>
        <w:t xml:space="preserve"> on aspects of the proposal which may be changed by the Vendor. A Vendor’s participation in the BAFO process shall not be construed as award of a contract </w:t>
      </w:r>
      <w:proofErr w:type="spellStart"/>
      <w:r w:rsidR="00CC0450" w:rsidRPr="009758E9">
        <w:rPr>
          <w:rFonts w:ascii="Arial" w:hAnsi="Arial" w:cs="Arial"/>
        </w:rPr>
        <w:t>nor</w:t>
      </w:r>
      <w:proofErr w:type="spellEnd"/>
      <w:r w:rsidR="00CC0450" w:rsidRPr="009758E9">
        <w:rPr>
          <w:rFonts w:ascii="Arial" w:hAnsi="Arial" w:cs="Arial"/>
        </w:rPr>
        <w:t xml:space="preserve"> guarantee that a contract will be awarded.</w:t>
      </w:r>
    </w:p>
    <w:p w:rsidR="00CC0450" w:rsidRPr="009758E9" w:rsidRDefault="0065716B"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EXCLUSIONS. </w:t>
      </w:r>
      <w:r w:rsidR="00CC0450" w:rsidRPr="009758E9">
        <w:rPr>
          <w:rFonts w:ascii="Arial" w:hAnsi="Arial" w:cs="Arial"/>
        </w:rPr>
        <w:t>The C</w:t>
      </w:r>
      <w:r w:rsidR="00D92186">
        <w:rPr>
          <w:rFonts w:ascii="Arial" w:hAnsi="Arial" w:cs="Arial"/>
        </w:rPr>
        <w:t>lerk</w:t>
      </w:r>
      <w:r w:rsidR="00CC0450" w:rsidRPr="009758E9">
        <w:rPr>
          <w:rFonts w:ascii="Arial" w:hAnsi="Arial" w:cs="Arial"/>
        </w:rPr>
        <w:t xml:space="preserve"> reserve</w:t>
      </w:r>
      <w:r w:rsidR="00D92186">
        <w:rPr>
          <w:rFonts w:ascii="Arial" w:hAnsi="Arial" w:cs="Arial"/>
        </w:rPr>
        <w:t>s</w:t>
      </w:r>
      <w:r w:rsidR="00CC0450" w:rsidRPr="009758E9">
        <w:rPr>
          <w:rFonts w:ascii="Arial" w:hAnsi="Arial" w:cs="Arial"/>
        </w:rPr>
        <w:t xml:space="preserve"> the right to refuse to consider any proposal from a Vendor who:</w:t>
      </w:r>
    </w:p>
    <w:p w:rsidR="0065716B" w:rsidRPr="009758E9" w:rsidRDefault="00CC0450" w:rsidP="005A4893">
      <w:pPr>
        <w:pStyle w:val="ListParagraph"/>
        <w:numPr>
          <w:ilvl w:val="1"/>
          <w:numId w:val="20"/>
        </w:numPr>
        <w:autoSpaceDE w:val="0"/>
        <w:autoSpaceDN w:val="0"/>
        <w:adjustRightInd w:val="0"/>
        <w:spacing w:before="120"/>
        <w:ind w:left="900"/>
        <w:contextualSpacing w:val="0"/>
        <w:rPr>
          <w:rFonts w:ascii="Arial" w:hAnsi="Arial" w:cs="Arial"/>
        </w:rPr>
      </w:pPr>
      <w:r w:rsidRPr="009758E9">
        <w:rPr>
          <w:rFonts w:ascii="Arial" w:hAnsi="Arial" w:cs="Arial"/>
        </w:rPr>
        <w:t>Has been convicted for commission of a criminal offense as an incident to obtaining or attempting to obtain a public or private contractor subcontract, or in the performance of the contract or subcontract;</w:t>
      </w:r>
    </w:p>
    <w:p w:rsidR="0065716B" w:rsidRPr="009758E9" w:rsidRDefault="00CC0450" w:rsidP="005A4893">
      <w:pPr>
        <w:pStyle w:val="ListParagraph"/>
        <w:numPr>
          <w:ilvl w:val="1"/>
          <w:numId w:val="20"/>
        </w:numPr>
        <w:autoSpaceDE w:val="0"/>
        <w:autoSpaceDN w:val="0"/>
        <w:adjustRightInd w:val="0"/>
        <w:spacing w:before="120"/>
        <w:ind w:left="900"/>
        <w:contextualSpacing w:val="0"/>
        <w:rPr>
          <w:rFonts w:ascii="Arial" w:hAnsi="Arial" w:cs="Arial"/>
        </w:rPr>
      </w:pPr>
      <w:r w:rsidRPr="009758E9">
        <w:rPr>
          <w:rFonts w:ascii="Arial" w:hAnsi="Arial" w:cs="Arial"/>
        </w:rPr>
        <w:t>Has been convicted under State or federal statutes of embezzlement, theft, forgery, bribery, falsification or destruction of records, receiving stolen property, or other offense indicating a lack of business integrity or business honesty that currently and seriously affects responsibility as a State contractor;</w:t>
      </w:r>
    </w:p>
    <w:p w:rsidR="0065716B" w:rsidRPr="009758E9" w:rsidRDefault="00CC0450" w:rsidP="005A4893">
      <w:pPr>
        <w:pStyle w:val="ListParagraph"/>
        <w:numPr>
          <w:ilvl w:val="1"/>
          <w:numId w:val="20"/>
        </w:numPr>
        <w:autoSpaceDE w:val="0"/>
        <w:autoSpaceDN w:val="0"/>
        <w:adjustRightInd w:val="0"/>
        <w:spacing w:before="120"/>
        <w:ind w:left="900"/>
        <w:contextualSpacing w:val="0"/>
        <w:rPr>
          <w:rFonts w:ascii="Arial" w:hAnsi="Arial" w:cs="Arial"/>
        </w:rPr>
      </w:pPr>
      <w:r w:rsidRPr="009758E9">
        <w:rPr>
          <w:rFonts w:ascii="Arial" w:hAnsi="Arial" w:cs="Arial"/>
        </w:rPr>
        <w:t>Has been convicted or has had a civil judgment entered for a finding of a violation under State or federal antitrust statutes;</w:t>
      </w:r>
    </w:p>
    <w:p w:rsidR="0065716B" w:rsidRPr="009758E9" w:rsidRDefault="00CC0450" w:rsidP="005A4893">
      <w:pPr>
        <w:pStyle w:val="ListParagraph"/>
        <w:numPr>
          <w:ilvl w:val="1"/>
          <w:numId w:val="20"/>
        </w:numPr>
        <w:autoSpaceDE w:val="0"/>
        <w:autoSpaceDN w:val="0"/>
        <w:adjustRightInd w:val="0"/>
        <w:spacing w:before="120"/>
        <w:ind w:left="900"/>
        <w:contextualSpacing w:val="0"/>
        <w:rPr>
          <w:rFonts w:ascii="Arial" w:hAnsi="Arial" w:cs="Arial"/>
        </w:rPr>
      </w:pPr>
      <w:r w:rsidRPr="009758E9">
        <w:rPr>
          <w:rFonts w:ascii="Arial" w:hAnsi="Arial" w:cs="Arial"/>
        </w:rPr>
        <w:t>Has knowingly failed without good cause to perform in accordance with the specifications or within the time limit provided in the contract;</w:t>
      </w:r>
    </w:p>
    <w:p w:rsidR="0065716B" w:rsidRPr="009758E9" w:rsidRDefault="00CC0450" w:rsidP="005A4893">
      <w:pPr>
        <w:pStyle w:val="ListParagraph"/>
        <w:numPr>
          <w:ilvl w:val="1"/>
          <w:numId w:val="20"/>
        </w:numPr>
        <w:autoSpaceDE w:val="0"/>
        <w:autoSpaceDN w:val="0"/>
        <w:adjustRightInd w:val="0"/>
        <w:spacing w:before="120"/>
        <w:ind w:left="900"/>
        <w:contextualSpacing w:val="0"/>
        <w:rPr>
          <w:rFonts w:ascii="Arial" w:hAnsi="Arial" w:cs="Arial"/>
        </w:rPr>
      </w:pPr>
      <w:r w:rsidRPr="009758E9">
        <w:rPr>
          <w:rFonts w:ascii="Arial" w:hAnsi="Arial" w:cs="Arial"/>
        </w:rPr>
        <w:t>Has violated ethical standards set out in law or regulation; and</w:t>
      </w:r>
    </w:p>
    <w:p w:rsidR="00CC0450" w:rsidRPr="009758E9" w:rsidRDefault="00CC0450" w:rsidP="005A4893">
      <w:pPr>
        <w:pStyle w:val="ListParagraph"/>
        <w:numPr>
          <w:ilvl w:val="1"/>
          <w:numId w:val="20"/>
        </w:numPr>
        <w:autoSpaceDE w:val="0"/>
        <w:autoSpaceDN w:val="0"/>
        <w:adjustRightInd w:val="0"/>
        <w:spacing w:before="120"/>
        <w:ind w:left="900"/>
        <w:contextualSpacing w:val="0"/>
        <w:rPr>
          <w:rFonts w:ascii="Arial" w:hAnsi="Arial" w:cs="Arial"/>
        </w:rPr>
      </w:pPr>
      <w:r w:rsidRPr="009758E9">
        <w:rPr>
          <w:rFonts w:ascii="Arial" w:hAnsi="Arial" w:cs="Arial"/>
        </w:rPr>
        <w:t xml:space="preserve">Any other cause listed in regulations of the State of Ohio determined to be </w:t>
      </w:r>
      <w:proofErr w:type="gramStart"/>
      <w:r w:rsidRPr="009758E9">
        <w:rPr>
          <w:rFonts w:ascii="Arial" w:hAnsi="Arial" w:cs="Arial"/>
        </w:rPr>
        <w:t>so</w:t>
      </w:r>
      <w:proofErr w:type="gramEnd"/>
      <w:r w:rsidRPr="009758E9">
        <w:rPr>
          <w:rFonts w:ascii="Arial" w:hAnsi="Arial" w:cs="Arial"/>
        </w:rPr>
        <w:t xml:space="preserve"> serious and compelling as to affect responsibility as a State contractor, including debarment by another governmental entity for a cause listed in the regulations.</w:t>
      </w:r>
    </w:p>
    <w:p w:rsidR="00CC0450" w:rsidRPr="009758E9" w:rsidRDefault="00CC0450" w:rsidP="009758E9">
      <w:pPr>
        <w:autoSpaceDE w:val="0"/>
        <w:autoSpaceDN w:val="0"/>
        <w:adjustRightInd w:val="0"/>
        <w:spacing w:before="120"/>
        <w:rPr>
          <w:rFonts w:ascii="Arial" w:hAnsi="Arial" w:cs="Arial"/>
        </w:rPr>
      </w:pPr>
    </w:p>
    <w:p w:rsidR="00325561" w:rsidRPr="009758E9" w:rsidRDefault="00325561" w:rsidP="009758E9">
      <w:pPr>
        <w:numPr>
          <w:ilvl w:val="0"/>
          <w:numId w:val="2"/>
        </w:numPr>
        <w:autoSpaceDE w:val="0"/>
        <w:autoSpaceDN w:val="0"/>
        <w:adjustRightInd w:val="0"/>
        <w:spacing w:before="120"/>
        <w:ind w:left="360"/>
        <w:rPr>
          <w:rFonts w:ascii="Arial" w:hAnsi="Arial" w:cs="Arial"/>
          <w:b/>
          <w:bCs/>
        </w:rPr>
      </w:pPr>
      <w:r w:rsidRPr="009758E9">
        <w:rPr>
          <w:rFonts w:ascii="Arial" w:hAnsi="Arial" w:cs="Arial"/>
          <w:b/>
          <w:bCs/>
        </w:rPr>
        <w:t>Award of Contract</w:t>
      </w:r>
    </w:p>
    <w:p w:rsidR="00325561" w:rsidRPr="009758E9" w:rsidRDefault="00325561" w:rsidP="009758E9">
      <w:pPr>
        <w:numPr>
          <w:ilvl w:val="1"/>
          <w:numId w:val="2"/>
        </w:numPr>
        <w:autoSpaceDE w:val="0"/>
        <w:autoSpaceDN w:val="0"/>
        <w:adjustRightInd w:val="0"/>
        <w:spacing w:before="120"/>
        <w:ind w:left="540" w:hanging="540"/>
        <w:rPr>
          <w:rFonts w:ascii="Arial" w:hAnsi="Arial" w:cs="Arial"/>
        </w:rPr>
      </w:pPr>
      <w:r w:rsidRPr="009758E9">
        <w:rPr>
          <w:rFonts w:ascii="Arial" w:hAnsi="Arial" w:cs="Arial"/>
        </w:rPr>
        <w:t>CONTRACT AWARD. The C</w:t>
      </w:r>
      <w:r w:rsidR="00D92186">
        <w:rPr>
          <w:rFonts w:ascii="Arial" w:hAnsi="Arial" w:cs="Arial"/>
        </w:rPr>
        <w:t>lerk</w:t>
      </w:r>
      <w:r w:rsidRPr="009758E9">
        <w:rPr>
          <w:rFonts w:ascii="Arial" w:hAnsi="Arial" w:cs="Arial"/>
        </w:rPr>
        <w:t xml:space="preserve"> anticipate</w:t>
      </w:r>
      <w:r w:rsidR="00D92186">
        <w:rPr>
          <w:rFonts w:ascii="Arial" w:hAnsi="Arial" w:cs="Arial"/>
        </w:rPr>
        <w:t>s</w:t>
      </w:r>
      <w:r w:rsidRPr="009758E9">
        <w:rPr>
          <w:rFonts w:ascii="Arial" w:hAnsi="Arial" w:cs="Arial"/>
        </w:rPr>
        <w:t xml:space="preserve"> that the result of this RFP will be a contract with a qualified organization responsible for the provision of software, </w:t>
      </w:r>
      <w:r w:rsidRPr="009758E9">
        <w:rPr>
          <w:rFonts w:ascii="Arial" w:hAnsi="Arial" w:cs="Arial"/>
        </w:rPr>
        <w:lastRenderedPageBreak/>
        <w:t xml:space="preserve">hardware, implementation services, and ongoing support services according to the specifications outlined in this RFP. Any contract resulting from this RFP is binding on the successful Contractor. Failure of the Contractor to meet or perform any of the contract terms or conditions shall permit the </w:t>
      </w:r>
      <w:r w:rsidR="00FC65E7">
        <w:rPr>
          <w:rFonts w:ascii="Arial" w:hAnsi="Arial" w:cs="Arial"/>
        </w:rPr>
        <w:t>Clerk</w:t>
      </w:r>
      <w:r w:rsidRPr="009758E9">
        <w:rPr>
          <w:rFonts w:ascii="Arial" w:hAnsi="Arial" w:cs="Arial"/>
        </w:rPr>
        <w:t xml:space="preserve"> to rescind or cancel the contract and purchase replacement articles or services of comparable grade in the open market. The Contractor shall reimburse costs and expenses in excess of the contract price necessitated by such replacement purchases to the C</w:t>
      </w:r>
      <w:r w:rsidR="00D92186">
        <w:rPr>
          <w:rFonts w:ascii="Arial" w:hAnsi="Arial" w:cs="Arial"/>
        </w:rPr>
        <w:t>lerk</w:t>
      </w:r>
      <w:r w:rsidRPr="009758E9">
        <w:rPr>
          <w:rFonts w:ascii="Arial" w:hAnsi="Arial" w:cs="Arial"/>
        </w:rPr>
        <w:t>. The C</w:t>
      </w:r>
      <w:r w:rsidR="00D92186">
        <w:rPr>
          <w:rFonts w:ascii="Arial" w:hAnsi="Arial" w:cs="Arial"/>
        </w:rPr>
        <w:t>lerk</w:t>
      </w:r>
      <w:r w:rsidRPr="009758E9">
        <w:rPr>
          <w:rFonts w:ascii="Arial" w:hAnsi="Arial" w:cs="Arial"/>
        </w:rPr>
        <w:t xml:space="preserve"> do</w:t>
      </w:r>
      <w:r w:rsidR="00D92186">
        <w:rPr>
          <w:rFonts w:ascii="Arial" w:hAnsi="Arial" w:cs="Arial"/>
        </w:rPr>
        <w:t>es</w:t>
      </w:r>
      <w:r w:rsidRPr="009758E9">
        <w:rPr>
          <w:rFonts w:ascii="Arial" w:hAnsi="Arial" w:cs="Arial"/>
        </w:rPr>
        <w:t xml:space="preserve"> not waive the right to insist upon future compliance with these proposal specifications when there is undiscovered delivery of non</w:t>
      </w:r>
      <w:r w:rsidRPr="009758E9">
        <w:rPr>
          <w:rFonts w:ascii="Calibri" w:hAnsi="Calibri" w:cs="Arial"/>
        </w:rPr>
        <w:t>‐</w:t>
      </w:r>
      <w:r w:rsidRPr="009758E9">
        <w:rPr>
          <w:rFonts w:ascii="Arial" w:hAnsi="Arial" w:cs="Arial"/>
        </w:rPr>
        <w:t>conforming goods or services.</w:t>
      </w:r>
    </w:p>
    <w:p w:rsidR="00325561" w:rsidRPr="009758E9" w:rsidRDefault="00D92186" w:rsidP="009758E9">
      <w:pPr>
        <w:pStyle w:val="ListParagraph"/>
        <w:numPr>
          <w:ilvl w:val="1"/>
          <w:numId w:val="2"/>
        </w:numPr>
        <w:autoSpaceDE w:val="0"/>
        <w:autoSpaceDN w:val="0"/>
        <w:adjustRightInd w:val="0"/>
        <w:spacing w:before="120"/>
        <w:ind w:left="540" w:hanging="540"/>
        <w:contextualSpacing w:val="0"/>
        <w:rPr>
          <w:rFonts w:ascii="Arial" w:hAnsi="Arial" w:cs="Arial"/>
        </w:rPr>
      </w:pPr>
      <w:r>
        <w:rPr>
          <w:rFonts w:ascii="Arial" w:hAnsi="Arial" w:cs="Arial"/>
        </w:rPr>
        <w:t>SELECTION. The Clerk</w:t>
      </w:r>
      <w:r w:rsidR="00325561" w:rsidRPr="009758E9">
        <w:rPr>
          <w:rFonts w:ascii="Arial" w:hAnsi="Arial" w:cs="Arial"/>
        </w:rPr>
        <w:t xml:space="preserve"> ha</w:t>
      </w:r>
      <w:r>
        <w:rPr>
          <w:rFonts w:ascii="Arial" w:hAnsi="Arial" w:cs="Arial"/>
        </w:rPr>
        <w:t>s</w:t>
      </w:r>
      <w:r w:rsidR="00325561" w:rsidRPr="009758E9">
        <w:rPr>
          <w:rFonts w:ascii="Arial" w:hAnsi="Arial" w:cs="Arial"/>
        </w:rPr>
        <w:t xml:space="preserve"> the sole right to select the successful Vendor for award, to reject any proposal as unsatisfactory or non</w:t>
      </w:r>
      <w:r w:rsidR="00325561" w:rsidRPr="009758E9">
        <w:rPr>
          <w:rFonts w:ascii="Calibri" w:hAnsi="Calibri" w:cs="Arial"/>
        </w:rPr>
        <w:t>‐</w:t>
      </w:r>
      <w:r w:rsidR="00325561" w:rsidRPr="009758E9">
        <w:rPr>
          <w:rFonts w:ascii="Arial" w:hAnsi="Arial" w:cs="Arial"/>
        </w:rPr>
        <w:t>responsive, to award a Contract to other than the lowest priced proposal, to award multiple Contracts, or not to award a Contract, as a result of this RFP.</w:t>
      </w:r>
    </w:p>
    <w:p w:rsidR="00325561" w:rsidRPr="009758E9" w:rsidRDefault="00325561"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WRITTEN CONTRACT. The Contractor will be required to enter into a written Agreement with the Clerk of Courts, the C</w:t>
      </w:r>
      <w:r w:rsidR="00D92186">
        <w:rPr>
          <w:rFonts w:ascii="Arial" w:hAnsi="Arial" w:cs="Arial"/>
        </w:rPr>
        <w:t>lerk</w:t>
      </w:r>
      <w:r w:rsidRPr="009758E9">
        <w:rPr>
          <w:rFonts w:ascii="Arial" w:hAnsi="Arial" w:cs="Arial"/>
        </w:rPr>
        <w:t xml:space="preserve"> and/or the appropriate funding authority, as Owner, on behalf of the C</w:t>
      </w:r>
      <w:r w:rsidR="00D92186">
        <w:rPr>
          <w:rFonts w:ascii="Arial" w:hAnsi="Arial" w:cs="Arial"/>
        </w:rPr>
        <w:t>lerk</w:t>
      </w:r>
      <w:r w:rsidRPr="009758E9">
        <w:rPr>
          <w:rFonts w:ascii="Arial" w:hAnsi="Arial" w:cs="Arial"/>
        </w:rPr>
        <w:t>. Any contract that may be awarded to the Vendor as a result of this RFP shall be a stand</w:t>
      </w:r>
      <w:r w:rsidRPr="009758E9">
        <w:rPr>
          <w:rFonts w:ascii="Calibri" w:hAnsi="Calibri" w:cs="Arial"/>
        </w:rPr>
        <w:t>‐</w:t>
      </w:r>
      <w:r w:rsidRPr="009758E9">
        <w:rPr>
          <w:rFonts w:ascii="Arial" w:hAnsi="Arial" w:cs="Arial"/>
        </w:rPr>
        <w:t>alone contract and shall not be subsidiary to any other contract or terms and conditions that may be in effect between the parties. The C</w:t>
      </w:r>
      <w:r w:rsidR="00D92186">
        <w:rPr>
          <w:rFonts w:ascii="Arial" w:hAnsi="Arial" w:cs="Arial"/>
        </w:rPr>
        <w:t>lerk</w:t>
      </w:r>
      <w:r w:rsidRPr="009758E9">
        <w:rPr>
          <w:rFonts w:ascii="Arial" w:hAnsi="Arial" w:cs="Arial"/>
        </w:rPr>
        <w:t xml:space="preserve"> may enter into negotiations with one or more Vendors. Further details will be given when the finalist vendors are announced. </w:t>
      </w:r>
    </w:p>
    <w:p w:rsidR="00325561" w:rsidRPr="009758E9" w:rsidRDefault="00325561"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SUPPLEMENT. The </w:t>
      </w:r>
      <w:r w:rsidR="00FC65E7">
        <w:rPr>
          <w:rFonts w:ascii="Arial" w:hAnsi="Arial" w:cs="Arial"/>
        </w:rPr>
        <w:t>Final</w:t>
      </w:r>
      <w:r w:rsidRPr="009758E9">
        <w:rPr>
          <w:rFonts w:ascii="Arial" w:hAnsi="Arial" w:cs="Arial"/>
        </w:rPr>
        <w:t xml:space="preserve"> Agreement may be supplemented with the Vendor’s documents of applicable agreements. The terms and conditions of these agreements will be negotiated with the Vendor during actual contract negotiations.</w:t>
      </w:r>
    </w:p>
    <w:p w:rsidR="00325561" w:rsidRPr="009758E9" w:rsidRDefault="00325561"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STANDARD OBLIGATIONS. The C</w:t>
      </w:r>
      <w:r w:rsidR="00D92186">
        <w:rPr>
          <w:rFonts w:ascii="Arial" w:hAnsi="Arial" w:cs="Arial"/>
        </w:rPr>
        <w:t>lerk</w:t>
      </w:r>
      <w:r w:rsidRPr="009758E9">
        <w:rPr>
          <w:rFonts w:ascii="Arial" w:hAnsi="Arial" w:cs="Arial"/>
        </w:rPr>
        <w:t xml:space="preserve"> will require certain contractual obligations including, but not limited to the following:</w:t>
      </w:r>
    </w:p>
    <w:p w:rsidR="00325561" w:rsidRPr="009758E9" w:rsidRDefault="00325561" w:rsidP="005A4893">
      <w:pPr>
        <w:pStyle w:val="ListParagraph"/>
        <w:numPr>
          <w:ilvl w:val="2"/>
          <w:numId w:val="22"/>
        </w:numPr>
        <w:autoSpaceDE w:val="0"/>
        <w:autoSpaceDN w:val="0"/>
        <w:adjustRightInd w:val="0"/>
        <w:spacing w:before="120"/>
        <w:ind w:left="900"/>
        <w:contextualSpacing w:val="0"/>
        <w:rPr>
          <w:rFonts w:ascii="Arial" w:hAnsi="Arial" w:cs="Arial"/>
        </w:rPr>
      </w:pPr>
      <w:r w:rsidRPr="009758E9">
        <w:rPr>
          <w:rFonts w:ascii="Arial" w:hAnsi="Arial" w:cs="Arial"/>
        </w:rPr>
        <w:t xml:space="preserve">Warranty – All equipment and software are to be under warranty for no less than one year from date of system acceptance. The warranty shall require the Contractor to be responsible for cost of all parts, labor, field service, and </w:t>
      </w:r>
      <w:proofErr w:type="spellStart"/>
      <w:r w:rsidRPr="009758E9">
        <w:rPr>
          <w:rFonts w:ascii="Arial" w:hAnsi="Arial" w:cs="Arial"/>
        </w:rPr>
        <w:t>pick up</w:t>
      </w:r>
      <w:proofErr w:type="spellEnd"/>
      <w:r w:rsidRPr="009758E9">
        <w:rPr>
          <w:rFonts w:ascii="Arial" w:hAnsi="Arial" w:cs="Arial"/>
        </w:rPr>
        <w:t xml:space="preserve"> and delivery related to repairs or corrections during the warranty period.</w:t>
      </w:r>
    </w:p>
    <w:p w:rsidR="00325561" w:rsidRPr="009758E9" w:rsidRDefault="00325561" w:rsidP="005A4893">
      <w:pPr>
        <w:pStyle w:val="ListParagraph"/>
        <w:numPr>
          <w:ilvl w:val="2"/>
          <w:numId w:val="22"/>
        </w:numPr>
        <w:autoSpaceDE w:val="0"/>
        <w:autoSpaceDN w:val="0"/>
        <w:adjustRightInd w:val="0"/>
        <w:spacing w:before="120"/>
        <w:ind w:left="900"/>
        <w:contextualSpacing w:val="0"/>
        <w:rPr>
          <w:rFonts w:ascii="Arial" w:hAnsi="Arial" w:cs="Arial"/>
        </w:rPr>
      </w:pPr>
      <w:r w:rsidRPr="009758E9">
        <w:rPr>
          <w:rFonts w:ascii="Arial" w:hAnsi="Arial" w:cs="Arial"/>
        </w:rPr>
        <w:t>System Acceptance Guarantees – The C</w:t>
      </w:r>
      <w:r w:rsidR="00D92186">
        <w:rPr>
          <w:rFonts w:ascii="Arial" w:hAnsi="Arial" w:cs="Arial"/>
        </w:rPr>
        <w:t>lerk</w:t>
      </w:r>
      <w:r w:rsidRPr="009758E9">
        <w:rPr>
          <w:rFonts w:ascii="Arial" w:hAnsi="Arial" w:cs="Arial"/>
        </w:rPr>
        <w:t xml:space="preserve"> want</w:t>
      </w:r>
      <w:r w:rsidR="00D92186">
        <w:rPr>
          <w:rFonts w:ascii="Arial" w:hAnsi="Arial" w:cs="Arial"/>
        </w:rPr>
        <w:t>s</w:t>
      </w:r>
      <w:r w:rsidRPr="009758E9">
        <w:rPr>
          <w:rFonts w:ascii="Arial" w:hAnsi="Arial" w:cs="Arial"/>
        </w:rPr>
        <w:t xml:space="preserve"> to obtain in final contract items such as: performance guarantees for system availability, response time, loading capacity, and system acceptance criteria. Some of the specific guarantees required are identified in the Technical Proposal section. The Contractor should be prepared to negotiate the inclusion of such items within the scope of services and pricing.</w:t>
      </w:r>
    </w:p>
    <w:p w:rsidR="00325561" w:rsidRPr="009758E9" w:rsidRDefault="00325561" w:rsidP="005A4893">
      <w:pPr>
        <w:pStyle w:val="ListParagraph"/>
        <w:numPr>
          <w:ilvl w:val="2"/>
          <w:numId w:val="22"/>
        </w:numPr>
        <w:autoSpaceDE w:val="0"/>
        <w:autoSpaceDN w:val="0"/>
        <w:adjustRightInd w:val="0"/>
        <w:spacing w:before="120"/>
        <w:ind w:left="900"/>
        <w:contextualSpacing w:val="0"/>
        <w:rPr>
          <w:rFonts w:ascii="Arial" w:hAnsi="Arial" w:cs="Arial"/>
        </w:rPr>
      </w:pPr>
      <w:r w:rsidRPr="009758E9">
        <w:rPr>
          <w:rFonts w:ascii="Arial" w:hAnsi="Arial" w:cs="Arial"/>
        </w:rPr>
        <w:t>Costs – All costs must be detailed specifically in the Cost Proposal. Vendors must fill out all appropriate cost pages. No charges other than as specified in the proposal shall be allowed without written consent of the C</w:t>
      </w:r>
      <w:r w:rsidR="00D92186">
        <w:rPr>
          <w:rFonts w:ascii="Arial" w:hAnsi="Arial" w:cs="Arial"/>
        </w:rPr>
        <w:t>lerk</w:t>
      </w:r>
      <w:r w:rsidRPr="009758E9">
        <w:rPr>
          <w:rFonts w:ascii="Arial" w:hAnsi="Arial" w:cs="Arial"/>
        </w:rPr>
        <w:t>. The proposal costs shall include full compensation for all taxes that the Contractor is required to pay.</w:t>
      </w:r>
    </w:p>
    <w:p w:rsidR="00325561" w:rsidRPr="009758E9" w:rsidRDefault="00325561" w:rsidP="005A4893">
      <w:pPr>
        <w:pStyle w:val="ListParagraph"/>
        <w:numPr>
          <w:ilvl w:val="2"/>
          <w:numId w:val="22"/>
        </w:numPr>
        <w:autoSpaceDE w:val="0"/>
        <w:autoSpaceDN w:val="0"/>
        <w:adjustRightInd w:val="0"/>
        <w:spacing w:before="120"/>
        <w:ind w:left="900"/>
        <w:contextualSpacing w:val="0"/>
        <w:rPr>
          <w:rFonts w:ascii="Arial" w:hAnsi="Arial" w:cs="Arial"/>
        </w:rPr>
      </w:pPr>
      <w:r w:rsidRPr="009758E9">
        <w:rPr>
          <w:rFonts w:ascii="Arial" w:hAnsi="Arial" w:cs="Arial"/>
        </w:rPr>
        <w:lastRenderedPageBreak/>
        <w:t>Payment Schedules – The C</w:t>
      </w:r>
      <w:r w:rsidR="00D92186">
        <w:rPr>
          <w:rFonts w:ascii="Arial" w:hAnsi="Arial" w:cs="Arial"/>
        </w:rPr>
        <w:t>lerk</w:t>
      </w:r>
      <w:r w:rsidRPr="009758E9">
        <w:rPr>
          <w:rFonts w:ascii="Arial" w:hAnsi="Arial" w:cs="Arial"/>
        </w:rPr>
        <w:t xml:space="preserve"> will require a payment schedule based upon the acceptance of defined milestones. Payments for services will not be made in advance of work performed. The C</w:t>
      </w:r>
      <w:r w:rsidR="00D92186">
        <w:rPr>
          <w:rFonts w:ascii="Arial" w:hAnsi="Arial" w:cs="Arial"/>
        </w:rPr>
        <w:t>lerk</w:t>
      </w:r>
      <w:r w:rsidRPr="009758E9">
        <w:rPr>
          <w:rFonts w:ascii="Arial" w:hAnsi="Arial" w:cs="Arial"/>
        </w:rPr>
        <w:t xml:space="preserve"> may also require holdback of a portion of the payment milestone amount (as much as 25%) until the project is completed.</w:t>
      </w:r>
    </w:p>
    <w:p w:rsidR="00325561" w:rsidRPr="009758E9" w:rsidRDefault="00325561" w:rsidP="005A4893">
      <w:pPr>
        <w:pStyle w:val="ListParagraph"/>
        <w:numPr>
          <w:ilvl w:val="2"/>
          <w:numId w:val="22"/>
        </w:numPr>
        <w:autoSpaceDE w:val="0"/>
        <w:autoSpaceDN w:val="0"/>
        <w:adjustRightInd w:val="0"/>
        <w:spacing w:before="120"/>
        <w:ind w:left="900"/>
        <w:contextualSpacing w:val="0"/>
        <w:rPr>
          <w:rFonts w:ascii="Arial" w:hAnsi="Arial" w:cs="Arial"/>
        </w:rPr>
      </w:pPr>
      <w:r w:rsidRPr="009758E9">
        <w:rPr>
          <w:rFonts w:ascii="Arial" w:hAnsi="Arial" w:cs="Arial"/>
        </w:rPr>
        <w:t>Status Reporting – The Contractor will be required to lead and/or participate in status meetings and submit status reports covering such items as progress of work being performed, milestones attained, resources expended, problems encountered and corrective action taken, until final system acceptance.</w:t>
      </w:r>
    </w:p>
    <w:p w:rsidR="00325561" w:rsidRPr="009758E9" w:rsidRDefault="00325561" w:rsidP="005A4893">
      <w:pPr>
        <w:pStyle w:val="ListParagraph"/>
        <w:numPr>
          <w:ilvl w:val="2"/>
          <w:numId w:val="22"/>
        </w:numPr>
        <w:autoSpaceDE w:val="0"/>
        <w:autoSpaceDN w:val="0"/>
        <w:adjustRightInd w:val="0"/>
        <w:spacing w:before="120"/>
        <w:ind w:left="900"/>
        <w:contextualSpacing w:val="0"/>
        <w:rPr>
          <w:rFonts w:ascii="Arial" w:hAnsi="Arial" w:cs="Arial"/>
        </w:rPr>
      </w:pPr>
      <w:r w:rsidRPr="009758E9">
        <w:rPr>
          <w:rFonts w:ascii="Arial" w:hAnsi="Arial" w:cs="Arial"/>
        </w:rPr>
        <w:t>Penalties – The C</w:t>
      </w:r>
      <w:r w:rsidR="00D92186">
        <w:rPr>
          <w:rFonts w:ascii="Arial" w:hAnsi="Arial" w:cs="Arial"/>
        </w:rPr>
        <w:t>lerk</w:t>
      </w:r>
      <w:r w:rsidRPr="009758E9">
        <w:rPr>
          <w:rFonts w:ascii="Arial" w:hAnsi="Arial" w:cs="Arial"/>
        </w:rPr>
        <w:t xml:space="preserve"> may wish to include in the final contract penalty provisions for non</w:t>
      </w:r>
      <w:r w:rsidRPr="009758E9">
        <w:rPr>
          <w:rFonts w:ascii="Calibri" w:hAnsi="Calibri" w:cs="Arial"/>
        </w:rPr>
        <w:t>‐</w:t>
      </w:r>
      <w:r w:rsidRPr="009758E9">
        <w:rPr>
          <w:rFonts w:ascii="Arial" w:hAnsi="Arial" w:cs="Arial"/>
        </w:rPr>
        <w:t>performance, such as liquidated damages.</w:t>
      </w:r>
    </w:p>
    <w:p w:rsidR="00325561" w:rsidRPr="009758E9" w:rsidRDefault="00325561" w:rsidP="005A4893">
      <w:pPr>
        <w:pStyle w:val="ListParagraph"/>
        <w:numPr>
          <w:ilvl w:val="2"/>
          <w:numId w:val="22"/>
        </w:numPr>
        <w:autoSpaceDE w:val="0"/>
        <w:autoSpaceDN w:val="0"/>
        <w:adjustRightInd w:val="0"/>
        <w:spacing w:before="120"/>
        <w:ind w:left="900"/>
        <w:contextualSpacing w:val="0"/>
        <w:rPr>
          <w:rFonts w:ascii="Arial" w:hAnsi="Arial" w:cs="Arial"/>
        </w:rPr>
      </w:pPr>
      <w:r w:rsidRPr="009758E9">
        <w:rPr>
          <w:rFonts w:ascii="Arial" w:hAnsi="Arial" w:cs="Arial"/>
        </w:rPr>
        <w:t xml:space="preserve">Contractor warrants that it is not subject to an unresolved finding for recovery under R.C. Section 9.24. If the warranty is false on the date the parties sign a contract awarding Contractor’s proposal, the contract is void </w:t>
      </w:r>
      <w:proofErr w:type="spellStart"/>
      <w:r w:rsidRPr="009758E9">
        <w:rPr>
          <w:rFonts w:ascii="Arial" w:hAnsi="Arial" w:cs="Arial"/>
        </w:rPr>
        <w:t>ab</w:t>
      </w:r>
      <w:proofErr w:type="spellEnd"/>
      <w:r w:rsidRPr="009758E9">
        <w:rPr>
          <w:rFonts w:ascii="Arial" w:hAnsi="Arial" w:cs="Arial"/>
        </w:rPr>
        <w:t xml:space="preserve"> initio, and the Contractor shall immediately repay to the C</w:t>
      </w:r>
      <w:r w:rsidR="00D92186">
        <w:rPr>
          <w:rFonts w:ascii="Arial" w:hAnsi="Arial" w:cs="Arial"/>
        </w:rPr>
        <w:t>lerk</w:t>
      </w:r>
      <w:r w:rsidRPr="009758E9">
        <w:rPr>
          <w:rFonts w:ascii="Arial" w:hAnsi="Arial" w:cs="Arial"/>
        </w:rPr>
        <w:t xml:space="preserve"> any funds paid under the contract.</w:t>
      </w:r>
    </w:p>
    <w:p w:rsidR="00325561" w:rsidRPr="009758E9" w:rsidRDefault="00325561" w:rsidP="005A4893">
      <w:pPr>
        <w:pStyle w:val="ListParagraph"/>
        <w:numPr>
          <w:ilvl w:val="2"/>
          <w:numId w:val="22"/>
        </w:numPr>
        <w:autoSpaceDE w:val="0"/>
        <w:autoSpaceDN w:val="0"/>
        <w:adjustRightInd w:val="0"/>
        <w:spacing w:before="120"/>
        <w:ind w:left="900"/>
        <w:contextualSpacing w:val="0"/>
        <w:rPr>
          <w:rFonts w:ascii="Arial" w:hAnsi="Arial" w:cs="Arial"/>
        </w:rPr>
      </w:pPr>
      <w:r w:rsidRPr="009758E9">
        <w:rPr>
          <w:rFonts w:ascii="Arial" w:hAnsi="Arial" w:cs="Arial"/>
        </w:rPr>
        <w:t>The C</w:t>
      </w:r>
      <w:r w:rsidR="00D92186">
        <w:rPr>
          <w:rFonts w:ascii="Arial" w:hAnsi="Arial" w:cs="Arial"/>
        </w:rPr>
        <w:t>lerk</w:t>
      </w:r>
      <w:r w:rsidRPr="009758E9">
        <w:rPr>
          <w:rFonts w:ascii="Arial" w:hAnsi="Arial" w:cs="Arial"/>
        </w:rPr>
        <w:t xml:space="preserve"> reserve</w:t>
      </w:r>
      <w:r w:rsidR="00D92186">
        <w:rPr>
          <w:rFonts w:ascii="Arial" w:hAnsi="Arial" w:cs="Arial"/>
        </w:rPr>
        <w:t>s</w:t>
      </w:r>
      <w:r w:rsidRPr="009758E9">
        <w:rPr>
          <w:rFonts w:ascii="Arial" w:hAnsi="Arial" w:cs="Arial"/>
        </w:rPr>
        <w:t xml:space="preserve"> the right to incorporate standard state contractual provisions into any contract negotiated as a result of a proposal submitted in response to this RFP. Contractors will be required to sign the contract for software and all services, and may be required to sign additional agreements that do not materially alter the terms of the contract for software and services.</w:t>
      </w:r>
    </w:p>
    <w:p w:rsidR="00325561" w:rsidRPr="009758E9" w:rsidRDefault="00325561" w:rsidP="005A4893">
      <w:pPr>
        <w:pStyle w:val="ListParagraph"/>
        <w:numPr>
          <w:ilvl w:val="2"/>
          <w:numId w:val="22"/>
        </w:numPr>
        <w:autoSpaceDE w:val="0"/>
        <w:autoSpaceDN w:val="0"/>
        <w:adjustRightInd w:val="0"/>
        <w:spacing w:before="120"/>
        <w:ind w:left="900"/>
        <w:contextualSpacing w:val="0"/>
        <w:rPr>
          <w:rFonts w:ascii="Arial" w:hAnsi="Arial" w:cs="Arial"/>
        </w:rPr>
      </w:pPr>
      <w:r w:rsidRPr="009758E9">
        <w:rPr>
          <w:rFonts w:ascii="Arial" w:hAnsi="Arial" w:cs="Arial"/>
        </w:rPr>
        <w:t>The Contractor will be expected to enter negotiations with the C</w:t>
      </w:r>
      <w:r w:rsidR="00D92186">
        <w:rPr>
          <w:rFonts w:ascii="Arial" w:hAnsi="Arial" w:cs="Arial"/>
        </w:rPr>
        <w:t>lerk</w:t>
      </w:r>
      <w:r w:rsidRPr="009758E9">
        <w:rPr>
          <w:rFonts w:ascii="Arial" w:hAnsi="Arial" w:cs="Arial"/>
        </w:rPr>
        <w:t xml:space="preserve"> which will result in a formal contract between the parties. Procurement will be in accordance with subsequent contracted agreement. The Vendor’s response to this RFP will be incorporated as part of any formal contract. The </w:t>
      </w:r>
      <w:r w:rsidR="00D92186">
        <w:rPr>
          <w:rFonts w:ascii="Arial" w:hAnsi="Arial" w:cs="Arial"/>
        </w:rPr>
        <w:t xml:space="preserve">Clerk of </w:t>
      </w:r>
      <w:proofErr w:type="gramStart"/>
      <w:r w:rsidR="00D92186">
        <w:rPr>
          <w:rFonts w:ascii="Arial" w:hAnsi="Arial" w:cs="Arial"/>
        </w:rPr>
        <w:t xml:space="preserve">Courts </w:t>
      </w:r>
      <w:r w:rsidRPr="009758E9">
        <w:rPr>
          <w:rFonts w:ascii="Arial" w:hAnsi="Arial" w:cs="Arial"/>
        </w:rPr>
        <w:t xml:space="preserve"> </w:t>
      </w:r>
      <w:r w:rsidR="00D92186">
        <w:rPr>
          <w:rFonts w:ascii="Arial" w:hAnsi="Arial" w:cs="Arial"/>
        </w:rPr>
        <w:t>Chief</w:t>
      </w:r>
      <w:proofErr w:type="gramEnd"/>
      <w:r w:rsidR="00D92186">
        <w:rPr>
          <w:rFonts w:ascii="Arial" w:hAnsi="Arial" w:cs="Arial"/>
        </w:rPr>
        <w:t xml:space="preserve"> Deputy</w:t>
      </w:r>
      <w:r w:rsidRPr="009758E9">
        <w:rPr>
          <w:rFonts w:ascii="Arial" w:hAnsi="Arial" w:cs="Arial"/>
        </w:rPr>
        <w:t>, or designee, will serve as Contract Administrator.</w:t>
      </w:r>
    </w:p>
    <w:p w:rsidR="007C3CB6" w:rsidRPr="009758E9" w:rsidRDefault="00325561" w:rsidP="005A4893">
      <w:pPr>
        <w:pStyle w:val="ListParagraph"/>
        <w:numPr>
          <w:ilvl w:val="2"/>
          <w:numId w:val="22"/>
        </w:numPr>
        <w:autoSpaceDE w:val="0"/>
        <w:autoSpaceDN w:val="0"/>
        <w:adjustRightInd w:val="0"/>
        <w:spacing w:before="120"/>
        <w:ind w:left="900"/>
        <w:contextualSpacing w:val="0"/>
        <w:rPr>
          <w:rFonts w:ascii="Arial" w:hAnsi="Arial" w:cs="Arial"/>
        </w:rPr>
      </w:pPr>
      <w:r w:rsidRPr="009758E9">
        <w:rPr>
          <w:rFonts w:ascii="Arial" w:hAnsi="Arial" w:cs="Arial"/>
        </w:rPr>
        <w:t>The C</w:t>
      </w:r>
      <w:r w:rsidR="00D92186">
        <w:rPr>
          <w:rFonts w:ascii="Arial" w:hAnsi="Arial" w:cs="Arial"/>
        </w:rPr>
        <w:t>lerk</w:t>
      </w:r>
      <w:r w:rsidRPr="009758E9">
        <w:rPr>
          <w:rFonts w:ascii="Arial" w:hAnsi="Arial" w:cs="Arial"/>
        </w:rPr>
        <w:t xml:space="preserve"> </w:t>
      </w:r>
      <w:r w:rsidR="00995F4F">
        <w:rPr>
          <w:rFonts w:ascii="Arial" w:hAnsi="Arial" w:cs="Arial"/>
        </w:rPr>
        <w:t>will</w:t>
      </w:r>
      <w:r w:rsidRPr="009758E9">
        <w:rPr>
          <w:rFonts w:ascii="Arial" w:hAnsi="Arial" w:cs="Arial"/>
        </w:rPr>
        <w:t xml:space="preserve"> provide some working space and facilities for the Contractor's project management personnel. The location of such work space will be at the C</w:t>
      </w:r>
      <w:r w:rsidR="00D92186">
        <w:rPr>
          <w:rFonts w:ascii="Arial" w:hAnsi="Arial" w:cs="Arial"/>
        </w:rPr>
        <w:t>lerk</w:t>
      </w:r>
      <w:r w:rsidRPr="009758E9">
        <w:rPr>
          <w:rFonts w:ascii="Arial" w:hAnsi="Arial" w:cs="Arial"/>
        </w:rPr>
        <w:t>'</w:t>
      </w:r>
      <w:r w:rsidR="00D92186">
        <w:rPr>
          <w:rFonts w:ascii="Arial" w:hAnsi="Arial" w:cs="Arial"/>
        </w:rPr>
        <w:t>s</w:t>
      </w:r>
      <w:r w:rsidRPr="009758E9">
        <w:rPr>
          <w:rFonts w:ascii="Arial" w:hAnsi="Arial" w:cs="Arial"/>
        </w:rPr>
        <w:t xml:space="preserve"> discretion. Contractor personnel must abide by the C</w:t>
      </w:r>
      <w:r w:rsidR="00D92186">
        <w:rPr>
          <w:rFonts w:ascii="Arial" w:hAnsi="Arial" w:cs="Arial"/>
        </w:rPr>
        <w:t>lerk</w:t>
      </w:r>
      <w:r w:rsidRPr="009758E9">
        <w:rPr>
          <w:rFonts w:ascii="Arial" w:hAnsi="Arial" w:cs="Arial"/>
        </w:rPr>
        <w:t>'</w:t>
      </w:r>
      <w:r w:rsidR="00D92186">
        <w:rPr>
          <w:rFonts w:ascii="Arial" w:hAnsi="Arial" w:cs="Arial"/>
        </w:rPr>
        <w:t>s</w:t>
      </w:r>
      <w:r w:rsidRPr="009758E9">
        <w:rPr>
          <w:rFonts w:ascii="Arial" w:hAnsi="Arial" w:cs="Arial"/>
        </w:rPr>
        <w:t xml:space="preserve"> rules and regulations when working on C</w:t>
      </w:r>
      <w:r w:rsidR="00D92186">
        <w:rPr>
          <w:rFonts w:ascii="Arial" w:hAnsi="Arial" w:cs="Arial"/>
        </w:rPr>
        <w:t>ounty</w:t>
      </w:r>
      <w:r w:rsidRPr="009758E9">
        <w:rPr>
          <w:rFonts w:ascii="Arial" w:hAnsi="Arial" w:cs="Arial"/>
        </w:rPr>
        <w:t xml:space="preserve"> property. The C</w:t>
      </w:r>
      <w:r w:rsidR="00D92186">
        <w:rPr>
          <w:rFonts w:ascii="Arial" w:hAnsi="Arial" w:cs="Arial"/>
        </w:rPr>
        <w:t>lerk</w:t>
      </w:r>
      <w:r w:rsidRPr="009758E9">
        <w:rPr>
          <w:rFonts w:ascii="Arial" w:hAnsi="Arial" w:cs="Arial"/>
        </w:rPr>
        <w:t xml:space="preserve"> reserve</w:t>
      </w:r>
      <w:r w:rsidR="00D92186">
        <w:rPr>
          <w:rFonts w:ascii="Arial" w:hAnsi="Arial" w:cs="Arial"/>
        </w:rPr>
        <w:t>s</w:t>
      </w:r>
      <w:r w:rsidRPr="009758E9">
        <w:rPr>
          <w:rFonts w:ascii="Arial" w:hAnsi="Arial" w:cs="Arial"/>
        </w:rPr>
        <w:t xml:space="preserve"> the right to exclude or restrict access or access hours for any individual(s) for any reason.</w:t>
      </w:r>
    </w:p>
    <w:p w:rsidR="007C3CB6" w:rsidRPr="009758E9" w:rsidRDefault="007C3CB6" w:rsidP="005A4893">
      <w:pPr>
        <w:pStyle w:val="ListParagraph"/>
        <w:numPr>
          <w:ilvl w:val="2"/>
          <w:numId w:val="22"/>
        </w:numPr>
        <w:autoSpaceDE w:val="0"/>
        <w:autoSpaceDN w:val="0"/>
        <w:adjustRightInd w:val="0"/>
        <w:spacing w:before="120"/>
        <w:ind w:left="900"/>
        <w:contextualSpacing w:val="0"/>
        <w:rPr>
          <w:rFonts w:ascii="Arial" w:hAnsi="Arial" w:cs="Arial"/>
        </w:rPr>
      </w:pPr>
      <w:r w:rsidRPr="009758E9">
        <w:rPr>
          <w:rFonts w:ascii="Arial" w:hAnsi="Arial" w:cs="Arial"/>
        </w:rPr>
        <w:t>The C</w:t>
      </w:r>
      <w:r w:rsidR="00D92186">
        <w:rPr>
          <w:rFonts w:ascii="Arial" w:hAnsi="Arial" w:cs="Arial"/>
        </w:rPr>
        <w:t>lerk</w:t>
      </w:r>
      <w:r w:rsidRPr="009758E9">
        <w:rPr>
          <w:rFonts w:ascii="Arial" w:hAnsi="Arial" w:cs="Arial"/>
        </w:rPr>
        <w:t xml:space="preserve"> expect</w:t>
      </w:r>
      <w:r w:rsidR="00D92186">
        <w:rPr>
          <w:rFonts w:ascii="Arial" w:hAnsi="Arial" w:cs="Arial"/>
        </w:rPr>
        <w:t>s</w:t>
      </w:r>
      <w:r w:rsidRPr="009758E9">
        <w:rPr>
          <w:rFonts w:ascii="Arial" w:hAnsi="Arial" w:cs="Arial"/>
        </w:rPr>
        <w:t xml:space="preserve"> “packaged” application (i.e., COTS software products) and system software to be provided by the Contractor as part of this project. Such software products shall be the most current version generally available as of the date of the physical installation of the software.</w:t>
      </w:r>
    </w:p>
    <w:p w:rsidR="007C3CB6" w:rsidRPr="009758E9" w:rsidRDefault="007C3CB6" w:rsidP="005A4893">
      <w:pPr>
        <w:pStyle w:val="ListParagraph"/>
        <w:numPr>
          <w:ilvl w:val="2"/>
          <w:numId w:val="22"/>
        </w:numPr>
        <w:autoSpaceDE w:val="0"/>
        <w:autoSpaceDN w:val="0"/>
        <w:adjustRightInd w:val="0"/>
        <w:spacing w:before="120"/>
        <w:ind w:left="900"/>
        <w:contextualSpacing w:val="0"/>
        <w:rPr>
          <w:rFonts w:ascii="Arial" w:hAnsi="Arial" w:cs="Arial"/>
        </w:rPr>
      </w:pPr>
      <w:r w:rsidRPr="009758E9">
        <w:rPr>
          <w:rFonts w:ascii="Arial" w:hAnsi="Arial" w:cs="Arial"/>
        </w:rPr>
        <w:t>Current Manufacture – Equipment specified and/or furnished under this specification shall be standard products of manufacturers regularly engaged in the production of such equipment and shall be the manufacturer’s latest design. All material and equipment offered shall be new and unused.</w:t>
      </w:r>
    </w:p>
    <w:p w:rsidR="007C3CB6" w:rsidRPr="009758E9" w:rsidRDefault="007C3CB6" w:rsidP="005A4893">
      <w:pPr>
        <w:pStyle w:val="ListParagraph"/>
        <w:numPr>
          <w:ilvl w:val="2"/>
          <w:numId w:val="22"/>
        </w:numPr>
        <w:autoSpaceDE w:val="0"/>
        <w:autoSpaceDN w:val="0"/>
        <w:adjustRightInd w:val="0"/>
        <w:spacing w:before="120"/>
        <w:ind w:left="900"/>
        <w:contextualSpacing w:val="0"/>
        <w:rPr>
          <w:rFonts w:ascii="Arial" w:hAnsi="Arial" w:cs="Arial"/>
        </w:rPr>
      </w:pPr>
      <w:r w:rsidRPr="009758E9">
        <w:rPr>
          <w:rFonts w:ascii="Arial" w:hAnsi="Arial" w:cs="Arial"/>
        </w:rPr>
        <w:lastRenderedPageBreak/>
        <w:t>Volumes and Quantities – Activity volume estimates and other quantities have been reviewed for accuracy; however, they may be subject to change prior or subsequent to award of the contract.</w:t>
      </w:r>
    </w:p>
    <w:p w:rsidR="007C3CB6" w:rsidRPr="009758E9" w:rsidRDefault="007C3CB6" w:rsidP="005A4893">
      <w:pPr>
        <w:pStyle w:val="ListParagraph"/>
        <w:numPr>
          <w:ilvl w:val="2"/>
          <w:numId w:val="22"/>
        </w:numPr>
        <w:autoSpaceDE w:val="0"/>
        <w:autoSpaceDN w:val="0"/>
        <w:adjustRightInd w:val="0"/>
        <w:spacing w:before="120"/>
        <w:ind w:left="900"/>
        <w:contextualSpacing w:val="0"/>
        <w:rPr>
          <w:rFonts w:ascii="Arial" w:hAnsi="Arial" w:cs="Arial"/>
        </w:rPr>
      </w:pPr>
      <w:r w:rsidRPr="009758E9">
        <w:rPr>
          <w:rFonts w:ascii="Arial" w:hAnsi="Arial" w:cs="Arial"/>
        </w:rPr>
        <w:t>Prior Use –The C</w:t>
      </w:r>
      <w:r w:rsidR="00D92186">
        <w:rPr>
          <w:rFonts w:ascii="Arial" w:hAnsi="Arial" w:cs="Arial"/>
        </w:rPr>
        <w:t>lerk</w:t>
      </w:r>
      <w:r w:rsidRPr="009758E9">
        <w:rPr>
          <w:rFonts w:ascii="Arial" w:hAnsi="Arial" w:cs="Arial"/>
        </w:rPr>
        <w:t xml:space="preserve"> reserve</w:t>
      </w:r>
      <w:r w:rsidR="00D92186">
        <w:rPr>
          <w:rFonts w:ascii="Arial" w:hAnsi="Arial" w:cs="Arial"/>
        </w:rPr>
        <w:t>s</w:t>
      </w:r>
      <w:r w:rsidRPr="009758E9">
        <w:rPr>
          <w:rFonts w:ascii="Arial" w:hAnsi="Arial" w:cs="Arial"/>
        </w:rPr>
        <w:t xml:space="preserve"> the right to use equipment and material furnished under this proposal prior to final acceptance. Such use shall not constitute acceptance of the work or any part thereof by the C</w:t>
      </w:r>
      <w:r w:rsidR="00D92186">
        <w:rPr>
          <w:rFonts w:ascii="Arial" w:hAnsi="Arial" w:cs="Arial"/>
        </w:rPr>
        <w:t>lerk</w:t>
      </w:r>
      <w:r w:rsidRPr="009758E9">
        <w:rPr>
          <w:rFonts w:ascii="Arial" w:hAnsi="Arial" w:cs="Arial"/>
        </w:rPr>
        <w:t>.</w:t>
      </w:r>
    </w:p>
    <w:p w:rsidR="007C3CB6" w:rsidRPr="009758E9" w:rsidRDefault="007C3CB6" w:rsidP="005A4893">
      <w:pPr>
        <w:pStyle w:val="ListParagraph"/>
        <w:numPr>
          <w:ilvl w:val="2"/>
          <w:numId w:val="22"/>
        </w:numPr>
        <w:autoSpaceDE w:val="0"/>
        <w:autoSpaceDN w:val="0"/>
        <w:adjustRightInd w:val="0"/>
        <w:spacing w:before="120"/>
        <w:ind w:left="900"/>
        <w:contextualSpacing w:val="0"/>
        <w:rPr>
          <w:rFonts w:ascii="Arial" w:hAnsi="Arial" w:cs="Arial"/>
        </w:rPr>
      </w:pPr>
      <w:r w:rsidRPr="009758E9">
        <w:rPr>
          <w:rFonts w:ascii="Arial" w:hAnsi="Arial" w:cs="Arial"/>
        </w:rPr>
        <w:t>Regulations – All equipment, software and services must meet all applicable local, State and Federal regulations in effect on the date of the contract.</w:t>
      </w:r>
    </w:p>
    <w:p w:rsidR="007C3CB6" w:rsidRPr="009758E9" w:rsidRDefault="007C3CB6" w:rsidP="005A4893">
      <w:pPr>
        <w:pStyle w:val="ListParagraph"/>
        <w:numPr>
          <w:ilvl w:val="2"/>
          <w:numId w:val="22"/>
        </w:numPr>
        <w:autoSpaceDE w:val="0"/>
        <w:autoSpaceDN w:val="0"/>
        <w:adjustRightInd w:val="0"/>
        <w:spacing w:before="120"/>
        <w:ind w:left="900"/>
        <w:contextualSpacing w:val="0"/>
        <w:rPr>
          <w:rFonts w:ascii="Arial" w:hAnsi="Arial" w:cs="Arial"/>
        </w:rPr>
      </w:pPr>
      <w:r w:rsidRPr="009758E9">
        <w:rPr>
          <w:rFonts w:ascii="Arial" w:hAnsi="Arial" w:cs="Arial"/>
        </w:rPr>
        <w:t>Changes – No alteration in any of the terms, conditions, delivery, price, quality, or specifications of items ordered will be effective without the written consent of the C</w:t>
      </w:r>
      <w:r w:rsidR="00D92186">
        <w:rPr>
          <w:rFonts w:ascii="Arial" w:hAnsi="Arial" w:cs="Arial"/>
        </w:rPr>
        <w:t>lerk</w:t>
      </w:r>
      <w:r w:rsidRPr="009758E9">
        <w:rPr>
          <w:rFonts w:ascii="Arial" w:hAnsi="Arial" w:cs="Arial"/>
        </w:rPr>
        <w:t>.</w:t>
      </w:r>
    </w:p>
    <w:p w:rsidR="007C3CB6" w:rsidRPr="009758E9" w:rsidRDefault="007C3CB6" w:rsidP="005A4893">
      <w:pPr>
        <w:pStyle w:val="ListParagraph"/>
        <w:numPr>
          <w:ilvl w:val="2"/>
          <w:numId w:val="22"/>
        </w:numPr>
        <w:autoSpaceDE w:val="0"/>
        <w:autoSpaceDN w:val="0"/>
        <w:adjustRightInd w:val="0"/>
        <w:spacing w:before="120"/>
        <w:ind w:left="900"/>
        <w:contextualSpacing w:val="0"/>
        <w:rPr>
          <w:rFonts w:ascii="Arial" w:hAnsi="Arial" w:cs="Arial"/>
        </w:rPr>
      </w:pPr>
      <w:r w:rsidRPr="009758E9">
        <w:rPr>
          <w:rFonts w:ascii="Arial" w:hAnsi="Arial" w:cs="Arial"/>
        </w:rPr>
        <w:t>Work for Hire – Contractor custom programming of this project (e.g., custom</w:t>
      </w:r>
      <w:r w:rsidRPr="009758E9">
        <w:rPr>
          <w:rFonts w:ascii="Calibri" w:hAnsi="Calibri" w:cs="Arial"/>
        </w:rPr>
        <w:t>‐</w:t>
      </w:r>
      <w:r w:rsidRPr="009758E9">
        <w:rPr>
          <w:rFonts w:ascii="Arial" w:hAnsi="Arial" w:cs="Arial"/>
        </w:rPr>
        <w:t>developed programs, reports, database schema, triggers, interfaces, etc.) shall be owned by the C</w:t>
      </w:r>
      <w:r w:rsidR="00F166E3">
        <w:rPr>
          <w:rFonts w:ascii="Arial" w:hAnsi="Arial" w:cs="Arial"/>
        </w:rPr>
        <w:t>lerk</w:t>
      </w:r>
      <w:r w:rsidRPr="009758E9">
        <w:rPr>
          <w:rFonts w:ascii="Arial" w:hAnsi="Arial" w:cs="Arial"/>
        </w:rPr>
        <w:t>, as the work of the Contractor shall be a “work for hire”. Contractor shall retain no copyright or intellectual property interest in the work and the Contractor shall use them for no other purpose without the prior written permission of the C</w:t>
      </w:r>
      <w:r w:rsidR="00F166E3">
        <w:rPr>
          <w:rFonts w:ascii="Arial" w:hAnsi="Arial" w:cs="Arial"/>
        </w:rPr>
        <w:t>lerk</w:t>
      </w:r>
      <w:r w:rsidRPr="009758E9">
        <w:rPr>
          <w:rFonts w:ascii="Arial" w:hAnsi="Arial" w:cs="Arial"/>
        </w:rPr>
        <w:t>.</w:t>
      </w:r>
    </w:p>
    <w:p w:rsidR="00325561" w:rsidRPr="009758E9" w:rsidRDefault="00325561"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CONTRACTUAL RELATIONSHIP. </w:t>
      </w:r>
      <w:r w:rsidR="00995F4F">
        <w:rPr>
          <w:rFonts w:ascii="Arial" w:hAnsi="Arial" w:cs="Arial"/>
        </w:rPr>
        <w:t>Upon execution of the Final Agreement, th</w:t>
      </w:r>
      <w:r w:rsidRPr="009758E9">
        <w:rPr>
          <w:rFonts w:ascii="Arial" w:hAnsi="Arial" w:cs="Arial"/>
        </w:rPr>
        <w:t xml:space="preserve">e parties hereto are and shall be independent contractors to one another, and nothing herein shall be deemed to cause this agreement to create an agency, partnership, joint venture or employment relationship between the parties. Each party shall be responsible for compliance with all applicable workers' compensation, unemployment, disability insurance, social security withholding and all other similar matters. Neither party shall be liable for any debts, accounts, obligations or other liability whatsoever of the other </w:t>
      </w:r>
      <w:proofErr w:type="gramStart"/>
      <w:r w:rsidRPr="009758E9">
        <w:rPr>
          <w:rFonts w:ascii="Arial" w:hAnsi="Arial" w:cs="Arial"/>
        </w:rPr>
        <w:t>party,</w:t>
      </w:r>
      <w:proofErr w:type="gramEnd"/>
      <w:r w:rsidRPr="009758E9">
        <w:rPr>
          <w:rFonts w:ascii="Arial" w:hAnsi="Arial" w:cs="Arial"/>
        </w:rPr>
        <w:t xml:space="preserve"> or any obligation of the other party to pay on behalf of its employees or to withhold from any compensation paid to such employees any social benefit, workers' compensation insurance premiums or any income or other similar taxes.</w:t>
      </w:r>
    </w:p>
    <w:p w:rsidR="00325561" w:rsidRPr="009758E9" w:rsidRDefault="00325561"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DEFAULT. If the Vendor to whom the award is made fails to enter into the </w:t>
      </w:r>
      <w:r w:rsidR="00995F4F">
        <w:rPr>
          <w:rFonts w:ascii="Arial" w:hAnsi="Arial" w:cs="Arial"/>
        </w:rPr>
        <w:t xml:space="preserve">Final </w:t>
      </w:r>
      <w:r w:rsidRPr="009758E9">
        <w:rPr>
          <w:rFonts w:ascii="Arial" w:hAnsi="Arial" w:cs="Arial"/>
        </w:rPr>
        <w:t>Agreement as herein provided, the award will be annulled, and an award may be made to another Vendor. Such Vendor shall fulfill every stipulation embraced herein as if they were the party to whom the first award was made.</w:t>
      </w:r>
    </w:p>
    <w:p w:rsidR="00325561" w:rsidRPr="009758E9" w:rsidRDefault="00325561"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FORMAL CONTRACT. </w:t>
      </w:r>
      <w:r w:rsidR="00CC0450" w:rsidRPr="009758E9">
        <w:rPr>
          <w:rFonts w:ascii="Arial" w:hAnsi="Arial" w:cs="Arial"/>
        </w:rPr>
        <w:t>The contract shall serve as the authorization to proceed in accordance with the proposal specifications and any special instructions. No Contractor is to begin any service prior to receipt of a properly executed C</w:t>
      </w:r>
      <w:r w:rsidR="00F166E3">
        <w:rPr>
          <w:rFonts w:ascii="Arial" w:hAnsi="Arial" w:cs="Arial"/>
        </w:rPr>
        <w:t>lerk</w:t>
      </w:r>
      <w:r w:rsidR="00CC0450" w:rsidRPr="009758E9">
        <w:rPr>
          <w:rFonts w:ascii="Arial" w:hAnsi="Arial" w:cs="Arial"/>
        </w:rPr>
        <w:t xml:space="preserve"> contract.</w:t>
      </w:r>
    </w:p>
    <w:p w:rsidR="00325561" w:rsidRPr="009758E9" w:rsidRDefault="00325561"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CANCELLATION. </w:t>
      </w:r>
      <w:r w:rsidR="00CC0450" w:rsidRPr="009758E9">
        <w:rPr>
          <w:rFonts w:ascii="Arial" w:hAnsi="Arial" w:cs="Arial"/>
        </w:rPr>
        <w:t>The C</w:t>
      </w:r>
      <w:r w:rsidR="00F166E3">
        <w:rPr>
          <w:rFonts w:ascii="Arial" w:hAnsi="Arial" w:cs="Arial"/>
        </w:rPr>
        <w:t>lerk</w:t>
      </w:r>
      <w:r w:rsidR="00CC0450" w:rsidRPr="009758E9">
        <w:rPr>
          <w:rFonts w:ascii="Arial" w:hAnsi="Arial" w:cs="Arial"/>
        </w:rPr>
        <w:t xml:space="preserve"> may cancel the contract or any portions within it, at any time based on the C</w:t>
      </w:r>
      <w:r w:rsidR="00F166E3">
        <w:rPr>
          <w:rFonts w:ascii="Arial" w:hAnsi="Arial" w:cs="Arial"/>
        </w:rPr>
        <w:t>lerk</w:t>
      </w:r>
      <w:r w:rsidR="00CC0450" w:rsidRPr="009758E9">
        <w:rPr>
          <w:rFonts w:ascii="Arial" w:hAnsi="Arial" w:cs="Arial"/>
        </w:rPr>
        <w:t>'</w:t>
      </w:r>
      <w:r w:rsidR="00F166E3">
        <w:rPr>
          <w:rFonts w:ascii="Arial" w:hAnsi="Arial" w:cs="Arial"/>
        </w:rPr>
        <w:t>s</w:t>
      </w:r>
      <w:r w:rsidR="00CC0450" w:rsidRPr="009758E9">
        <w:rPr>
          <w:rFonts w:ascii="Arial" w:hAnsi="Arial" w:cs="Arial"/>
        </w:rPr>
        <w:t xml:space="preserve"> best interests. Such conditions/situations may include, but are not limited to, budgetary constraints, availability of in</w:t>
      </w:r>
      <w:r w:rsidR="00CC0450" w:rsidRPr="009758E9">
        <w:rPr>
          <w:rFonts w:ascii="Calibri" w:hAnsi="Calibri" w:cs="Arial"/>
        </w:rPr>
        <w:t>‐</w:t>
      </w:r>
      <w:r w:rsidR="00CC0450" w:rsidRPr="009758E9">
        <w:rPr>
          <w:rFonts w:ascii="Arial" w:hAnsi="Arial" w:cs="Arial"/>
        </w:rPr>
        <w:t xml:space="preserve">house resources to perform the work, dissatisfaction with the Solution, and/or </w:t>
      </w:r>
      <w:r w:rsidR="00CC0450" w:rsidRPr="009758E9">
        <w:rPr>
          <w:rFonts w:ascii="Arial" w:hAnsi="Arial" w:cs="Arial"/>
        </w:rPr>
        <w:lastRenderedPageBreak/>
        <w:t>dissatisfaction with the Vendor. The C</w:t>
      </w:r>
      <w:r w:rsidR="00F166E3">
        <w:rPr>
          <w:rFonts w:ascii="Arial" w:hAnsi="Arial" w:cs="Arial"/>
        </w:rPr>
        <w:t>lerk</w:t>
      </w:r>
      <w:r w:rsidR="00CC0450" w:rsidRPr="009758E9">
        <w:rPr>
          <w:rFonts w:ascii="Arial" w:hAnsi="Arial" w:cs="Arial"/>
        </w:rPr>
        <w:t xml:space="preserve"> will accord such notice and opportunity to cure, if applicable, as it determines to be reasonable under the circumstances.</w:t>
      </w:r>
      <w:r w:rsidRPr="009758E9">
        <w:rPr>
          <w:rFonts w:ascii="Arial" w:hAnsi="Arial" w:cs="Arial"/>
        </w:rPr>
        <w:t xml:space="preserve"> </w:t>
      </w:r>
      <w:r w:rsidR="00CC0450" w:rsidRPr="009758E9">
        <w:rPr>
          <w:rFonts w:ascii="Arial" w:hAnsi="Arial" w:cs="Arial"/>
        </w:rPr>
        <w:t>The RFP, RFP Addenda, Proposal and required affidavits, and the agreement executed between the Courts and the Contractor shall constitute the Contract. These documents contain the entire agreement between the C</w:t>
      </w:r>
      <w:r w:rsidR="00F166E3">
        <w:rPr>
          <w:rFonts w:ascii="Arial" w:hAnsi="Arial" w:cs="Arial"/>
        </w:rPr>
        <w:t>lerk</w:t>
      </w:r>
      <w:r w:rsidR="00CC0450" w:rsidRPr="009758E9">
        <w:rPr>
          <w:rFonts w:ascii="Arial" w:hAnsi="Arial" w:cs="Arial"/>
        </w:rPr>
        <w:t xml:space="preserve"> and the Contractor and no other documents shall be considered. In the event there is any discrepancy between any of these documents, the following order of documents governs so that the former prevails over the latter: Contract Amendments, Contract, Proposal, RFP Addenda, and RFP.</w:t>
      </w:r>
    </w:p>
    <w:p w:rsidR="00325561" w:rsidRPr="009758E9" w:rsidRDefault="00325561"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COLLUSION OR FRAUD. </w:t>
      </w:r>
      <w:r w:rsidR="00CC0450" w:rsidRPr="009758E9">
        <w:rPr>
          <w:rFonts w:ascii="Arial" w:hAnsi="Arial" w:cs="Arial"/>
        </w:rPr>
        <w:t>Any evidence of agreement or collusion among Vendor(s) and prospective Vendor(s) acting to illegally restrain freedom from competition by agreement to offer a fixed price, or otherwise, will render the offers of such Vendor(s) void.</w:t>
      </w:r>
      <w:r w:rsidRPr="009758E9">
        <w:rPr>
          <w:rFonts w:ascii="Arial" w:hAnsi="Arial" w:cs="Arial"/>
        </w:rPr>
        <w:t xml:space="preserve"> </w:t>
      </w:r>
      <w:r w:rsidR="00995F4F">
        <w:rPr>
          <w:rFonts w:ascii="Arial" w:hAnsi="Arial" w:cs="Arial"/>
        </w:rPr>
        <w:t>Along with Vendor’s Proposal, Vendor shall submit a signed and notarized Non-Collusion Affidavit. (Appendix F)</w:t>
      </w:r>
    </w:p>
    <w:p w:rsidR="00325561" w:rsidRPr="009758E9" w:rsidRDefault="00325561"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NO CONTACT. </w:t>
      </w:r>
      <w:r w:rsidR="00CC0450" w:rsidRPr="009758E9">
        <w:rPr>
          <w:rFonts w:ascii="Arial" w:hAnsi="Arial" w:cs="Arial"/>
        </w:rPr>
        <w:t>Direct contact with the C</w:t>
      </w:r>
      <w:r w:rsidR="00F166E3">
        <w:rPr>
          <w:rFonts w:ascii="Arial" w:hAnsi="Arial" w:cs="Arial"/>
        </w:rPr>
        <w:t>lerk</w:t>
      </w:r>
      <w:r w:rsidR="00CC0450" w:rsidRPr="009758E9">
        <w:rPr>
          <w:rFonts w:ascii="Arial" w:hAnsi="Arial" w:cs="Arial"/>
        </w:rPr>
        <w:t>'</w:t>
      </w:r>
      <w:r w:rsidR="00F166E3">
        <w:rPr>
          <w:rFonts w:ascii="Arial" w:hAnsi="Arial" w:cs="Arial"/>
        </w:rPr>
        <w:t>s</w:t>
      </w:r>
      <w:r w:rsidR="00CC0450" w:rsidRPr="009758E9">
        <w:rPr>
          <w:rFonts w:ascii="Arial" w:hAnsi="Arial" w:cs="Arial"/>
        </w:rPr>
        <w:t xml:space="preserve"> employees other than the Designated Contact regarding this RFP is expressly prohibited without prior consent. All contact regarding this RFP shall be with the Designated Contact. Vendors that directly contact the C</w:t>
      </w:r>
      <w:r w:rsidR="00F166E3">
        <w:rPr>
          <w:rFonts w:ascii="Arial" w:hAnsi="Arial" w:cs="Arial"/>
        </w:rPr>
        <w:t>lerk</w:t>
      </w:r>
      <w:r w:rsidR="00CC0450" w:rsidRPr="009758E9">
        <w:rPr>
          <w:rFonts w:ascii="Arial" w:hAnsi="Arial" w:cs="Arial"/>
        </w:rPr>
        <w:t>'</w:t>
      </w:r>
      <w:r w:rsidR="00F166E3">
        <w:rPr>
          <w:rFonts w:ascii="Arial" w:hAnsi="Arial" w:cs="Arial"/>
        </w:rPr>
        <w:t>s</w:t>
      </w:r>
      <w:r w:rsidR="00CC0450" w:rsidRPr="009758E9">
        <w:rPr>
          <w:rFonts w:ascii="Arial" w:hAnsi="Arial" w:cs="Arial"/>
        </w:rPr>
        <w:t xml:space="preserve"> employees risk elimination of their proposal from further consideration. An exception to this exists only for organizations currently doing business with the C</w:t>
      </w:r>
      <w:r w:rsidR="00F166E3">
        <w:rPr>
          <w:rFonts w:ascii="Arial" w:hAnsi="Arial" w:cs="Arial"/>
        </w:rPr>
        <w:t>lerk</w:t>
      </w:r>
      <w:r w:rsidR="00CC0450" w:rsidRPr="009758E9">
        <w:rPr>
          <w:rFonts w:ascii="Arial" w:hAnsi="Arial" w:cs="Arial"/>
        </w:rPr>
        <w:t xml:space="preserve"> who require contact in the normal course of doing that business.</w:t>
      </w:r>
    </w:p>
    <w:p w:rsidR="00325561" w:rsidRPr="009758E9" w:rsidRDefault="00325561"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LOBBYING AND GRATUITIES. </w:t>
      </w:r>
      <w:r w:rsidR="00CC0450" w:rsidRPr="009758E9">
        <w:rPr>
          <w:rFonts w:ascii="Arial" w:hAnsi="Arial" w:cs="Arial"/>
        </w:rPr>
        <w:t>Lobbying or providing gratuities shall be strictly prohibited. Vendors found to be lobbying, providing gratuities to, or in any way attempting to influence a C</w:t>
      </w:r>
      <w:r w:rsidR="00F45434">
        <w:rPr>
          <w:rFonts w:ascii="Arial" w:hAnsi="Arial" w:cs="Arial"/>
        </w:rPr>
        <w:t>lerk</w:t>
      </w:r>
      <w:r w:rsidR="00CC0450" w:rsidRPr="009758E9">
        <w:rPr>
          <w:rFonts w:ascii="Arial" w:hAnsi="Arial" w:cs="Arial"/>
        </w:rPr>
        <w:t>'</w:t>
      </w:r>
      <w:r w:rsidR="00F45434">
        <w:rPr>
          <w:rFonts w:ascii="Arial" w:hAnsi="Arial" w:cs="Arial"/>
        </w:rPr>
        <w:t>s</w:t>
      </w:r>
      <w:r w:rsidR="00CC0450" w:rsidRPr="009758E9">
        <w:rPr>
          <w:rFonts w:ascii="Arial" w:hAnsi="Arial" w:cs="Arial"/>
        </w:rPr>
        <w:t xml:space="preserve"> employee, any Ohio Court employee or agent of the </w:t>
      </w:r>
      <w:r w:rsidR="00995F4F">
        <w:rPr>
          <w:rFonts w:ascii="Arial" w:hAnsi="Arial" w:cs="Arial"/>
        </w:rPr>
        <w:t xml:space="preserve">Clerk or </w:t>
      </w:r>
      <w:r w:rsidR="00CC0450" w:rsidRPr="009758E9">
        <w:rPr>
          <w:rFonts w:ascii="Arial" w:hAnsi="Arial" w:cs="Arial"/>
        </w:rPr>
        <w:t>Courts concerning this RFP or the award of a contract resulting from this RFP shall have their proposal immediately rejected and shall be barred from further participation in this RFP.</w:t>
      </w:r>
    </w:p>
    <w:p w:rsidR="00325561" w:rsidRPr="009758E9" w:rsidRDefault="00325561"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EXEMPTION FROM TAXATION. </w:t>
      </w:r>
      <w:r w:rsidR="00CC0450" w:rsidRPr="009758E9">
        <w:rPr>
          <w:rFonts w:ascii="Arial" w:hAnsi="Arial" w:cs="Arial"/>
        </w:rPr>
        <w:t>The C</w:t>
      </w:r>
      <w:r w:rsidR="00F45434">
        <w:rPr>
          <w:rFonts w:ascii="Arial" w:hAnsi="Arial" w:cs="Arial"/>
        </w:rPr>
        <w:t>lerk</w:t>
      </w:r>
      <w:r w:rsidR="00CC0450" w:rsidRPr="009758E9">
        <w:rPr>
          <w:rFonts w:ascii="Arial" w:hAnsi="Arial" w:cs="Arial"/>
        </w:rPr>
        <w:t xml:space="preserve"> </w:t>
      </w:r>
      <w:r w:rsidR="00F45434">
        <w:rPr>
          <w:rFonts w:ascii="Arial" w:hAnsi="Arial" w:cs="Arial"/>
        </w:rPr>
        <w:t>is</w:t>
      </w:r>
      <w:r w:rsidR="00CC0450" w:rsidRPr="009758E9">
        <w:rPr>
          <w:rFonts w:ascii="Arial" w:hAnsi="Arial" w:cs="Arial"/>
        </w:rPr>
        <w:t xml:space="preserve"> exempt from taxation. Federal transportation and excise taxes, as well as state excise taxes shall not be included in the proposal prices. Excise tax exception certificates will be furnished upon request. </w:t>
      </w:r>
    </w:p>
    <w:p w:rsidR="00325561" w:rsidRPr="009758E9" w:rsidRDefault="00325561"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COMPLIANCE WITH LAW. </w:t>
      </w:r>
      <w:r w:rsidR="00CC0450" w:rsidRPr="009758E9">
        <w:rPr>
          <w:rFonts w:ascii="Arial" w:hAnsi="Arial" w:cs="Arial"/>
        </w:rPr>
        <w:t xml:space="preserve">Contractor is required to comply with all applicable federal, state and local laws, ordinances, codes, and regulations. The cost of permits and other relevant costs required in the performance of the contract shall be borne by the successful firm. </w:t>
      </w:r>
      <w:r w:rsidRPr="009758E9">
        <w:rPr>
          <w:rFonts w:ascii="Arial" w:hAnsi="Arial" w:cs="Arial"/>
        </w:rPr>
        <w:t xml:space="preserve">The Vendor shall keep itself fully informed of and shall observe and comply with all applicable existing Federal and State Laws, and County and Local Ordinances, regulations and codes, and those laws, ordinances, regulations and codes adopted during its performance of the work. </w:t>
      </w:r>
      <w:r w:rsidR="00CC0450" w:rsidRPr="009758E9">
        <w:rPr>
          <w:rFonts w:ascii="Arial" w:hAnsi="Arial" w:cs="Arial"/>
        </w:rPr>
        <w:t>The Contractor shall be properly licensed and authorized to transact business in the State of Ohio.</w:t>
      </w:r>
    </w:p>
    <w:p w:rsidR="00325561" w:rsidRPr="009758E9" w:rsidRDefault="00325561"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INSURANCE. </w:t>
      </w:r>
      <w:r w:rsidR="00CC0450" w:rsidRPr="009758E9">
        <w:rPr>
          <w:rFonts w:ascii="Arial" w:hAnsi="Arial" w:cs="Arial"/>
        </w:rPr>
        <w:t xml:space="preserve">Contractor recognizes that it is operating as an independent Contractor and that it is liable for any and all losses, penalties, damages, </w:t>
      </w:r>
      <w:r w:rsidR="00CC0450" w:rsidRPr="009758E9">
        <w:rPr>
          <w:rFonts w:ascii="Arial" w:hAnsi="Arial" w:cs="Arial"/>
        </w:rPr>
        <w:lastRenderedPageBreak/>
        <w:t>expenses, attorney's fees, judgments, and/or settlements incurred by reason of injury to or death of any and all persons, or injury to any and all property, of any nature, arising out of the Contractor's negligent performance under this Contract, and particularly without limiting the foregoing, caused by, resulting from, or arising out of any act of omission on the part of the Contractor in their negligent performance under this Contract.</w:t>
      </w:r>
    </w:p>
    <w:p w:rsidR="00325561" w:rsidRPr="009758E9" w:rsidRDefault="00CC0450" w:rsidP="005A4893">
      <w:pPr>
        <w:pStyle w:val="ListParagraph"/>
        <w:numPr>
          <w:ilvl w:val="1"/>
          <w:numId w:val="23"/>
        </w:numPr>
        <w:autoSpaceDE w:val="0"/>
        <w:autoSpaceDN w:val="0"/>
        <w:adjustRightInd w:val="0"/>
        <w:spacing w:before="120"/>
        <w:ind w:left="900"/>
        <w:contextualSpacing w:val="0"/>
        <w:rPr>
          <w:rFonts w:ascii="Arial" w:hAnsi="Arial" w:cs="Arial"/>
        </w:rPr>
      </w:pPr>
      <w:r w:rsidRPr="009758E9">
        <w:rPr>
          <w:rFonts w:ascii="Arial" w:hAnsi="Arial" w:cs="Arial"/>
        </w:rPr>
        <w:t>The Contractor shall maintain such insurance as will protect against claims under Worker's Compensation Act and from any other claims for damages for personal injury, including death, which may arise from operations under this Contract. The Contractor is an independent contractor and is not an employee of the C</w:t>
      </w:r>
      <w:r w:rsidR="00F45434">
        <w:rPr>
          <w:rFonts w:ascii="Arial" w:hAnsi="Arial" w:cs="Arial"/>
        </w:rPr>
        <w:t>lerk</w:t>
      </w:r>
      <w:r w:rsidRPr="009758E9">
        <w:rPr>
          <w:rFonts w:ascii="Arial" w:hAnsi="Arial" w:cs="Arial"/>
        </w:rPr>
        <w:t>.</w:t>
      </w:r>
      <w:r w:rsidR="00325561" w:rsidRPr="009758E9">
        <w:rPr>
          <w:rFonts w:ascii="Arial" w:hAnsi="Arial" w:cs="Arial"/>
        </w:rPr>
        <w:t xml:space="preserve"> </w:t>
      </w:r>
      <w:r w:rsidRPr="009758E9">
        <w:rPr>
          <w:rFonts w:ascii="Arial" w:hAnsi="Arial" w:cs="Arial"/>
        </w:rPr>
        <w:t>During the term of this Contract, the Contractor shall, at its own expense, carry insurance minimum limits as follows:</w:t>
      </w:r>
      <w:r w:rsidR="00325561" w:rsidRPr="009758E9">
        <w:rPr>
          <w:rFonts w:ascii="Arial" w:hAnsi="Arial" w:cs="Arial"/>
        </w:rPr>
        <w:t xml:space="preserve"> 1) </w:t>
      </w:r>
      <w:r w:rsidRPr="009758E9">
        <w:rPr>
          <w:rFonts w:ascii="Arial" w:hAnsi="Arial" w:cs="Arial"/>
        </w:rPr>
        <w:t>Comprehensive General Liability</w:t>
      </w:r>
      <w:r w:rsidR="00325561" w:rsidRPr="009758E9">
        <w:rPr>
          <w:rFonts w:ascii="Arial" w:hAnsi="Arial" w:cs="Arial"/>
        </w:rPr>
        <w:t xml:space="preserve">: </w:t>
      </w:r>
      <w:r w:rsidRPr="009758E9">
        <w:rPr>
          <w:rFonts w:ascii="Arial" w:hAnsi="Arial" w:cs="Arial"/>
        </w:rPr>
        <w:t>$1,000,000</w:t>
      </w:r>
      <w:r w:rsidR="00325561" w:rsidRPr="009758E9">
        <w:rPr>
          <w:rFonts w:ascii="Arial" w:hAnsi="Arial" w:cs="Arial"/>
        </w:rPr>
        <w:t xml:space="preserve">; 2) </w:t>
      </w:r>
      <w:r w:rsidRPr="009758E9">
        <w:rPr>
          <w:rFonts w:ascii="Arial" w:hAnsi="Arial" w:cs="Arial"/>
        </w:rPr>
        <w:t>b) Professional Liability/Misc. Error &amp; Omissions/Product Liability</w:t>
      </w:r>
      <w:r w:rsidR="00325561" w:rsidRPr="009758E9">
        <w:rPr>
          <w:rFonts w:ascii="Arial" w:hAnsi="Arial" w:cs="Arial"/>
        </w:rPr>
        <w:t xml:space="preserve">: </w:t>
      </w:r>
      <w:r w:rsidRPr="009758E9">
        <w:rPr>
          <w:rFonts w:ascii="Arial" w:hAnsi="Arial" w:cs="Arial"/>
        </w:rPr>
        <w:t>$1,000,000/$3,000,000</w:t>
      </w:r>
    </w:p>
    <w:p w:rsidR="00325561" w:rsidRPr="009758E9" w:rsidRDefault="00CC0450" w:rsidP="005A4893">
      <w:pPr>
        <w:pStyle w:val="ListParagraph"/>
        <w:numPr>
          <w:ilvl w:val="1"/>
          <w:numId w:val="23"/>
        </w:numPr>
        <w:autoSpaceDE w:val="0"/>
        <w:autoSpaceDN w:val="0"/>
        <w:adjustRightInd w:val="0"/>
        <w:spacing w:before="120"/>
        <w:ind w:left="900"/>
        <w:contextualSpacing w:val="0"/>
        <w:rPr>
          <w:rFonts w:ascii="Arial" w:hAnsi="Arial" w:cs="Arial"/>
        </w:rPr>
      </w:pPr>
      <w:r w:rsidRPr="009758E9">
        <w:rPr>
          <w:rFonts w:ascii="Arial" w:hAnsi="Arial" w:cs="Arial"/>
        </w:rPr>
        <w:t>If the contractual service requires the transportation of C</w:t>
      </w:r>
      <w:r w:rsidR="00F45434">
        <w:rPr>
          <w:rFonts w:ascii="Arial" w:hAnsi="Arial" w:cs="Arial"/>
        </w:rPr>
        <w:t>lerk</w:t>
      </w:r>
      <w:r w:rsidRPr="009758E9">
        <w:rPr>
          <w:rFonts w:ascii="Arial" w:hAnsi="Arial" w:cs="Arial"/>
        </w:rPr>
        <w:t xml:space="preserve"> staff, the contractor shall, in addition to the above </w:t>
      </w:r>
      <w:r w:rsidR="00CB404A" w:rsidRPr="009758E9">
        <w:rPr>
          <w:rFonts w:ascii="Arial" w:hAnsi="Arial" w:cs="Arial"/>
        </w:rPr>
        <w:t>coverage’s</w:t>
      </w:r>
      <w:r w:rsidRPr="009758E9">
        <w:rPr>
          <w:rFonts w:ascii="Arial" w:hAnsi="Arial" w:cs="Arial"/>
        </w:rPr>
        <w:t>, secure at its own expense the following coverage:</w:t>
      </w:r>
      <w:r w:rsidR="00325561" w:rsidRPr="009758E9">
        <w:rPr>
          <w:rFonts w:ascii="Arial" w:hAnsi="Arial" w:cs="Arial"/>
        </w:rPr>
        <w:t xml:space="preserve"> 1) </w:t>
      </w:r>
      <w:r w:rsidRPr="009758E9">
        <w:rPr>
          <w:rFonts w:ascii="Arial" w:hAnsi="Arial" w:cs="Arial"/>
        </w:rPr>
        <w:t>Automotive Liability (Bodily Injury)</w:t>
      </w:r>
      <w:r w:rsidR="00325561" w:rsidRPr="009758E9">
        <w:rPr>
          <w:rFonts w:ascii="Arial" w:hAnsi="Arial" w:cs="Arial"/>
        </w:rPr>
        <w:t xml:space="preserve">: </w:t>
      </w:r>
      <w:r w:rsidRPr="009758E9">
        <w:rPr>
          <w:rFonts w:ascii="Arial" w:hAnsi="Arial" w:cs="Arial"/>
        </w:rPr>
        <w:t>$100,000/$300,000</w:t>
      </w:r>
      <w:r w:rsidR="00325561" w:rsidRPr="009758E9">
        <w:rPr>
          <w:rFonts w:ascii="Arial" w:hAnsi="Arial" w:cs="Arial"/>
        </w:rPr>
        <w:t xml:space="preserve">; 2) </w:t>
      </w:r>
      <w:r w:rsidRPr="009758E9">
        <w:rPr>
          <w:rFonts w:ascii="Arial" w:hAnsi="Arial" w:cs="Arial"/>
        </w:rPr>
        <w:t>Automot</w:t>
      </w:r>
      <w:r w:rsidR="00325561" w:rsidRPr="009758E9">
        <w:rPr>
          <w:rFonts w:ascii="Arial" w:hAnsi="Arial" w:cs="Arial"/>
        </w:rPr>
        <w:t xml:space="preserve">ive Property Damage (to others): </w:t>
      </w:r>
      <w:r w:rsidRPr="009758E9">
        <w:rPr>
          <w:rFonts w:ascii="Arial" w:hAnsi="Arial" w:cs="Arial"/>
        </w:rPr>
        <w:t>$ 25,000</w:t>
      </w:r>
    </w:p>
    <w:p w:rsidR="00CC0450" w:rsidRPr="009758E9" w:rsidRDefault="00CC0450" w:rsidP="005A4893">
      <w:pPr>
        <w:pStyle w:val="ListParagraph"/>
        <w:numPr>
          <w:ilvl w:val="1"/>
          <w:numId w:val="23"/>
        </w:numPr>
        <w:autoSpaceDE w:val="0"/>
        <w:autoSpaceDN w:val="0"/>
        <w:adjustRightInd w:val="0"/>
        <w:spacing w:before="120"/>
        <w:ind w:left="900"/>
        <w:contextualSpacing w:val="0"/>
        <w:rPr>
          <w:rFonts w:ascii="Arial" w:hAnsi="Arial" w:cs="Arial"/>
        </w:rPr>
      </w:pPr>
      <w:r w:rsidRPr="009758E9">
        <w:rPr>
          <w:rFonts w:ascii="Arial" w:hAnsi="Arial" w:cs="Arial"/>
        </w:rPr>
        <w:t>The Contractor shall provide a Certificate of Insurance as proof that the Contractor has the required insurance.</w:t>
      </w:r>
    </w:p>
    <w:p w:rsidR="00325561" w:rsidRPr="009758E9" w:rsidRDefault="00325561"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INDEMNIFICATION. </w:t>
      </w:r>
      <w:r w:rsidR="00CC0450" w:rsidRPr="009758E9">
        <w:rPr>
          <w:rFonts w:ascii="Arial" w:hAnsi="Arial" w:cs="Arial"/>
        </w:rPr>
        <w:t xml:space="preserve">Notwithstanding the information contained above, the Contractor shall indemnify and hold harmless </w:t>
      </w:r>
      <w:r w:rsidR="0054332C">
        <w:rPr>
          <w:rFonts w:ascii="Arial" w:hAnsi="Arial" w:cs="Arial"/>
        </w:rPr>
        <w:t>Columbiana County</w:t>
      </w:r>
      <w:r w:rsidR="00CC0450" w:rsidRPr="009758E9">
        <w:rPr>
          <w:rFonts w:ascii="Arial" w:hAnsi="Arial" w:cs="Arial"/>
        </w:rPr>
        <w:t xml:space="preserve"> and the State of Ohio from contingent liability to others for damages because of bodily injury, including death, which may result from the Contractor's negligent performance under </w:t>
      </w:r>
      <w:r w:rsidR="00D175DD">
        <w:rPr>
          <w:rFonts w:ascii="Arial" w:hAnsi="Arial" w:cs="Arial"/>
        </w:rPr>
        <w:t>the Final Agreement</w:t>
      </w:r>
      <w:r w:rsidR="00CC0450" w:rsidRPr="009758E9">
        <w:rPr>
          <w:rFonts w:ascii="Arial" w:hAnsi="Arial" w:cs="Arial"/>
        </w:rPr>
        <w:t>, and any other liability for damages for which the Contractor is required to indemnify the C</w:t>
      </w:r>
      <w:r w:rsidR="00F45434">
        <w:rPr>
          <w:rFonts w:ascii="Arial" w:hAnsi="Arial" w:cs="Arial"/>
        </w:rPr>
        <w:t>lerk</w:t>
      </w:r>
      <w:r w:rsidR="00CC0450" w:rsidRPr="009758E9">
        <w:rPr>
          <w:rFonts w:ascii="Arial" w:hAnsi="Arial" w:cs="Arial"/>
        </w:rPr>
        <w:t xml:space="preserve"> and the State of Ohio under any provision of this</w:t>
      </w:r>
      <w:r w:rsidR="00D175DD" w:rsidRPr="00D175DD">
        <w:rPr>
          <w:rFonts w:ascii="Arial" w:hAnsi="Arial" w:cs="Arial"/>
        </w:rPr>
        <w:t xml:space="preserve"> </w:t>
      </w:r>
      <w:r w:rsidR="00D175DD">
        <w:rPr>
          <w:rFonts w:ascii="Arial" w:hAnsi="Arial" w:cs="Arial"/>
        </w:rPr>
        <w:t>Agreement</w:t>
      </w:r>
      <w:r w:rsidR="00D175DD" w:rsidRPr="009758E9">
        <w:rPr>
          <w:rFonts w:ascii="Arial" w:hAnsi="Arial" w:cs="Arial"/>
        </w:rPr>
        <w:t>,</w:t>
      </w:r>
      <w:r w:rsidR="00CC0450" w:rsidRPr="009758E9">
        <w:rPr>
          <w:rFonts w:ascii="Arial" w:hAnsi="Arial" w:cs="Arial"/>
        </w:rPr>
        <w:t>.</w:t>
      </w:r>
    </w:p>
    <w:p w:rsidR="00CC0450" w:rsidRPr="009758E9" w:rsidRDefault="00325561"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CERTIFICATIONS OF COMPLIANCE WITH LAW. </w:t>
      </w:r>
      <w:r w:rsidR="00CC0450" w:rsidRPr="009758E9">
        <w:rPr>
          <w:rFonts w:ascii="Arial" w:hAnsi="Arial" w:cs="Arial"/>
        </w:rPr>
        <w:t>In submitting a proposal, Vendors certify that they comply with all Federal, State and local laws applicable to its activities and obligations including:</w:t>
      </w:r>
    </w:p>
    <w:p w:rsidR="00CC0450" w:rsidRPr="009758E9" w:rsidRDefault="00CC0450" w:rsidP="005A4893">
      <w:pPr>
        <w:pStyle w:val="ListParagraph"/>
        <w:numPr>
          <w:ilvl w:val="0"/>
          <w:numId w:val="25"/>
        </w:numPr>
        <w:autoSpaceDE w:val="0"/>
        <w:autoSpaceDN w:val="0"/>
        <w:adjustRightInd w:val="0"/>
        <w:spacing w:before="120"/>
        <w:ind w:left="900"/>
        <w:contextualSpacing w:val="0"/>
        <w:rPr>
          <w:rFonts w:ascii="Arial" w:hAnsi="Arial" w:cs="Arial"/>
        </w:rPr>
      </w:pPr>
      <w:r w:rsidRPr="009758E9">
        <w:rPr>
          <w:rFonts w:ascii="Arial" w:hAnsi="Arial" w:cs="Arial"/>
        </w:rPr>
        <w:t>the laws of the State of Ohio;</w:t>
      </w:r>
    </w:p>
    <w:p w:rsidR="00325561" w:rsidRPr="009758E9" w:rsidRDefault="00CC0450" w:rsidP="005A4893">
      <w:pPr>
        <w:pStyle w:val="ListParagraph"/>
        <w:numPr>
          <w:ilvl w:val="0"/>
          <w:numId w:val="25"/>
        </w:numPr>
        <w:autoSpaceDE w:val="0"/>
        <w:autoSpaceDN w:val="0"/>
        <w:adjustRightInd w:val="0"/>
        <w:spacing w:before="120"/>
        <w:ind w:left="900"/>
        <w:contextualSpacing w:val="0"/>
        <w:rPr>
          <w:rFonts w:ascii="Arial" w:hAnsi="Arial" w:cs="Arial"/>
        </w:rPr>
      </w:pPr>
      <w:r w:rsidRPr="009758E9">
        <w:rPr>
          <w:rFonts w:ascii="Arial" w:hAnsi="Arial" w:cs="Arial"/>
        </w:rPr>
        <w:t>the applicable portion of the Federal Civil Rights Act of 1964;</w:t>
      </w:r>
    </w:p>
    <w:p w:rsidR="00325561" w:rsidRPr="009758E9" w:rsidRDefault="00CC0450" w:rsidP="005A4893">
      <w:pPr>
        <w:pStyle w:val="ListParagraph"/>
        <w:numPr>
          <w:ilvl w:val="0"/>
          <w:numId w:val="25"/>
        </w:numPr>
        <w:autoSpaceDE w:val="0"/>
        <w:autoSpaceDN w:val="0"/>
        <w:adjustRightInd w:val="0"/>
        <w:spacing w:before="120"/>
        <w:ind w:left="900"/>
        <w:contextualSpacing w:val="0"/>
        <w:rPr>
          <w:rFonts w:ascii="Arial" w:hAnsi="Arial" w:cs="Arial"/>
        </w:rPr>
      </w:pPr>
      <w:r w:rsidRPr="009758E9">
        <w:rPr>
          <w:rFonts w:ascii="Arial" w:hAnsi="Arial" w:cs="Arial"/>
        </w:rPr>
        <w:t>the Equal Employment Opportunity Act and the regulations issued there</w:t>
      </w:r>
      <w:r w:rsidR="00547235">
        <w:rPr>
          <w:rFonts w:ascii="Arial" w:hAnsi="Arial" w:cs="Arial"/>
        </w:rPr>
        <w:t xml:space="preserve"> </w:t>
      </w:r>
      <w:r w:rsidRPr="009758E9">
        <w:rPr>
          <w:rFonts w:ascii="Arial" w:hAnsi="Arial" w:cs="Arial"/>
        </w:rPr>
        <w:t>under by the federal government;</w:t>
      </w:r>
    </w:p>
    <w:p w:rsidR="00325561" w:rsidRPr="009758E9" w:rsidRDefault="00CC0450" w:rsidP="005A4893">
      <w:pPr>
        <w:pStyle w:val="ListParagraph"/>
        <w:numPr>
          <w:ilvl w:val="0"/>
          <w:numId w:val="25"/>
        </w:numPr>
        <w:autoSpaceDE w:val="0"/>
        <w:autoSpaceDN w:val="0"/>
        <w:adjustRightInd w:val="0"/>
        <w:spacing w:before="120"/>
        <w:ind w:left="900"/>
        <w:contextualSpacing w:val="0"/>
        <w:rPr>
          <w:rFonts w:ascii="Arial" w:hAnsi="Arial" w:cs="Arial"/>
        </w:rPr>
      </w:pPr>
      <w:r w:rsidRPr="009758E9">
        <w:rPr>
          <w:rFonts w:ascii="Arial" w:hAnsi="Arial" w:cs="Arial"/>
        </w:rPr>
        <w:t>a condition that the proposal submitted was independently</w:t>
      </w:r>
      <w:r w:rsidR="00325561" w:rsidRPr="009758E9">
        <w:rPr>
          <w:rFonts w:ascii="Arial" w:hAnsi="Arial" w:cs="Arial"/>
        </w:rPr>
        <w:t xml:space="preserve"> arrived at, without collusion, </w:t>
      </w:r>
      <w:r w:rsidRPr="009758E9">
        <w:rPr>
          <w:rFonts w:ascii="Arial" w:hAnsi="Arial" w:cs="Arial"/>
        </w:rPr>
        <w:t>under penalty of perjury; and</w:t>
      </w:r>
    </w:p>
    <w:p w:rsidR="00CC0450" w:rsidRPr="009758E9" w:rsidRDefault="00CC0450" w:rsidP="005A4893">
      <w:pPr>
        <w:pStyle w:val="ListParagraph"/>
        <w:numPr>
          <w:ilvl w:val="0"/>
          <w:numId w:val="25"/>
        </w:numPr>
        <w:autoSpaceDE w:val="0"/>
        <w:autoSpaceDN w:val="0"/>
        <w:adjustRightInd w:val="0"/>
        <w:spacing w:before="120"/>
        <w:ind w:left="900"/>
        <w:contextualSpacing w:val="0"/>
        <w:rPr>
          <w:rFonts w:ascii="Arial" w:hAnsi="Arial" w:cs="Arial"/>
        </w:rPr>
      </w:pPr>
      <w:proofErr w:type="gramStart"/>
      <w:r w:rsidRPr="009758E9">
        <w:rPr>
          <w:rFonts w:ascii="Arial" w:hAnsi="Arial" w:cs="Arial"/>
        </w:rPr>
        <w:t>that</w:t>
      </w:r>
      <w:proofErr w:type="gramEnd"/>
      <w:r w:rsidRPr="009758E9">
        <w:rPr>
          <w:rFonts w:ascii="Arial" w:hAnsi="Arial" w:cs="Arial"/>
        </w:rPr>
        <w:t xml:space="preserve"> programs, services, and activities provided to the general public under the</w:t>
      </w:r>
      <w:r w:rsidR="009758E9">
        <w:rPr>
          <w:rFonts w:ascii="Arial" w:hAnsi="Arial" w:cs="Arial"/>
        </w:rPr>
        <w:t xml:space="preserve"> </w:t>
      </w:r>
      <w:r w:rsidRPr="009758E9">
        <w:rPr>
          <w:rFonts w:ascii="Arial" w:hAnsi="Arial" w:cs="Arial"/>
        </w:rPr>
        <w:t xml:space="preserve">resulting contract conform with the Americans with Disabilities Act of 1990, and </w:t>
      </w:r>
      <w:r w:rsidR="00325561" w:rsidRPr="009758E9">
        <w:rPr>
          <w:rFonts w:ascii="Arial" w:hAnsi="Arial" w:cs="Arial"/>
        </w:rPr>
        <w:t xml:space="preserve"> </w:t>
      </w:r>
      <w:r w:rsidRPr="009758E9">
        <w:rPr>
          <w:rFonts w:ascii="Arial" w:hAnsi="Arial" w:cs="Arial"/>
        </w:rPr>
        <w:t xml:space="preserve">the regulations issued </w:t>
      </w:r>
      <w:r w:rsidR="00547235" w:rsidRPr="009758E9">
        <w:rPr>
          <w:rFonts w:ascii="Arial" w:hAnsi="Arial" w:cs="Arial"/>
        </w:rPr>
        <w:t>there under</w:t>
      </w:r>
      <w:r w:rsidRPr="009758E9">
        <w:rPr>
          <w:rFonts w:ascii="Arial" w:hAnsi="Arial" w:cs="Arial"/>
        </w:rPr>
        <w:t xml:space="preserve"> by the federal government.</w:t>
      </w:r>
    </w:p>
    <w:p w:rsidR="00CC0450" w:rsidRPr="009758E9" w:rsidRDefault="00325561"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lastRenderedPageBreak/>
        <w:t xml:space="preserve">PERFORMANCE BOND. </w:t>
      </w:r>
      <w:r w:rsidR="00CC0450" w:rsidRPr="009758E9">
        <w:rPr>
          <w:rFonts w:ascii="Arial" w:hAnsi="Arial" w:cs="Arial"/>
        </w:rPr>
        <w:t>The Vendor warrants that it possesses, or has arranged through subcontractors, all capital and other equipment, labor, materials, and licenses necessary to carry out and complete the work hereunder in compliance with any and all Federal and State laws, and County and local ordinances, regulations and codes.</w:t>
      </w:r>
      <w:r w:rsidRPr="009758E9">
        <w:rPr>
          <w:rFonts w:ascii="Arial" w:hAnsi="Arial" w:cs="Arial"/>
        </w:rPr>
        <w:t xml:space="preserve"> </w:t>
      </w:r>
      <w:r w:rsidR="00CC0450" w:rsidRPr="009758E9">
        <w:rPr>
          <w:rFonts w:ascii="Arial" w:hAnsi="Arial" w:cs="Arial"/>
        </w:rPr>
        <w:t>The Contractor may be required to submit a Performance Bond, or other suitable security, in the amount equal to the total cost proposal amount for the period of the contract award. The cost of this bond, or other suitable security</w:t>
      </w:r>
      <w:r w:rsidR="00D175DD">
        <w:rPr>
          <w:rFonts w:ascii="Arial" w:hAnsi="Arial" w:cs="Arial"/>
        </w:rPr>
        <w:t xml:space="preserve"> if required in the Final Agreement</w:t>
      </w:r>
      <w:r w:rsidR="00CC0450" w:rsidRPr="009758E9">
        <w:rPr>
          <w:rFonts w:ascii="Arial" w:hAnsi="Arial" w:cs="Arial"/>
        </w:rPr>
        <w:t xml:space="preserve">, is the responsibility of the Vendor, and is not to be proposed </w:t>
      </w:r>
      <w:proofErr w:type="gramStart"/>
      <w:r w:rsidR="00CC0450" w:rsidRPr="009758E9">
        <w:rPr>
          <w:rFonts w:ascii="Arial" w:hAnsi="Arial" w:cs="Arial"/>
        </w:rPr>
        <w:t>nor</w:t>
      </w:r>
      <w:proofErr w:type="gramEnd"/>
      <w:r w:rsidR="00CC0450" w:rsidRPr="009758E9">
        <w:rPr>
          <w:rFonts w:ascii="Arial" w:hAnsi="Arial" w:cs="Arial"/>
        </w:rPr>
        <w:t xml:space="preserve"> recoverable as a separate cost item. The Performance Bond or other suitable security shall be delivered to the C</w:t>
      </w:r>
      <w:r w:rsidR="00B63D72">
        <w:rPr>
          <w:rFonts w:ascii="Arial" w:hAnsi="Arial" w:cs="Arial"/>
        </w:rPr>
        <w:t>lerk</w:t>
      </w:r>
      <w:r w:rsidR="00CC0450" w:rsidRPr="009758E9">
        <w:rPr>
          <w:rFonts w:ascii="Arial" w:hAnsi="Arial" w:cs="Arial"/>
        </w:rPr>
        <w:t xml:space="preserve"> by the Contractor prior to finalizing the contract.</w:t>
      </w:r>
    </w:p>
    <w:p w:rsidR="00CC0450" w:rsidRPr="009758E9" w:rsidRDefault="00530F69" w:rsidP="009758E9">
      <w:pPr>
        <w:pStyle w:val="ListParagraph"/>
        <w:numPr>
          <w:ilvl w:val="1"/>
          <w:numId w:val="2"/>
        </w:numPr>
        <w:autoSpaceDE w:val="0"/>
        <w:autoSpaceDN w:val="0"/>
        <w:adjustRightInd w:val="0"/>
        <w:spacing w:before="120"/>
        <w:ind w:left="540" w:hanging="540"/>
        <w:contextualSpacing w:val="0"/>
        <w:rPr>
          <w:rFonts w:ascii="Arial" w:hAnsi="Arial" w:cs="Arial"/>
        </w:rPr>
      </w:pPr>
      <w:r w:rsidRPr="009758E9">
        <w:rPr>
          <w:rFonts w:ascii="Arial" w:hAnsi="Arial" w:cs="Arial"/>
        </w:rPr>
        <w:t xml:space="preserve">NON-APPROPRIATION. </w:t>
      </w:r>
      <w:r w:rsidR="00CC0450" w:rsidRPr="009758E9">
        <w:rPr>
          <w:rFonts w:ascii="Arial" w:hAnsi="Arial" w:cs="Arial"/>
        </w:rPr>
        <w:t>The C</w:t>
      </w:r>
      <w:r w:rsidR="00B63D72">
        <w:rPr>
          <w:rFonts w:ascii="Arial" w:hAnsi="Arial" w:cs="Arial"/>
        </w:rPr>
        <w:t>lerk</w:t>
      </w:r>
      <w:r w:rsidR="00CC0450" w:rsidRPr="009758E9">
        <w:rPr>
          <w:rFonts w:ascii="Arial" w:hAnsi="Arial" w:cs="Arial"/>
        </w:rPr>
        <w:t xml:space="preserve"> represent</w:t>
      </w:r>
      <w:r w:rsidR="00B63D72">
        <w:rPr>
          <w:rFonts w:ascii="Arial" w:hAnsi="Arial" w:cs="Arial"/>
        </w:rPr>
        <w:t>s that he</w:t>
      </w:r>
      <w:r w:rsidR="00CC0450" w:rsidRPr="009758E9">
        <w:rPr>
          <w:rFonts w:ascii="Arial" w:hAnsi="Arial" w:cs="Arial"/>
        </w:rPr>
        <w:t xml:space="preserve"> will have adequate funds to meet the obligations that will be incurred by contract. However, the C</w:t>
      </w:r>
      <w:r w:rsidR="00B63D72">
        <w:rPr>
          <w:rFonts w:ascii="Arial" w:hAnsi="Arial" w:cs="Arial"/>
        </w:rPr>
        <w:t>lerk</w:t>
      </w:r>
      <w:r w:rsidR="00CC0450" w:rsidRPr="009758E9">
        <w:rPr>
          <w:rFonts w:ascii="Arial" w:hAnsi="Arial" w:cs="Arial"/>
        </w:rPr>
        <w:t xml:space="preserve"> shall have at their option the right to terminate any resulting contract should its appropriations, spending authority, or other revenues be reduced or terminated.</w:t>
      </w:r>
    </w:p>
    <w:p w:rsidR="009758E9" w:rsidRDefault="009758E9" w:rsidP="009758E9">
      <w:pPr>
        <w:autoSpaceDE w:val="0"/>
        <w:autoSpaceDN w:val="0"/>
        <w:adjustRightInd w:val="0"/>
        <w:spacing w:before="120"/>
        <w:ind w:left="360"/>
        <w:rPr>
          <w:rFonts w:ascii="Arial" w:hAnsi="Arial" w:cs="Arial"/>
          <w:b/>
          <w:bCs/>
        </w:rPr>
      </w:pPr>
    </w:p>
    <w:p w:rsidR="007F02E2" w:rsidRPr="009758E9" w:rsidRDefault="007F02E2" w:rsidP="009758E9">
      <w:pPr>
        <w:numPr>
          <w:ilvl w:val="0"/>
          <w:numId w:val="2"/>
        </w:numPr>
        <w:autoSpaceDE w:val="0"/>
        <w:autoSpaceDN w:val="0"/>
        <w:adjustRightInd w:val="0"/>
        <w:spacing w:before="120"/>
        <w:ind w:left="360"/>
        <w:rPr>
          <w:rFonts w:ascii="Arial" w:hAnsi="Arial" w:cs="Arial"/>
          <w:b/>
          <w:bCs/>
        </w:rPr>
      </w:pPr>
      <w:r w:rsidRPr="009758E9">
        <w:rPr>
          <w:rFonts w:ascii="Arial" w:hAnsi="Arial" w:cs="Arial"/>
          <w:b/>
          <w:bCs/>
        </w:rPr>
        <w:t>Proposal Submission Guidelines</w:t>
      </w:r>
    </w:p>
    <w:p w:rsidR="007C2B7B" w:rsidRPr="009758E9" w:rsidRDefault="007F02E2" w:rsidP="009758E9">
      <w:pPr>
        <w:numPr>
          <w:ilvl w:val="1"/>
          <w:numId w:val="2"/>
        </w:numPr>
        <w:autoSpaceDE w:val="0"/>
        <w:autoSpaceDN w:val="0"/>
        <w:adjustRightInd w:val="0"/>
        <w:spacing w:before="120"/>
        <w:ind w:left="540" w:hanging="540"/>
        <w:rPr>
          <w:rFonts w:ascii="Arial" w:hAnsi="Arial" w:cs="Arial"/>
        </w:rPr>
      </w:pPr>
      <w:r w:rsidRPr="009758E9">
        <w:rPr>
          <w:rFonts w:ascii="Arial" w:hAnsi="Arial" w:cs="Arial"/>
        </w:rPr>
        <w:t>All proposals submitted will become the property of the C</w:t>
      </w:r>
      <w:r w:rsidR="00B63D72">
        <w:rPr>
          <w:rFonts w:ascii="Arial" w:hAnsi="Arial" w:cs="Arial"/>
        </w:rPr>
        <w:t>lerk</w:t>
      </w:r>
      <w:r w:rsidRPr="009758E9">
        <w:rPr>
          <w:rFonts w:ascii="Arial" w:hAnsi="Arial" w:cs="Arial"/>
        </w:rPr>
        <w:t xml:space="preserve"> and will not be returned. </w:t>
      </w:r>
    </w:p>
    <w:p w:rsidR="007F02E2" w:rsidRPr="009758E9" w:rsidRDefault="007F02E2" w:rsidP="009758E9">
      <w:pPr>
        <w:numPr>
          <w:ilvl w:val="1"/>
          <w:numId w:val="2"/>
        </w:numPr>
        <w:autoSpaceDE w:val="0"/>
        <w:autoSpaceDN w:val="0"/>
        <w:adjustRightInd w:val="0"/>
        <w:spacing w:before="120"/>
        <w:ind w:left="540" w:hanging="540"/>
        <w:rPr>
          <w:rFonts w:ascii="Arial" w:hAnsi="Arial" w:cs="Arial"/>
        </w:rPr>
      </w:pPr>
      <w:r w:rsidRPr="009758E9">
        <w:rPr>
          <w:rFonts w:ascii="Arial" w:hAnsi="Arial" w:cs="Arial"/>
        </w:rPr>
        <w:t>Proposals must remain valid for no less than 180 days from the Proposal Due Date, unless the time for awarding the contract is extended by mutual agreement of the C</w:t>
      </w:r>
      <w:r w:rsidR="00B63D72">
        <w:rPr>
          <w:rFonts w:ascii="Arial" w:hAnsi="Arial" w:cs="Arial"/>
        </w:rPr>
        <w:t>lerk</w:t>
      </w:r>
      <w:r w:rsidRPr="009758E9">
        <w:rPr>
          <w:rFonts w:ascii="Arial" w:hAnsi="Arial" w:cs="Arial"/>
        </w:rPr>
        <w:t xml:space="preserve"> and the Vendor.</w:t>
      </w:r>
    </w:p>
    <w:p w:rsidR="007F02E2" w:rsidRPr="009758E9" w:rsidRDefault="007F02E2" w:rsidP="009758E9">
      <w:pPr>
        <w:numPr>
          <w:ilvl w:val="1"/>
          <w:numId w:val="2"/>
        </w:numPr>
        <w:autoSpaceDE w:val="0"/>
        <w:autoSpaceDN w:val="0"/>
        <w:adjustRightInd w:val="0"/>
        <w:spacing w:before="120"/>
        <w:ind w:left="540" w:hanging="540"/>
        <w:rPr>
          <w:rFonts w:ascii="Arial" w:hAnsi="Arial" w:cs="Arial"/>
        </w:rPr>
      </w:pPr>
      <w:r w:rsidRPr="009758E9">
        <w:rPr>
          <w:rFonts w:ascii="Arial" w:hAnsi="Arial" w:cs="Arial"/>
        </w:rPr>
        <w:t xml:space="preserve">DUE DATE. Proposals are due at the office of the </w:t>
      </w:r>
      <w:r w:rsidR="00B63D72">
        <w:rPr>
          <w:rFonts w:ascii="Arial" w:hAnsi="Arial" w:cs="Arial"/>
        </w:rPr>
        <w:t>Columbiana County</w:t>
      </w:r>
      <w:r w:rsidRPr="009758E9">
        <w:rPr>
          <w:rFonts w:ascii="Arial" w:hAnsi="Arial" w:cs="Arial"/>
        </w:rPr>
        <w:t xml:space="preserve"> </w:t>
      </w:r>
      <w:r w:rsidR="00876417">
        <w:rPr>
          <w:rFonts w:ascii="Arial" w:hAnsi="Arial" w:cs="Arial"/>
        </w:rPr>
        <w:t>Commissioners</w:t>
      </w:r>
      <w:r w:rsidRPr="009758E9">
        <w:rPr>
          <w:rFonts w:ascii="Arial" w:hAnsi="Arial" w:cs="Arial"/>
        </w:rPr>
        <w:t xml:space="preserve">, </w:t>
      </w:r>
      <w:r w:rsidR="00B63D72">
        <w:rPr>
          <w:rFonts w:ascii="Arial" w:hAnsi="Arial" w:cs="Arial"/>
        </w:rPr>
        <w:t>105 South Market Street, Lisbon</w:t>
      </w:r>
      <w:r w:rsidRPr="009758E9">
        <w:rPr>
          <w:rFonts w:ascii="Arial" w:hAnsi="Arial" w:cs="Arial"/>
        </w:rPr>
        <w:t>, Ohio  4</w:t>
      </w:r>
      <w:r w:rsidR="00B63D72">
        <w:rPr>
          <w:rFonts w:ascii="Arial" w:hAnsi="Arial" w:cs="Arial"/>
        </w:rPr>
        <w:t>4432</w:t>
      </w:r>
      <w:r w:rsidRPr="009758E9">
        <w:rPr>
          <w:rFonts w:ascii="Arial" w:hAnsi="Arial" w:cs="Arial"/>
        </w:rPr>
        <w:t xml:space="preserve"> by noon on the Due Date specified in the Schedule of Events. </w:t>
      </w:r>
    </w:p>
    <w:p w:rsidR="007F02E2" w:rsidRPr="009758E9" w:rsidRDefault="007F02E2" w:rsidP="005A4893">
      <w:pPr>
        <w:pStyle w:val="ListParagraph"/>
        <w:numPr>
          <w:ilvl w:val="0"/>
          <w:numId w:val="15"/>
        </w:numPr>
        <w:autoSpaceDE w:val="0"/>
        <w:autoSpaceDN w:val="0"/>
        <w:adjustRightInd w:val="0"/>
        <w:spacing w:before="120"/>
        <w:ind w:left="900"/>
        <w:contextualSpacing w:val="0"/>
        <w:rPr>
          <w:rFonts w:ascii="Arial" w:hAnsi="Arial" w:cs="Arial"/>
        </w:rPr>
      </w:pPr>
      <w:r w:rsidRPr="009758E9">
        <w:rPr>
          <w:rFonts w:ascii="Arial" w:hAnsi="Arial" w:cs="Arial"/>
        </w:rPr>
        <w:t xml:space="preserve">Proposals received after the specified date and time will not be considered. </w:t>
      </w:r>
    </w:p>
    <w:p w:rsidR="007F02E2" w:rsidRPr="009758E9" w:rsidRDefault="007F02E2" w:rsidP="005A4893">
      <w:pPr>
        <w:pStyle w:val="ListParagraph"/>
        <w:numPr>
          <w:ilvl w:val="0"/>
          <w:numId w:val="15"/>
        </w:numPr>
        <w:autoSpaceDE w:val="0"/>
        <w:autoSpaceDN w:val="0"/>
        <w:adjustRightInd w:val="0"/>
        <w:spacing w:before="120"/>
        <w:ind w:left="900"/>
        <w:contextualSpacing w:val="0"/>
        <w:rPr>
          <w:rFonts w:ascii="Arial" w:hAnsi="Arial" w:cs="Arial"/>
        </w:rPr>
      </w:pPr>
      <w:r w:rsidRPr="009758E9">
        <w:rPr>
          <w:rFonts w:ascii="Arial" w:hAnsi="Arial" w:cs="Arial"/>
        </w:rPr>
        <w:t>Vendors mailing their proposal must allow sufficient mail delivery time to ensure receipt of their proposal no later than the specified date and time.</w:t>
      </w:r>
    </w:p>
    <w:p w:rsidR="007F02E2" w:rsidRPr="009758E9" w:rsidRDefault="007F02E2" w:rsidP="009758E9">
      <w:pPr>
        <w:numPr>
          <w:ilvl w:val="1"/>
          <w:numId w:val="2"/>
        </w:numPr>
        <w:autoSpaceDE w:val="0"/>
        <w:autoSpaceDN w:val="0"/>
        <w:adjustRightInd w:val="0"/>
        <w:spacing w:before="120"/>
        <w:ind w:left="540" w:hanging="540"/>
        <w:rPr>
          <w:rFonts w:ascii="Arial" w:hAnsi="Arial" w:cs="Arial"/>
        </w:rPr>
      </w:pPr>
      <w:r w:rsidRPr="009758E9">
        <w:rPr>
          <w:rFonts w:ascii="Arial" w:hAnsi="Arial" w:cs="Arial"/>
        </w:rPr>
        <w:t>DELIVERY INSTRUCTIONS. Proposals may be delivered by Express Delivery (e.g., FedEx, UPS, etc.), Certified US Mail, or by hand to:</w:t>
      </w:r>
    </w:p>
    <w:p w:rsidR="00B63D72" w:rsidRDefault="00B63D72" w:rsidP="00B63D72">
      <w:pPr>
        <w:pStyle w:val="ListParagraph"/>
        <w:autoSpaceDE w:val="0"/>
        <w:autoSpaceDN w:val="0"/>
        <w:adjustRightInd w:val="0"/>
        <w:ind w:left="2160"/>
        <w:contextualSpacing w:val="0"/>
        <w:rPr>
          <w:rFonts w:ascii="Arial" w:hAnsi="Arial" w:cs="Arial"/>
        </w:rPr>
      </w:pPr>
    </w:p>
    <w:p w:rsidR="007F02E2" w:rsidRPr="00876417" w:rsidRDefault="00876417" w:rsidP="00876417">
      <w:pPr>
        <w:pStyle w:val="ListParagraph"/>
        <w:autoSpaceDE w:val="0"/>
        <w:autoSpaceDN w:val="0"/>
        <w:adjustRightInd w:val="0"/>
        <w:ind w:left="2160"/>
        <w:contextualSpacing w:val="0"/>
        <w:rPr>
          <w:rFonts w:ascii="Arial" w:hAnsi="Arial" w:cs="Arial"/>
        </w:rPr>
      </w:pPr>
      <w:r>
        <w:rPr>
          <w:rFonts w:ascii="Arial" w:hAnsi="Arial" w:cs="Arial"/>
        </w:rPr>
        <w:t>Columbiana County Commissioners</w:t>
      </w:r>
    </w:p>
    <w:p w:rsidR="007F02E2" w:rsidRPr="00D175DD" w:rsidRDefault="00B63D72" w:rsidP="00AB3897">
      <w:pPr>
        <w:pStyle w:val="ListParagraph"/>
        <w:autoSpaceDE w:val="0"/>
        <w:autoSpaceDN w:val="0"/>
        <w:adjustRightInd w:val="0"/>
        <w:ind w:left="2160"/>
        <w:contextualSpacing w:val="0"/>
        <w:rPr>
          <w:rFonts w:ascii="Arial" w:hAnsi="Arial" w:cs="Arial"/>
        </w:rPr>
      </w:pPr>
      <w:r w:rsidRPr="00D175DD">
        <w:rPr>
          <w:rFonts w:ascii="Arial" w:hAnsi="Arial" w:cs="Arial"/>
        </w:rPr>
        <w:t>105 South Market Street</w:t>
      </w:r>
    </w:p>
    <w:p w:rsidR="007F02E2" w:rsidRPr="00D175DD" w:rsidRDefault="00B63D72" w:rsidP="00AB3897">
      <w:pPr>
        <w:pStyle w:val="ListParagraph"/>
        <w:autoSpaceDE w:val="0"/>
        <w:autoSpaceDN w:val="0"/>
        <w:adjustRightInd w:val="0"/>
        <w:ind w:left="2160"/>
        <w:contextualSpacing w:val="0"/>
        <w:rPr>
          <w:rFonts w:ascii="Arial" w:hAnsi="Arial" w:cs="Arial"/>
        </w:rPr>
      </w:pPr>
      <w:r w:rsidRPr="00D175DD">
        <w:rPr>
          <w:rFonts w:ascii="Arial" w:hAnsi="Arial" w:cs="Arial"/>
        </w:rPr>
        <w:t>Lisbon, Ohio 44432</w:t>
      </w:r>
    </w:p>
    <w:p w:rsidR="00672F87" w:rsidRPr="00D175DD" w:rsidRDefault="00672F87" w:rsidP="009758E9">
      <w:pPr>
        <w:pStyle w:val="ListParagraph"/>
        <w:autoSpaceDE w:val="0"/>
        <w:autoSpaceDN w:val="0"/>
        <w:adjustRightInd w:val="0"/>
        <w:spacing w:before="120"/>
        <w:ind w:left="1080"/>
        <w:contextualSpacing w:val="0"/>
        <w:rPr>
          <w:rFonts w:ascii="Arial" w:hAnsi="Arial" w:cs="Arial"/>
        </w:rPr>
      </w:pPr>
    </w:p>
    <w:p w:rsidR="007F02E2" w:rsidRPr="00D175DD" w:rsidRDefault="007F02E2" w:rsidP="005A4893">
      <w:pPr>
        <w:pStyle w:val="ListParagraph"/>
        <w:numPr>
          <w:ilvl w:val="0"/>
          <w:numId w:val="16"/>
        </w:numPr>
        <w:autoSpaceDE w:val="0"/>
        <w:autoSpaceDN w:val="0"/>
        <w:adjustRightInd w:val="0"/>
        <w:spacing w:before="120"/>
        <w:contextualSpacing w:val="0"/>
        <w:rPr>
          <w:rFonts w:ascii="Arial" w:hAnsi="Arial" w:cs="Arial"/>
        </w:rPr>
      </w:pPr>
      <w:r w:rsidRPr="00D175DD">
        <w:rPr>
          <w:rFonts w:ascii="Arial" w:hAnsi="Arial" w:cs="Arial"/>
        </w:rPr>
        <w:t>The outside of the envelope/package must be clearly labeled with the Vendor’s name and the following</w:t>
      </w:r>
      <w:r w:rsidRPr="00D175DD">
        <w:rPr>
          <w:rFonts w:ascii="Arial" w:hAnsi="Arial" w:cs="Arial"/>
          <w:b/>
        </w:rPr>
        <w:t xml:space="preserve">: </w:t>
      </w:r>
      <w:r w:rsidRPr="00D175DD">
        <w:rPr>
          <w:rFonts w:ascii="Arial" w:hAnsi="Arial" w:cs="Arial"/>
          <w:i/>
        </w:rPr>
        <w:t>“</w:t>
      </w:r>
      <w:r w:rsidR="00B63D72" w:rsidRPr="00D175DD">
        <w:rPr>
          <w:rFonts w:ascii="Arial" w:hAnsi="Arial" w:cs="Arial"/>
          <w:i/>
        </w:rPr>
        <w:t>Columbiana</w:t>
      </w:r>
      <w:r w:rsidRPr="00D175DD">
        <w:rPr>
          <w:rFonts w:ascii="Arial" w:hAnsi="Arial" w:cs="Arial"/>
          <w:i/>
        </w:rPr>
        <w:t xml:space="preserve"> County Courts Request for Proposals Number: </w:t>
      </w:r>
      <w:r w:rsidRPr="00547235">
        <w:rPr>
          <w:rFonts w:ascii="Arial" w:hAnsi="Arial" w:cs="Arial"/>
          <w:i/>
        </w:rPr>
        <w:t>201</w:t>
      </w:r>
      <w:r w:rsidR="008377AF" w:rsidRPr="00547235">
        <w:rPr>
          <w:rFonts w:ascii="Arial" w:hAnsi="Arial" w:cs="Arial"/>
          <w:i/>
        </w:rPr>
        <w:t>5</w:t>
      </w:r>
      <w:r w:rsidR="00547235" w:rsidRPr="00547235">
        <w:rPr>
          <w:rFonts w:ascii="Arial" w:hAnsi="Arial" w:cs="Arial"/>
          <w:i/>
        </w:rPr>
        <w:t>-CCC</w:t>
      </w:r>
      <w:r w:rsidRPr="00547235">
        <w:rPr>
          <w:rFonts w:ascii="Calibri" w:hAnsi="Calibri" w:cs="Arial"/>
          <w:i/>
        </w:rPr>
        <w:t>‐</w:t>
      </w:r>
      <w:r w:rsidRPr="00547235">
        <w:rPr>
          <w:rFonts w:ascii="Arial" w:hAnsi="Arial" w:cs="Arial"/>
          <w:i/>
        </w:rPr>
        <w:t>1</w:t>
      </w:r>
      <w:r w:rsidRPr="00D175DD">
        <w:rPr>
          <w:rFonts w:ascii="Arial" w:hAnsi="Arial" w:cs="Arial"/>
          <w:i/>
        </w:rPr>
        <w:t>.”</w:t>
      </w:r>
    </w:p>
    <w:p w:rsidR="00440F5C" w:rsidRPr="009758E9" w:rsidRDefault="007F02E2" w:rsidP="009758E9">
      <w:pPr>
        <w:numPr>
          <w:ilvl w:val="1"/>
          <w:numId w:val="2"/>
        </w:numPr>
        <w:autoSpaceDE w:val="0"/>
        <w:autoSpaceDN w:val="0"/>
        <w:adjustRightInd w:val="0"/>
        <w:spacing w:before="120"/>
        <w:ind w:left="720" w:hanging="720"/>
        <w:rPr>
          <w:rFonts w:ascii="Arial" w:hAnsi="Arial" w:cs="Arial"/>
        </w:rPr>
      </w:pPr>
      <w:r w:rsidRPr="009758E9">
        <w:rPr>
          <w:rFonts w:ascii="Arial" w:hAnsi="Arial" w:cs="Arial"/>
        </w:rPr>
        <w:lastRenderedPageBreak/>
        <w:t xml:space="preserve">FORMAT AND PACKAGING. To facilitate a timely and comprehensive evaluation of all submitted materials, proposals </w:t>
      </w:r>
      <w:r w:rsidRPr="009758E9">
        <w:rPr>
          <w:rFonts w:ascii="Arial" w:hAnsi="Arial" w:cs="Arial"/>
          <w:b/>
          <w:bCs/>
          <w:i/>
          <w:iCs/>
        </w:rPr>
        <w:t xml:space="preserve">must </w:t>
      </w:r>
      <w:r w:rsidR="00D5735B" w:rsidRPr="009758E9">
        <w:rPr>
          <w:rFonts w:ascii="Arial" w:hAnsi="Arial" w:cs="Arial"/>
        </w:rPr>
        <w:t>contain the following pre-formatted response templates:</w:t>
      </w:r>
    </w:p>
    <w:p w:rsidR="00D5735B" w:rsidRPr="00D164D6" w:rsidRDefault="00AB3897" w:rsidP="005A4893">
      <w:pPr>
        <w:pStyle w:val="ListParagraph"/>
        <w:numPr>
          <w:ilvl w:val="0"/>
          <w:numId w:val="18"/>
        </w:numPr>
        <w:autoSpaceDE w:val="0"/>
        <w:autoSpaceDN w:val="0"/>
        <w:adjustRightInd w:val="0"/>
        <w:spacing w:before="120"/>
        <w:ind w:left="1080"/>
        <w:contextualSpacing w:val="0"/>
        <w:rPr>
          <w:rFonts w:ascii="Arial" w:hAnsi="Arial" w:cs="Arial"/>
        </w:rPr>
      </w:pPr>
      <w:r w:rsidRPr="00D164D6">
        <w:rPr>
          <w:rFonts w:ascii="Arial" w:hAnsi="Arial" w:cs="Arial"/>
        </w:rPr>
        <w:t xml:space="preserve">Appendix A - </w:t>
      </w:r>
      <w:r w:rsidR="00E314C3" w:rsidRPr="00D164D6">
        <w:rPr>
          <w:rFonts w:ascii="Arial" w:hAnsi="Arial" w:cs="Arial"/>
        </w:rPr>
        <w:t>Cost Proposal Workbook</w:t>
      </w:r>
    </w:p>
    <w:p w:rsidR="00607AA0" w:rsidRPr="00D164D6" w:rsidRDefault="00AB3897" w:rsidP="005A4893">
      <w:pPr>
        <w:pStyle w:val="ListParagraph"/>
        <w:numPr>
          <w:ilvl w:val="0"/>
          <w:numId w:val="18"/>
        </w:numPr>
        <w:autoSpaceDE w:val="0"/>
        <w:autoSpaceDN w:val="0"/>
        <w:adjustRightInd w:val="0"/>
        <w:spacing w:before="120"/>
        <w:ind w:left="1080"/>
        <w:contextualSpacing w:val="0"/>
        <w:rPr>
          <w:rFonts w:ascii="Arial" w:hAnsi="Arial" w:cs="Arial"/>
        </w:rPr>
      </w:pPr>
      <w:r w:rsidRPr="00D164D6">
        <w:rPr>
          <w:rFonts w:ascii="Arial" w:hAnsi="Arial" w:cs="Arial"/>
        </w:rPr>
        <w:t xml:space="preserve">Appendix B - </w:t>
      </w:r>
      <w:r w:rsidR="00607AA0" w:rsidRPr="00D164D6">
        <w:rPr>
          <w:rFonts w:ascii="Arial" w:hAnsi="Arial" w:cs="Arial"/>
        </w:rPr>
        <w:t>Application Functional Requirements</w:t>
      </w:r>
    </w:p>
    <w:p w:rsidR="00607AA0" w:rsidRPr="00D164D6" w:rsidRDefault="00AB3897" w:rsidP="005A4893">
      <w:pPr>
        <w:pStyle w:val="ListParagraph"/>
        <w:numPr>
          <w:ilvl w:val="0"/>
          <w:numId w:val="18"/>
        </w:numPr>
        <w:autoSpaceDE w:val="0"/>
        <w:autoSpaceDN w:val="0"/>
        <w:adjustRightInd w:val="0"/>
        <w:spacing w:before="120"/>
        <w:ind w:left="1080"/>
        <w:contextualSpacing w:val="0"/>
        <w:rPr>
          <w:rFonts w:ascii="Arial" w:hAnsi="Arial" w:cs="Arial"/>
        </w:rPr>
      </w:pPr>
      <w:r w:rsidRPr="00D164D6">
        <w:rPr>
          <w:rFonts w:ascii="Arial" w:hAnsi="Arial" w:cs="Arial"/>
        </w:rPr>
        <w:t xml:space="preserve">Appendix C - </w:t>
      </w:r>
      <w:r w:rsidR="00607AA0" w:rsidRPr="00D164D6">
        <w:rPr>
          <w:rFonts w:ascii="Arial" w:hAnsi="Arial" w:cs="Arial"/>
        </w:rPr>
        <w:t>Vendor References</w:t>
      </w:r>
    </w:p>
    <w:p w:rsidR="00607AA0" w:rsidRPr="00D164D6" w:rsidRDefault="00AB3897" w:rsidP="005A4893">
      <w:pPr>
        <w:pStyle w:val="ListParagraph"/>
        <w:numPr>
          <w:ilvl w:val="0"/>
          <w:numId w:val="18"/>
        </w:numPr>
        <w:autoSpaceDE w:val="0"/>
        <w:autoSpaceDN w:val="0"/>
        <w:adjustRightInd w:val="0"/>
        <w:spacing w:before="120"/>
        <w:ind w:left="1080"/>
        <w:contextualSpacing w:val="0"/>
        <w:rPr>
          <w:rFonts w:ascii="Arial" w:hAnsi="Arial" w:cs="Arial"/>
        </w:rPr>
      </w:pPr>
      <w:r w:rsidRPr="00D164D6">
        <w:rPr>
          <w:rFonts w:ascii="Arial" w:hAnsi="Arial" w:cs="Arial"/>
        </w:rPr>
        <w:t xml:space="preserve">Appendix D - </w:t>
      </w:r>
      <w:r w:rsidR="00607AA0" w:rsidRPr="00D164D6">
        <w:rPr>
          <w:rFonts w:ascii="Arial" w:hAnsi="Arial" w:cs="Arial"/>
        </w:rPr>
        <w:t>Recommended Hardware</w:t>
      </w:r>
    </w:p>
    <w:p w:rsidR="00607AA0" w:rsidRPr="00D164D6" w:rsidRDefault="00AB3897" w:rsidP="005A4893">
      <w:pPr>
        <w:pStyle w:val="ListParagraph"/>
        <w:numPr>
          <w:ilvl w:val="0"/>
          <w:numId w:val="18"/>
        </w:numPr>
        <w:autoSpaceDE w:val="0"/>
        <w:autoSpaceDN w:val="0"/>
        <w:adjustRightInd w:val="0"/>
        <w:spacing w:before="120"/>
        <w:ind w:left="1080"/>
        <w:contextualSpacing w:val="0"/>
        <w:rPr>
          <w:rFonts w:ascii="Arial" w:hAnsi="Arial" w:cs="Arial"/>
        </w:rPr>
      </w:pPr>
      <w:r w:rsidRPr="00D164D6">
        <w:rPr>
          <w:rFonts w:ascii="Arial" w:hAnsi="Arial" w:cs="Arial"/>
        </w:rPr>
        <w:t xml:space="preserve">Appendix E - </w:t>
      </w:r>
      <w:r w:rsidR="00607AA0" w:rsidRPr="00D164D6">
        <w:rPr>
          <w:rFonts w:ascii="Arial" w:hAnsi="Arial" w:cs="Arial"/>
        </w:rPr>
        <w:t>Proposed Software</w:t>
      </w:r>
    </w:p>
    <w:p w:rsidR="00D175DD" w:rsidRPr="00D164D6" w:rsidRDefault="00D175DD" w:rsidP="005A4893">
      <w:pPr>
        <w:pStyle w:val="ListParagraph"/>
        <w:numPr>
          <w:ilvl w:val="0"/>
          <w:numId w:val="18"/>
        </w:numPr>
        <w:autoSpaceDE w:val="0"/>
        <w:autoSpaceDN w:val="0"/>
        <w:adjustRightInd w:val="0"/>
        <w:spacing w:before="120"/>
        <w:ind w:left="1080"/>
        <w:contextualSpacing w:val="0"/>
        <w:rPr>
          <w:rFonts w:ascii="Arial" w:hAnsi="Arial" w:cs="Arial"/>
        </w:rPr>
      </w:pPr>
      <w:r w:rsidRPr="00D164D6">
        <w:rPr>
          <w:rFonts w:ascii="Arial" w:hAnsi="Arial" w:cs="Arial"/>
        </w:rPr>
        <w:t>Appendix F - Non-Collusion Affidavit</w:t>
      </w:r>
    </w:p>
    <w:p w:rsidR="00D175DD" w:rsidRPr="00D164D6" w:rsidRDefault="00D175DD" w:rsidP="005A4893">
      <w:pPr>
        <w:pStyle w:val="ListParagraph"/>
        <w:numPr>
          <w:ilvl w:val="0"/>
          <w:numId w:val="18"/>
        </w:numPr>
        <w:autoSpaceDE w:val="0"/>
        <w:autoSpaceDN w:val="0"/>
        <w:adjustRightInd w:val="0"/>
        <w:spacing w:before="120"/>
        <w:ind w:left="1080"/>
        <w:contextualSpacing w:val="0"/>
        <w:rPr>
          <w:rFonts w:ascii="Arial" w:hAnsi="Arial" w:cs="Arial"/>
        </w:rPr>
      </w:pPr>
      <w:r w:rsidRPr="00D164D6">
        <w:rPr>
          <w:rFonts w:ascii="Arial" w:hAnsi="Arial" w:cs="Arial"/>
        </w:rPr>
        <w:t>Appendix G – Personal Property Non-Delinquent Tax Affidavit</w:t>
      </w:r>
    </w:p>
    <w:p w:rsidR="00D5735B" w:rsidRPr="009758E9" w:rsidRDefault="007F02E2" w:rsidP="009758E9">
      <w:pPr>
        <w:numPr>
          <w:ilvl w:val="1"/>
          <w:numId w:val="2"/>
        </w:numPr>
        <w:autoSpaceDE w:val="0"/>
        <w:autoSpaceDN w:val="0"/>
        <w:adjustRightInd w:val="0"/>
        <w:spacing w:before="120"/>
        <w:ind w:left="540" w:hanging="540"/>
        <w:rPr>
          <w:rFonts w:ascii="Arial" w:hAnsi="Arial" w:cs="Arial"/>
        </w:rPr>
      </w:pPr>
      <w:r w:rsidRPr="009758E9">
        <w:rPr>
          <w:rFonts w:ascii="Arial" w:hAnsi="Arial" w:cs="Arial"/>
        </w:rPr>
        <w:t xml:space="preserve">Proposals may </w:t>
      </w:r>
      <w:r w:rsidR="00AB3897">
        <w:rPr>
          <w:rFonts w:ascii="Arial" w:hAnsi="Arial" w:cs="Arial"/>
        </w:rPr>
        <w:t xml:space="preserve">also </w:t>
      </w:r>
      <w:r w:rsidRPr="009758E9">
        <w:rPr>
          <w:rFonts w:ascii="Arial" w:hAnsi="Arial" w:cs="Arial"/>
        </w:rPr>
        <w:t>be accompanied by additional supporting documentation. Only information sufficiently cross referenced in the proposal so reviewers can locate all the important elements of the document will be considered for evaluation purposes.</w:t>
      </w:r>
    </w:p>
    <w:p w:rsidR="00440F5C" w:rsidRPr="009758E9" w:rsidRDefault="007F02E2" w:rsidP="009758E9">
      <w:pPr>
        <w:numPr>
          <w:ilvl w:val="1"/>
          <w:numId w:val="2"/>
        </w:numPr>
        <w:autoSpaceDE w:val="0"/>
        <w:autoSpaceDN w:val="0"/>
        <w:adjustRightInd w:val="0"/>
        <w:spacing w:before="120"/>
        <w:ind w:left="540" w:hanging="540"/>
        <w:rPr>
          <w:rFonts w:ascii="Arial" w:hAnsi="Arial" w:cs="Arial"/>
        </w:rPr>
      </w:pPr>
      <w:r w:rsidRPr="009758E9">
        <w:rPr>
          <w:rFonts w:ascii="Arial" w:hAnsi="Arial" w:cs="Arial"/>
        </w:rPr>
        <w:t>The Proposal shall be signed by a duly authorized officer and organized into two separate binders, each labeled with the name of the Vendor and the section of the proposal enclosed. The two binders shall be as follows:</w:t>
      </w:r>
    </w:p>
    <w:p w:rsidR="00D5735B" w:rsidRPr="009758E9" w:rsidRDefault="007F02E2" w:rsidP="005A4893">
      <w:pPr>
        <w:pStyle w:val="ListParagraph"/>
        <w:numPr>
          <w:ilvl w:val="0"/>
          <w:numId w:val="17"/>
        </w:numPr>
        <w:autoSpaceDE w:val="0"/>
        <w:autoSpaceDN w:val="0"/>
        <w:adjustRightInd w:val="0"/>
        <w:spacing w:before="120"/>
        <w:contextualSpacing w:val="0"/>
        <w:rPr>
          <w:rFonts w:ascii="Arial" w:hAnsi="Arial" w:cs="Arial"/>
        </w:rPr>
      </w:pPr>
      <w:r w:rsidRPr="009758E9">
        <w:rPr>
          <w:rFonts w:ascii="Arial" w:hAnsi="Arial" w:cs="Arial"/>
        </w:rPr>
        <w:t>Solution Proposal: Two (2) signed originals in 3</w:t>
      </w:r>
      <w:r w:rsidRPr="009758E9">
        <w:rPr>
          <w:rFonts w:ascii="Calibri" w:hAnsi="Calibri" w:cs="Arial"/>
        </w:rPr>
        <w:t>‐</w:t>
      </w:r>
      <w:r w:rsidRPr="009758E9">
        <w:rPr>
          <w:rFonts w:ascii="Arial" w:hAnsi="Arial" w:cs="Arial"/>
        </w:rPr>
        <w:t>ring binders. Also provide three (3) separate CD</w:t>
      </w:r>
      <w:r w:rsidRPr="009758E9">
        <w:rPr>
          <w:rFonts w:ascii="Calibri" w:hAnsi="Calibri" w:cs="Arial"/>
        </w:rPr>
        <w:t>‐</w:t>
      </w:r>
      <w:r w:rsidRPr="009758E9">
        <w:rPr>
          <w:rFonts w:ascii="Arial" w:hAnsi="Arial" w:cs="Arial"/>
        </w:rPr>
        <w:t>ROMs or DVDs with electronic copies in their original format (e.g., MS Word or MS Excel), and in PDF, and in the same order as the binders.</w:t>
      </w:r>
    </w:p>
    <w:p w:rsidR="007F02E2" w:rsidRPr="009758E9" w:rsidRDefault="007F02E2" w:rsidP="005A4893">
      <w:pPr>
        <w:pStyle w:val="ListParagraph"/>
        <w:numPr>
          <w:ilvl w:val="0"/>
          <w:numId w:val="17"/>
        </w:numPr>
        <w:autoSpaceDE w:val="0"/>
        <w:autoSpaceDN w:val="0"/>
        <w:adjustRightInd w:val="0"/>
        <w:spacing w:before="120"/>
        <w:contextualSpacing w:val="0"/>
        <w:rPr>
          <w:rFonts w:ascii="Arial" w:hAnsi="Arial" w:cs="Arial"/>
        </w:rPr>
      </w:pPr>
      <w:r w:rsidRPr="009758E9">
        <w:rPr>
          <w:rFonts w:ascii="Arial" w:hAnsi="Arial" w:cs="Arial"/>
        </w:rPr>
        <w:t>Cost Proposal: Two (2) signed originals in 3</w:t>
      </w:r>
      <w:r w:rsidRPr="009758E9">
        <w:rPr>
          <w:rFonts w:ascii="Calibri" w:hAnsi="Calibri" w:cs="Arial"/>
        </w:rPr>
        <w:t>‐</w:t>
      </w:r>
      <w:r w:rsidRPr="009758E9">
        <w:rPr>
          <w:rFonts w:ascii="Arial" w:hAnsi="Arial" w:cs="Arial"/>
        </w:rPr>
        <w:t>ring binders. Also provide three (3) separate CD</w:t>
      </w:r>
      <w:r w:rsidRPr="009758E9">
        <w:rPr>
          <w:rFonts w:ascii="Calibri" w:hAnsi="Calibri" w:cs="Arial"/>
        </w:rPr>
        <w:t>‐</w:t>
      </w:r>
      <w:r w:rsidRPr="009758E9">
        <w:rPr>
          <w:rFonts w:ascii="Arial" w:hAnsi="Arial" w:cs="Arial"/>
        </w:rPr>
        <w:t>ROMs or DVDs with electronic copies in their original format (e.g., MS Word or MS Excel), and in PDF, and in the same order as the binders.</w:t>
      </w:r>
    </w:p>
    <w:p w:rsidR="00D5735B" w:rsidRPr="009758E9" w:rsidRDefault="00D5735B" w:rsidP="009758E9">
      <w:pPr>
        <w:numPr>
          <w:ilvl w:val="1"/>
          <w:numId w:val="2"/>
        </w:numPr>
        <w:autoSpaceDE w:val="0"/>
        <w:autoSpaceDN w:val="0"/>
        <w:adjustRightInd w:val="0"/>
        <w:spacing w:before="120"/>
        <w:ind w:left="540" w:hanging="540"/>
        <w:rPr>
          <w:rFonts w:ascii="Arial" w:hAnsi="Arial" w:cs="Arial"/>
        </w:rPr>
      </w:pPr>
      <w:r w:rsidRPr="009758E9">
        <w:rPr>
          <w:rFonts w:ascii="Arial" w:hAnsi="Arial" w:cs="Arial"/>
        </w:rPr>
        <w:t>The Solution and Cost Proposals binders, and their respective CDs/DVDs, must be placed into separately sealed envelopes within the Vendor’s proposal submission package.</w:t>
      </w:r>
    </w:p>
    <w:p w:rsidR="00173391" w:rsidRDefault="00173391" w:rsidP="00A57D58">
      <w:pPr>
        <w:rPr>
          <w:rFonts w:ascii="Arial" w:hAnsi="Arial" w:cs="Arial"/>
        </w:rPr>
      </w:pPr>
    </w:p>
    <w:p w:rsidR="00A770E8" w:rsidRPr="009758E9" w:rsidRDefault="00A770E8" w:rsidP="009758E9">
      <w:pPr>
        <w:autoSpaceDE w:val="0"/>
        <w:autoSpaceDN w:val="0"/>
        <w:adjustRightInd w:val="0"/>
        <w:spacing w:before="120"/>
        <w:rPr>
          <w:rFonts w:ascii="Arial" w:hAnsi="Arial" w:cs="Arial"/>
          <w:b/>
          <w:bCs/>
          <w:color w:val="000000"/>
        </w:rPr>
      </w:pPr>
    </w:p>
    <w:sectPr w:rsidR="00A770E8" w:rsidRPr="009758E9" w:rsidSect="00D175DD">
      <w:headerReference w:type="default" r:id="rId10"/>
      <w:footerReference w:type="default" r:id="rId11"/>
      <w:pgSz w:w="12240" w:h="15840" w:code="1"/>
      <w:pgMar w:top="135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1930" w:rsidRDefault="00AF1930">
      <w:r>
        <w:separator/>
      </w:r>
    </w:p>
  </w:endnote>
  <w:endnote w:type="continuationSeparator" w:id="0">
    <w:p w:rsidR="00AF1930" w:rsidRDefault="00AF19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930" w:rsidRDefault="00AF1930" w:rsidP="00BB0B37">
    <w:pPr>
      <w:pStyle w:val="Header"/>
      <w:tabs>
        <w:tab w:val="clear" w:pos="4320"/>
      </w:tabs>
      <w:rPr>
        <w:rFonts w:ascii="Arial" w:hAnsi="Arial" w:cs="Arial"/>
        <w:sz w:val="16"/>
        <w:szCs w:val="16"/>
      </w:rPr>
    </w:pPr>
  </w:p>
  <w:p w:rsidR="00AF1930" w:rsidRDefault="00AF1930" w:rsidP="007664B0">
    <w:pPr>
      <w:pStyle w:val="Header"/>
      <w:tabs>
        <w:tab w:val="clear" w:pos="4320"/>
        <w:tab w:val="clear" w:pos="8640"/>
        <w:tab w:val="right" w:pos="9360"/>
      </w:tabs>
      <w:rPr>
        <w:rFonts w:ascii="Arial" w:hAnsi="Arial" w:cs="Arial"/>
        <w:sz w:val="16"/>
        <w:szCs w:val="16"/>
      </w:rPr>
    </w:pPr>
    <w:r>
      <w:rPr>
        <w:rFonts w:ascii="Arial" w:hAnsi="Arial" w:cs="Arial"/>
        <w:sz w:val="16"/>
        <w:szCs w:val="16"/>
      </w:rPr>
      <w:t xml:space="preserve">Request for Proposals for a Case Management System for </w:t>
    </w:r>
    <w:r>
      <w:rPr>
        <w:rFonts w:ascii="Arial" w:hAnsi="Arial" w:cs="Arial"/>
        <w:sz w:val="16"/>
        <w:szCs w:val="16"/>
      </w:rPr>
      <w:tab/>
      <w:t>RFP Number 2015</w:t>
    </w:r>
    <w:r w:rsidR="00547235">
      <w:rPr>
        <w:rFonts w:ascii="Arial" w:hAnsi="Arial" w:cs="Arial"/>
        <w:sz w:val="16"/>
        <w:szCs w:val="16"/>
      </w:rPr>
      <w:t>-CCC</w:t>
    </w:r>
    <w:r>
      <w:rPr>
        <w:rFonts w:ascii="Arial" w:hAnsi="Arial" w:cs="Arial"/>
        <w:sz w:val="16"/>
        <w:szCs w:val="16"/>
      </w:rPr>
      <w:t>-1</w:t>
    </w:r>
    <w:r w:rsidRPr="00BB0B37">
      <w:rPr>
        <w:rFonts w:ascii="Arial" w:hAnsi="Arial" w:cs="Arial"/>
        <w:sz w:val="16"/>
        <w:szCs w:val="16"/>
      </w:rPr>
      <w:t xml:space="preserve"> </w:t>
    </w:r>
  </w:p>
  <w:p w:rsidR="00AF1930" w:rsidRDefault="00AF1930" w:rsidP="007664B0">
    <w:pPr>
      <w:pStyle w:val="Header"/>
      <w:tabs>
        <w:tab w:val="clear" w:pos="4320"/>
        <w:tab w:val="clear" w:pos="8640"/>
        <w:tab w:val="right" w:pos="9360"/>
      </w:tabs>
      <w:rPr>
        <w:rFonts w:ascii="Arial" w:hAnsi="Arial" w:cs="Arial"/>
        <w:sz w:val="16"/>
        <w:szCs w:val="16"/>
      </w:rPr>
    </w:pPr>
    <w:r>
      <w:rPr>
        <w:rFonts w:ascii="Arial" w:hAnsi="Arial" w:cs="Arial"/>
        <w:sz w:val="16"/>
        <w:szCs w:val="16"/>
      </w:rPr>
      <w:t>Columbiana County Clerk of Courts</w:t>
    </w:r>
    <w:r>
      <w:rPr>
        <w:rFonts w:ascii="Arial" w:hAnsi="Arial" w:cs="Arial"/>
        <w:sz w:val="16"/>
        <w:szCs w:val="16"/>
      </w:rPr>
      <w:tab/>
      <w:t>August 12, 2015</w:t>
    </w:r>
  </w:p>
  <w:p w:rsidR="00AF1930" w:rsidRDefault="00AF1930" w:rsidP="007664B0">
    <w:pPr>
      <w:pStyle w:val="Header"/>
      <w:tabs>
        <w:tab w:val="clear" w:pos="4320"/>
        <w:tab w:val="clear" w:pos="8640"/>
        <w:tab w:val="right" w:pos="9360"/>
      </w:tabs>
      <w:rPr>
        <w:rStyle w:val="PageNumber"/>
        <w:rFonts w:ascii="Arial" w:hAnsi="Arial" w:cs="Arial"/>
        <w:sz w:val="16"/>
        <w:szCs w:val="16"/>
      </w:rPr>
    </w:pPr>
    <w:r>
      <w:rPr>
        <w:rFonts w:ascii="Arial" w:hAnsi="Arial" w:cs="Arial"/>
        <w:sz w:val="16"/>
        <w:szCs w:val="16"/>
      </w:rPr>
      <w:t xml:space="preserve">  </w:t>
    </w:r>
    <w:r>
      <w:rPr>
        <w:rFonts w:ascii="Arial" w:hAnsi="Arial" w:cs="Arial"/>
        <w:sz w:val="16"/>
        <w:szCs w:val="16"/>
      </w:rPr>
      <w:tab/>
      <w:t xml:space="preserve">Page </w:t>
    </w:r>
    <w:r w:rsidR="00C876AF" w:rsidRPr="003968DC">
      <w:rPr>
        <w:rStyle w:val="PageNumber"/>
        <w:rFonts w:ascii="Arial" w:hAnsi="Arial" w:cs="Arial"/>
        <w:sz w:val="16"/>
        <w:szCs w:val="16"/>
      </w:rPr>
      <w:fldChar w:fldCharType="begin"/>
    </w:r>
    <w:r w:rsidRPr="003968DC">
      <w:rPr>
        <w:rStyle w:val="PageNumber"/>
        <w:rFonts w:ascii="Arial" w:hAnsi="Arial" w:cs="Arial"/>
        <w:sz w:val="16"/>
        <w:szCs w:val="16"/>
      </w:rPr>
      <w:instrText xml:space="preserve"> PAGE </w:instrText>
    </w:r>
    <w:r w:rsidR="00C876AF" w:rsidRPr="003968DC">
      <w:rPr>
        <w:rStyle w:val="PageNumber"/>
        <w:rFonts w:ascii="Arial" w:hAnsi="Arial" w:cs="Arial"/>
        <w:sz w:val="16"/>
        <w:szCs w:val="16"/>
      </w:rPr>
      <w:fldChar w:fldCharType="separate"/>
    </w:r>
    <w:r w:rsidR="00876417">
      <w:rPr>
        <w:rStyle w:val="PageNumber"/>
        <w:rFonts w:ascii="Arial" w:hAnsi="Arial" w:cs="Arial"/>
        <w:noProof/>
        <w:sz w:val="16"/>
        <w:szCs w:val="16"/>
      </w:rPr>
      <w:t>17</w:t>
    </w:r>
    <w:r w:rsidR="00C876AF" w:rsidRPr="003968DC">
      <w:rPr>
        <w:rStyle w:val="PageNumber"/>
        <w:rFonts w:ascii="Arial" w:hAnsi="Arial" w:cs="Arial"/>
        <w:sz w:val="16"/>
        <w:szCs w:val="16"/>
      </w:rPr>
      <w:fldChar w:fldCharType="end"/>
    </w:r>
  </w:p>
  <w:p w:rsidR="00AF1930" w:rsidRDefault="00AF1930" w:rsidP="00BB0B37">
    <w:pPr>
      <w:pStyle w:val="Header"/>
      <w:jc w:val="center"/>
      <w:rPr>
        <w:rFonts w:ascii="Arial" w:hAnsi="Arial" w:cs="Arial"/>
        <w:sz w:val="16"/>
        <w:szCs w:val="16"/>
      </w:rPr>
    </w:pPr>
  </w:p>
  <w:p w:rsidR="00AF1930" w:rsidRDefault="00AF1930" w:rsidP="00BB0B37">
    <w:pPr>
      <w:pStyle w:val="Header"/>
      <w:rPr>
        <w:rFonts w:ascii="Arial" w:hAnsi="Arial" w:cs="Arial"/>
        <w:sz w:val="16"/>
        <w:szCs w:val="16"/>
      </w:rPr>
    </w:pPr>
  </w:p>
  <w:p w:rsidR="00AF1930" w:rsidRDefault="00AF1930">
    <w:pPr>
      <w:pStyle w:val="Footer"/>
    </w:pPr>
  </w:p>
  <w:p w:rsidR="00AF1930" w:rsidRPr="003968DC" w:rsidRDefault="00AF1930">
    <w:pPr>
      <w:pStyle w:val="Footer"/>
      <w:rPr>
        <w:rFonts w:ascii="Arial" w:hAnsi="Arial" w:cs="Arial"/>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1930" w:rsidRDefault="00AF1930">
      <w:r>
        <w:separator/>
      </w:r>
    </w:p>
  </w:footnote>
  <w:footnote w:type="continuationSeparator" w:id="0">
    <w:p w:rsidR="00AF1930" w:rsidRDefault="00AF19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930" w:rsidRPr="003968DC" w:rsidRDefault="00AF1930" w:rsidP="003968DC">
    <w:pPr>
      <w:pStyle w:val="Header"/>
      <w:jc w:val="right"/>
      <w:rPr>
        <w:rFonts w:ascii="Arial" w:hAnsi="Arial" w:cs="Arial"/>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660CA"/>
    <w:multiLevelType w:val="hybridMultilevel"/>
    <w:tmpl w:val="57801F5C"/>
    <w:lvl w:ilvl="0" w:tplc="13E80942">
      <w:start w:val="1"/>
      <w:numFmt w:val="lowerLetter"/>
      <w:lvlText w:val="%1)"/>
      <w:lvlJc w:val="left"/>
      <w:pPr>
        <w:ind w:left="1080" w:hanging="360"/>
      </w:pPr>
      <w:rPr>
        <w:rFonts w:hint="default"/>
      </w:rPr>
    </w:lvl>
    <w:lvl w:ilvl="1" w:tplc="65945092">
      <w:start w:val="1"/>
      <w:numFmt w:val="decimal"/>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9360D3"/>
    <w:multiLevelType w:val="hybridMultilevel"/>
    <w:tmpl w:val="7C0A1F10"/>
    <w:lvl w:ilvl="0" w:tplc="F7564E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AB6F51"/>
    <w:multiLevelType w:val="hybridMultilevel"/>
    <w:tmpl w:val="6908C8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0F7949"/>
    <w:multiLevelType w:val="multilevel"/>
    <w:tmpl w:val="9A4E3A5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DC5D43"/>
    <w:multiLevelType w:val="hybridMultilevel"/>
    <w:tmpl w:val="BC0CA694"/>
    <w:lvl w:ilvl="0" w:tplc="7FCAC6A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17E90970"/>
    <w:multiLevelType w:val="hybridMultilevel"/>
    <w:tmpl w:val="AF04DF12"/>
    <w:lvl w:ilvl="0" w:tplc="9AAC49E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1CB86A16"/>
    <w:multiLevelType w:val="hybridMultilevel"/>
    <w:tmpl w:val="8F0E7F5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AC7A5A"/>
    <w:multiLevelType w:val="multilevel"/>
    <w:tmpl w:val="0AC457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9A22E3"/>
    <w:multiLevelType w:val="hybridMultilevel"/>
    <w:tmpl w:val="AFC23E2E"/>
    <w:lvl w:ilvl="0" w:tplc="3F12F35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2B60474D"/>
    <w:multiLevelType w:val="multilevel"/>
    <w:tmpl w:val="52B667AE"/>
    <w:lvl w:ilvl="0">
      <w:start w:val="1"/>
      <w:numFmt w:val="decimal"/>
      <w:lvlText w:val="%1"/>
      <w:lvlJc w:val="left"/>
      <w:pPr>
        <w:ind w:left="435" w:hanging="435"/>
      </w:pPr>
      <w:rPr>
        <w:rFonts w:hint="default"/>
      </w:rPr>
    </w:lvl>
    <w:lvl w:ilvl="1">
      <w:start w:val="1"/>
      <w:numFmt w:val="decimalZero"/>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6244AE5"/>
    <w:multiLevelType w:val="hybridMultilevel"/>
    <w:tmpl w:val="FAD67432"/>
    <w:lvl w:ilvl="0" w:tplc="919A4DFA">
      <w:start w:val="1"/>
      <w:numFmt w:val="lowerLetter"/>
      <w:lvlText w:val="%1)"/>
      <w:lvlJc w:val="left"/>
      <w:pPr>
        <w:ind w:left="900" w:hanging="360"/>
      </w:pPr>
      <w:rPr>
        <w:rFonts w:hint="default"/>
        <w:color w:val="0000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368E3379"/>
    <w:multiLevelType w:val="multilevel"/>
    <w:tmpl w:val="62CA623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6C155A1"/>
    <w:multiLevelType w:val="hybridMultilevel"/>
    <w:tmpl w:val="2564B07E"/>
    <w:lvl w:ilvl="0" w:tplc="57F47EAA">
      <w:start w:val="1"/>
      <w:numFmt w:val="lowerLetter"/>
      <w:lvlText w:val="%1)"/>
      <w:lvlJc w:val="left"/>
      <w:pPr>
        <w:ind w:left="900" w:hanging="360"/>
      </w:pPr>
      <w:rPr>
        <w:rFonts w:hint="default"/>
      </w:rPr>
    </w:lvl>
    <w:lvl w:ilvl="1" w:tplc="3D1228D0">
      <w:start w:val="1"/>
      <w:numFmt w:val="decimal"/>
      <w:lvlText w:val="%2."/>
      <w:lvlJc w:val="left"/>
      <w:pPr>
        <w:ind w:left="1980" w:hanging="720"/>
      </w:pPr>
      <w:rPr>
        <w:rFonts w:hint="default"/>
      </w:r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3F833E61"/>
    <w:multiLevelType w:val="hybridMultilevel"/>
    <w:tmpl w:val="B3DC9C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2323B8"/>
    <w:multiLevelType w:val="hybridMultilevel"/>
    <w:tmpl w:val="00E4A246"/>
    <w:lvl w:ilvl="0" w:tplc="2C1A27EA">
      <w:start w:val="1"/>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ECC4D738">
      <w:start w:val="1"/>
      <w:numFmt w:val="decimal"/>
      <w:lvlText w:val="%3."/>
      <w:lvlJc w:val="left"/>
      <w:pPr>
        <w:ind w:left="2880" w:hanging="720"/>
      </w:pPr>
      <w:rPr>
        <w:rFonts w:hint="default"/>
      </w:r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nsid w:val="56E60962"/>
    <w:multiLevelType w:val="hybridMultilevel"/>
    <w:tmpl w:val="1410E7DE"/>
    <w:lvl w:ilvl="0" w:tplc="77CC6DFA">
      <w:start w:val="1"/>
      <w:numFmt w:val="lowerLetter"/>
      <w:lvlText w:val="%1)"/>
      <w:lvlJc w:val="left"/>
      <w:pPr>
        <w:ind w:left="900" w:hanging="360"/>
      </w:pPr>
      <w:rPr>
        <w:rFonts w:hint="default"/>
      </w:rPr>
    </w:lvl>
    <w:lvl w:ilvl="1" w:tplc="B2B0AECC">
      <w:start w:val="1"/>
      <w:numFmt w:val="decimal"/>
      <w:lvlText w:val="%2."/>
      <w:lvlJc w:val="left"/>
      <w:pPr>
        <w:ind w:left="1755" w:hanging="495"/>
      </w:pPr>
      <w:rPr>
        <w:rFonts w:hint="default"/>
      </w:r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nsid w:val="5A604C87"/>
    <w:multiLevelType w:val="multilevel"/>
    <w:tmpl w:val="373EA6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0A61409"/>
    <w:multiLevelType w:val="hybridMultilevel"/>
    <w:tmpl w:val="C01C627E"/>
    <w:lvl w:ilvl="0" w:tplc="116CC014">
      <w:start w:val="1"/>
      <w:numFmt w:val="lowerLetter"/>
      <w:lvlText w:val="%1)"/>
      <w:lvlJc w:val="left"/>
      <w:pPr>
        <w:ind w:left="1260" w:hanging="360"/>
      </w:pPr>
      <w:rPr>
        <w:rFonts w:ascii="Arial" w:eastAsia="Times New Roman" w:hAnsi="Arial" w:cs="Arial"/>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nsid w:val="67062C2A"/>
    <w:multiLevelType w:val="hybridMultilevel"/>
    <w:tmpl w:val="6E16C1DE"/>
    <w:lvl w:ilvl="0" w:tplc="A13A969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nsid w:val="67154C6C"/>
    <w:multiLevelType w:val="hybridMultilevel"/>
    <w:tmpl w:val="349A4714"/>
    <w:lvl w:ilvl="0" w:tplc="1E8073D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6A1E61B2"/>
    <w:multiLevelType w:val="hybridMultilevel"/>
    <w:tmpl w:val="143C8FCA"/>
    <w:lvl w:ilvl="0" w:tplc="D436C872">
      <w:start w:val="1"/>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99CA73D4">
      <w:start w:val="1"/>
      <w:numFmt w:val="decimal"/>
      <w:lvlText w:val="%3."/>
      <w:lvlJc w:val="left"/>
      <w:pPr>
        <w:ind w:left="2655" w:hanging="495"/>
      </w:pPr>
      <w:rPr>
        <w:rFonts w:hint="default"/>
        <w:color w:val="auto"/>
      </w:r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nsid w:val="6E8E7FBD"/>
    <w:multiLevelType w:val="multilevel"/>
    <w:tmpl w:val="FE98CBE0"/>
    <w:lvl w:ilvl="0">
      <w:start w:val="1"/>
      <w:numFmt w:val="decimal"/>
      <w:lvlText w:val="%1."/>
      <w:lvlJc w:val="left"/>
      <w:pPr>
        <w:ind w:left="720" w:hanging="360"/>
      </w:pPr>
      <w:rPr>
        <w:rFonts w:hint="default"/>
      </w:rPr>
    </w:lvl>
    <w:lvl w:ilvl="1">
      <w:start w:val="1"/>
      <w:numFmt w:val="decimalZero"/>
      <w:isLgl/>
      <w:lvlText w:val="%1.%2"/>
      <w:lvlJc w:val="left"/>
      <w:pPr>
        <w:ind w:left="825" w:hanging="375"/>
      </w:pPr>
      <w:rPr>
        <w:rFonts w:hint="default"/>
      </w:rPr>
    </w:lvl>
    <w:lvl w:ilvl="2">
      <w:start w:val="1"/>
      <w:numFmt w:val="decimal"/>
      <w:isLgl/>
      <w:lvlText w:val="%1.%2.%3"/>
      <w:lvlJc w:val="left"/>
      <w:pPr>
        <w:ind w:left="1224"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736" w:hanging="1800"/>
      </w:pPr>
      <w:rPr>
        <w:rFonts w:hint="default"/>
      </w:rPr>
    </w:lvl>
  </w:abstractNum>
  <w:abstractNum w:abstractNumId="22">
    <w:nsid w:val="709C5D9C"/>
    <w:multiLevelType w:val="hybridMultilevel"/>
    <w:tmpl w:val="CB74CE02"/>
    <w:lvl w:ilvl="0" w:tplc="17CC35BE">
      <w:start w:val="1"/>
      <w:numFmt w:val="lowerLetter"/>
      <w:lvlText w:val="%1)"/>
      <w:lvlJc w:val="left"/>
      <w:pPr>
        <w:ind w:left="900" w:hanging="360"/>
      </w:pPr>
      <w:rPr>
        <w:rFonts w:hint="default"/>
      </w:rPr>
    </w:lvl>
    <w:lvl w:ilvl="1" w:tplc="A82402E8">
      <w:start w:val="1"/>
      <w:numFmt w:val="decimal"/>
      <w:lvlText w:val="%2."/>
      <w:lvlJc w:val="left"/>
      <w:pPr>
        <w:ind w:left="1980" w:hanging="720"/>
      </w:pPr>
      <w:rPr>
        <w:rFonts w:hint="default"/>
      </w:r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nsid w:val="7A7F301A"/>
    <w:multiLevelType w:val="hybridMultilevel"/>
    <w:tmpl w:val="A1E8D2B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531CE120">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630A86"/>
    <w:multiLevelType w:val="multilevel"/>
    <w:tmpl w:val="5DFE551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DC36616"/>
    <w:multiLevelType w:val="hybridMultilevel"/>
    <w:tmpl w:val="1AA46E64"/>
    <w:lvl w:ilvl="0" w:tplc="4C7ECFB2">
      <w:start w:val="1"/>
      <w:numFmt w:val="lowerLetter"/>
      <w:lvlText w:val="%1)"/>
      <w:lvlJc w:val="left"/>
      <w:pPr>
        <w:ind w:left="900" w:hanging="360"/>
      </w:pPr>
      <w:rPr>
        <w:rFonts w:hint="default"/>
      </w:rPr>
    </w:lvl>
    <w:lvl w:ilvl="1" w:tplc="862CEAD0">
      <w:start w:val="1"/>
      <w:numFmt w:val="decimal"/>
      <w:lvlText w:val="%2."/>
      <w:lvlJc w:val="left"/>
      <w:pPr>
        <w:ind w:left="1755" w:hanging="495"/>
      </w:pPr>
      <w:rPr>
        <w:rFonts w:hint="default"/>
      </w:r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9"/>
  </w:num>
  <w:num w:numId="2">
    <w:abstractNumId w:val="21"/>
  </w:num>
  <w:num w:numId="3">
    <w:abstractNumId w:val="0"/>
  </w:num>
  <w:num w:numId="4">
    <w:abstractNumId w:val="14"/>
  </w:num>
  <w:num w:numId="5">
    <w:abstractNumId w:val="25"/>
  </w:num>
  <w:num w:numId="6">
    <w:abstractNumId w:val="20"/>
  </w:num>
  <w:num w:numId="7">
    <w:abstractNumId w:val="23"/>
  </w:num>
  <w:num w:numId="8">
    <w:abstractNumId w:val="12"/>
  </w:num>
  <w:num w:numId="9">
    <w:abstractNumId w:val="15"/>
  </w:num>
  <w:num w:numId="10">
    <w:abstractNumId w:val="22"/>
  </w:num>
  <w:num w:numId="11">
    <w:abstractNumId w:val="4"/>
  </w:num>
  <w:num w:numId="12">
    <w:abstractNumId w:val="10"/>
  </w:num>
  <w:num w:numId="13">
    <w:abstractNumId w:val="19"/>
  </w:num>
  <w:num w:numId="14">
    <w:abstractNumId w:val="5"/>
  </w:num>
  <w:num w:numId="15">
    <w:abstractNumId w:val="6"/>
  </w:num>
  <w:num w:numId="16">
    <w:abstractNumId w:val="1"/>
  </w:num>
  <w:num w:numId="17">
    <w:abstractNumId w:val="17"/>
  </w:num>
  <w:num w:numId="18">
    <w:abstractNumId w:val="18"/>
  </w:num>
  <w:num w:numId="19">
    <w:abstractNumId w:val="7"/>
  </w:num>
  <w:num w:numId="20">
    <w:abstractNumId w:val="3"/>
  </w:num>
  <w:num w:numId="21">
    <w:abstractNumId w:val="24"/>
  </w:num>
  <w:num w:numId="22">
    <w:abstractNumId w:val="16"/>
  </w:num>
  <w:num w:numId="23">
    <w:abstractNumId w:val="11"/>
  </w:num>
  <w:num w:numId="24">
    <w:abstractNumId w:val="2"/>
  </w:num>
  <w:num w:numId="25">
    <w:abstractNumId w:val="13"/>
  </w:num>
  <w:num w:numId="26">
    <w:abstractNumId w:val="8"/>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rsids>
    <w:rsidRoot w:val="00DE33A7"/>
    <w:rsid w:val="000008F6"/>
    <w:rsid w:val="000011A6"/>
    <w:rsid w:val="000017B4"/>
    <w:rsid w:val="00001ADB"/>
    <w:rsid w:val="00001D1A"/>
    <w:rsid w:val="00001F36"/>
    <w:rsid w:val="00002017"/>
    <w:rsid w:val="00002797"/>
    <w:rsid w:val="00002813"/>
    <w:rsid w:val="000028EA"/>
    <w:rsid w:val="000029F7"/>
    <w:rsid w:val="00002A3C"/>
    <w:rsid w:val="00002B5E"/>
    <w:rsid w:val="00002E02"/>
    <w:rsid w:val="00002EA7"/>
    <w:rsid w:val="00002FE8"/>
    <w:rsid w:val="000032B5"/>
    <w:rsid w:val="00003413"/>
    <w:rsid w:val="00003543"/>
    <w:rsid w:val="000037B5"/>
    <w:rsid w:val="00003C16"/>
    <w:rsid w:val="00003D09"/>
    <w:rsid w:val="00003D69"/>
    <w:rsid w:val="00004073"/>
    <w:rsid w:val="00004C59"/>
    <w:rsid w:val="00004D4A"/>
    <w:rsid w:val="0000523A"/>
    <w:rsid w:val="00005A25"/>
    <w:rsid w:val="00005B13"/>
    <w:rsid w:val="00005C4B"/>
    <w:rsid w:val="00007EFA"/>
    <w:rsid w:val="0001010A"/>
    <w:rsid w:val="000107B9"/>
    <w:rsid w:val="000112EC"/>
    <w:rsid w:val="0001177A"/>
    <w:rsid w:val="000118E4"/>
    <w:rsid w:val="000119BB"/>
    <w:rsid w:val="00011E50"/>
    <w:rsid w:val="000122A9"/>
    <w:rsid w:val="00012475"/>
    <w:rsid w:val="000125A7"/>
    <w:rsid w:val="0001267B"/>
    <w:rsid w:val="00012752"/>
    <w:rsid w:val="00012A0B"/>
    <w:rsid w:val="00012F63"/>
    <w:rsid w:val="00013600"/>
    <w:rsid w:val="00013863"/>
    <w:rsid w:val="00013B01"/>
    <w:rsid w:val="00013BD2"/>
    <w:rsid w:val="0001480B"/>
    <w:rsid w:val="00014819"/>
    <w:rsid w:val="00014AA6"/>
    <w:rsid w:val="00014B18"/>
    <w:rsid w:val="00014C16"/>
    <w:rsid w:val="000156B4"/>
    <w:rsid w:val="00015F09"/>
    <w:rsid w:val="00016199"/>
    <w:rsid w:val="00016644"/>
    <w:rsid w:val="0001705D"/>
    <w:rsid w:val="0001734A"/>
    <w:rsid w:val="0001742B"/>
    <w:rsid w:val="0001750B"/>
    <w:rsid w:val="00017C49"/>
    <w:rsid w:val="00017C79"/>
    <w:rsid w:val="000201DB"/>
    <w:rsid w:val="00020B07"/>
    <w:rsid w:val="000210E8"/>
    <w:rsid w:val="0002130C"/>
    <w:rsid w:val="000215ED"/>
    <w:rsid w:val="00021840"/>
    <w:rsid w:val="0002242A"/>
    <w:rsid w:val="00022AC6"/>
    <w:rsid w:val="00022B42"/>
    <w:rsid w:val="0002320F"/>
    <w:rsid w:val="0002341A"/>
    <w:rsid w:val="0002365B"/>
    <w:rsid w:val="00023B06"/>
    <w:rsid w:val="00024E03"/>
    <w:rsid w:val="00025106"/>
    <w:rsid w:val="00025E45"/>
    <w:rsid w:val="00025F6D"/>
    <w:rsid w:val="0002610E"/>
    <w:rsid w:val="00026A85"/>
    <w:rsid w:val="000272FA"/>
    <w:rsid w:val="0002755B"/>
    <w:rsid w:val="00027F07"/>
    <w:rsid w:val="000306D7"/>
    <w:rsid w:val="0003096F"/>
    <w:rsid w:val="00030AB2"/>
    <w:rsid w:val="00030C63"/>
    <w:rsid w:val="00030E5D"/>
    <w:rsid w:val="000311C9"/>
    <w:rsid w:val="000317FB"/>
    <w:rsid w:val="00031BDE"/>
    <w:rsid w:val="0003206F"/>
    <w:rsid w:val="000320B6"/>
    <w:rsid w:val="00032558"/>
    <w:rsid w:val="0003272B"/>
    <w:rsid w:val="00033683"/>
    <w:rsid w:val="0003372F"/>
    <w:rsid w:val="00033969"/>
    <w:rsid w:val="00033CB1"/>
    <w:rsid w:val="0003474B"/>
    <w:rsid w:val="00034BD2"/>
    <w:rsid w:val="0003590B"/>
    <w:rsid w:val="00035B42"/>
    <w:rsid w:val="00035B55"/>
    <w:rsid w:val="00035C1E"/>
    <w:rsid w:val="000364AF"/>
    <w:rsid w:val="000367D4"/>
    <w:rsid w:val="000369D5"/>
    <w:rsid w:val="00036AFB"/>
    <w:rsid w:val="00036ECE"/>
    <w:rsid w:val="000374E7"/>
    <w:rsid w:val="00037B4B"/>
    <w:rsid w:val="00041449"/>
    <w:rsid w:val="000418AF"/>
    <w:rsid w:val="00041F64"/>
    <w:rsid w:val="0004294B"/>
    <w:rsid w:val="000432EF"/>
    <w:rsid w:val="00044B63"/>
    <w:rsid w:val="00044F0E"/>
    <w:rsid w:val="00046407"/>
    <w:rsid w:val="00046D3D"/>
    <w:rsid w:val="00046EF1"/>
    <w:rsid w:val="000476E4"/>
    <w:rsid w:val="00047816"/>
    <w:rsid w:val="00047890"/>
    <w:rsid w:val="00047C6E"/>
    <w:rsid w:val="00047FC5"/>
    <w:rsid w:val="00050476"/>
    <w:rsid w:val="000505D7"/>
    <w:rsid w:val="00050A6B"/>
    <w:rsid w:val="000519FF"/>
    <w:rsid w:val="00051F8D"/>
    <w:rsid w:val="0005214B"/>
    <w:rsid w:val="00052346"/>
    <w:rsid w:val="00052F32"/>
    <w:rsid w:val="00052F9B"/>
    <w:rsid w:val="00053035"/>
    <w:rsid w:val="00053957"/>
    <w:rsid w:val="00053E08"/>
    <w:rsid w:val="00053F5D"/>
    <w:rsid w:val="00054147"/>
    <w:rsid w:val="0005432E"/>
    <w:rsid w:val="000544BF"/>
    <w:rsid w:val="000545AF"/>
    <w:rsid w:val="0005464C"/>
    <w:rsid w:val="00054750"/>
    <w:rsid w:val="0005480B"/>
    <w:rsid w:val="00054A68"/>
    <w:rsid w:val="00054BB4"/>
    <w:rsid w:val="00054C9D"/>
    <w:rsid w:val="000556D6"/>
    <w:rsid w:val="0005592D"/>
    <w:rsid w:val="00055941"/>
    <w:rsid w:val="00055BCE"/>
    <w:rsid w:val="00055CA0"/>
    <w:rsid w:val="000566CE"/>
    <w:rsid w:val="00056D8F"/>
    <w:rsid w:val="000573D9"/>
    <w:rsid w:val="000578DE"/>
    <w:rsid w:val="000601A2"/>
    <w:rsid w:val="00060223"/>
    <w:rsid w:val="00060BCA"/>
    <w:rsid w:val="00060DC5"/>
    <w:rsid w:val="00060DE5"/>
    <w:rsid w:val="000611CD"/>
    <w:rsid w:val="00061314"/>
    <w:rsid w:val="00061369"/>
    <w:rsid w:val="00061672"/>
    <w:rsid w:val="00061885"/>
    <w:rsid w:val="00061A27"/>
    <w:rsid w:val="00061D9C"/>
    <w:rsid w:val="00062252"/>
    <w:rsid w:val="000628F0"/>
    <w:rsid w:val="00063039"/>
    <w:rsid w:val="00063575"/>
    <w:rsid w:val="00063637"/>
    <w:rsid w:val="00063832"/>
    <w:rsid w:val="00063BD0"/>
    <w:rsid w:val="000646AE"/>
    <w:rsid w:val="00064D93"/>
    <w:rsid w:val="0006536F"/>
    <w:rsid w:val="00065FC3"/>
    <w:rsid w:val="00066587"/>
    <w:rsid w:val="00066821"/>
    <w:rsid w:val="00066833"/>
    <w:rsid w:val="000668E8"/>
    <w:rsid w:val="0006749B"/>
    <w:rsid w:val="00067921"/>
    <w:rsid w:val="00067BC6"/>
    <w:rsid w:val="00067DA2"/>
    <w:rsid w:val="00067EE4"/>
    <w:rsid w:val="00070370"/>
    <w:rsid w:val="000709D2"/>
    <w:rsid w:val="00071124"/>
    <w:rsid w:val="000716A6"/>
    <w:rsid w:val="00071EF9"/>
    <w:rsid w:val="000721F5"/>
    <w:rsid w:val="00072380"/>
    <w:rsid w:val="0007263B"/>
    <w:rsid w:val="00072A75"/>
    <w:rsid w:val="00072BBA"/>
    <w:rsid w:val="00072C63"/>
    <w:rsid w:val="000735B5"/>
    <w:rsid w:val="0007360F"/>
    <w:rsid w:val="00074220"/>
    <w:rsid w:val="0007469B"/>
    <w:rsid w:val="000753A9"/>
    <w:rsid w:val="000757DE"/>
    <w:rsid w:val="000758CC"/>
    <w:rsid w:val="0007590E"/>
    <w:rsid w:val="00075D7F"/>
    <w:rsid w:val="000761B3"/>
    <w:rsid w:val="00076D3F"/>
    <w:rsid w:val="0007769E"/>
    <w:rsid w:val="00077D31"/>
    <w:rsid w:val="00081537"/>
    <w:rsid w:val="000819F1"/>
    <w:rsid w:val="00081D18"/>
    <w:rsid w:val="00081D92"/>
    <w:rsid w:val="00081FF7"/>
    <w:rsid w:val="00082802"/>
    <w:rsid w:val="00082806"/>
    <w:rsid w:val="00082E9E"/>
    <w:rsid w:val="00083CF1"/>
    <w:rsid w:val="00084226"/>
    <w:rsid w:val="000843D0"/>
    <w:rsid w:val="00084553"/>
    <w:rsid w:val="00084B6B"/>
    <w:rsid w:val="000867AB"/>
    <w:rsid w:val="000867C5"/>
    <w:rsid w:val="00086BDC"/>
    <w:rsid w:val="00086C76"/>
    <w:rsid w:val="000870D2"/>
    <w:rsid w:val="00087177"/>
    <w:rsid w:val="00087430"/>
    <w:rsid w:val="000876DE"/>
    <w:rsid w:val="00087C3D"/>
    <w:rsid w:val="00087D14"/>
    <w:rsid w:val="00090130"/>
    <w:rsid w:val="000908E2"/>
    <w:rsid w:val="0009096F"/>
    <w:rsid w:val="000909A3"/>
    <w:rsid w:val="00090B50"/>
    <w:rsid w:val="00091A86"/>
    <w:rsid w:val="00091E52"/>
    <w:rsid w:val="00091ECE"/>
    <w:rsid w:val="000925C5"/>
    <w:rsid w:val="000926D1"/>
    <w:rsid w:val="000928A1"/>
    <w:rsid w:val="00092B2C"/>
    <w:rsid w:val="00092C93"/>
    <w:rsid w:val="00092D6F"/>
    <w:rsid w:val="0009302A"/>
    <w:rsid w:val="000935AE"/>
    <w:rsid w:val="000938D1"/>
    <w:rsid w:val="00093B92"/>
    <w:rsid w:val="00093BAF"/>
    <w:rsid w:val="00093C7D"/>
    <w:rsid w:val="00093CD3"/>
    <w:rsid w:val="000940B4"/>
    <w:rsid w:val="0009476A"/>
    <w:rsid w:val="00094B3D"/>
    <w:rsid w:val="00094BA6"/>
    <w:rsid w:val="00095290"/>
    <w:rsid w:val="0009557C"/>
    <w:rsid w:val="000955C8"/>
    <w:rsid w:val="00095742"/>
    <w:rsid w:val="00095CD5"/>
    <w:rsid w:val="00096650"/>
    <w:rsid w:val="00096889"/>
    <w:rsid w:val="00096AA7"/>
    <w:rsid w:val="00097782"/>
    <w:rsid w:val="00097BFC"/>
    <w:rsid w:val="00097E3A"/>
    <w:rsid w:val="000A0710"/>
    <w:rsid w:val="000A0ADD"/>
    <w:rsid w:val="000A22FA"/>
    <w:rsid w:val="000A2903"/>
    <w:rsid w:val="000A29A0"/>
    <w:rsid w:val="000A2EC7"/>
    <w:rsid w:val="000A2FC1"/>
    <w:rsid w:val="000A3533"/>
    <w:rsid w:val="000A3E8B"/>
    <w:rsid w:val="000A4122"/>
    <w:rsid w:val="000A4324"/>
    <w:rsid w:val="000A4830"/>
    <w:rsid w:val="000A4C4D"/>
    <w:rsid w:val="000A4FD0"/>
    <w:rsid w:val="000A60F4"/>
    <w:rsid w:val="000A62F9"/>
    <w:rsid w:val="000A66DE"/>
    <w:rsid w:val="000A6B73"/>
    <w:rsid w:val="000A6CC3"/>
    <w:rsid w:val="000A71BC"/>
    <w:rsid w:val="000A74C6"/>
    <w:rsid w:val="000A751F"/>
    <w:rsid w:val="000A79FE"/>
    <w:rsid w:val="000A7D7E"/>
    <w:rsid w:val="000B01BD"/>
    <w:rsid w:val="000B0D3D"/>
    <w:rsid w:val="000B0FC6"/>
    <w:rsid w:val="000B1291"/>
    <w:rsid w:val="000B1BB4"/>
    <w:rsid w:val="000B1C26"/>
    <w:rsid w:val="000B2962"/>
    <w:rsid w:val="000B2A00"/>
    <w:rsid w:val="000B3AC4"/>
    <w:rsid w:val="000B3DBB"/>
    <w:rsid w:val="000B467F"/>
    <w:rsid w:val="000B4947"/>
    <w:rsid w:val="000B4A2C"/>
    <w:rsid w:val="000B51E4"/>
    <w:rsid w:val="000B5557"/>
    <w:rsid w:val="000B6AFD"/>
    <w:rsid w:val="000B70BE"/>
    <w:rsid w:val="000B748F"/>
    <w:rsid w:val="000B755A"/>
    <w:rsid w:val="000B77FF"/>
    <w:rsid w:val="000C0035"/>
    <w:rsid w:val="000C00F9"/>
    <w:rsid w:val="000C0B76"/>
    <w:rsid w:val="000C1F3D"/>
    <w:rsid w:val="000C29AD"/>
    <w:rsid w:val="000C2D56"/>
    <w:rsid w:val="000C2E58"/>
    <w:rsid w:val="000C34C8"/>
    <w:rsid w:val="000C39BC"/>
    <w:rsid w:val="000C3B1F"/>
    <w:rsid w:val="000C406A"/>
    <w:rsid w:val="000C471D"/>
    <w:rsid w:val="000C49EE"/>
    <w:rsid w:val="000C4D21"/>
    <w:rsid w:val="000C4E8F"/>
    <w:rsid w:val="000C531A"/>
    <w:rsid w:val="000C5457"/>
    <w:rsid w:val="000C5654"/>
    <w:rsid w:val="000C6C4E"/>
    <w:rsid w:val="000C707D"/>
    <w:rsid w:val="000C711A"/>
    <w:rsid w:val="000D0176"/>
    <w:rsid w:val="000D073F"/>
    <w:rsid w:val="000D07BE"/>
    <w:rsid w:val="000D0D99"/>
    <w:rsid w:val="000D1C15"/>
    <w:rsid w:val="000D1C45"/>
    <w:rsid w:val="000D1D56"/>
    <w:rsid w:val="000D217A"/>
    <w:rsid w:val="000D22E2"/>
    <w:rsid w:val="000D257D"/>
    <w:rsid w:val="000D26E2"/>
    <w:rsid w:val="000D289D"/>
    <w:rsid w:val="000D2B4B"/>
    <w:rsid w:val="000D2D77"/>
    <w:rsid w:val="000D2F21"/>
    <w:rsid w:val="000D3261"/>
    <w:rsid w:val="000D3BA7"/>
    <w:rsid w:val="000D3F82"/>
    <w:rsid w:val="000D4B57"/>
    <w:rsid w:val="000D5A59"/>
    <w:rsid w:val="000D5A6E"/>
    <w:rsid w:val="000D5C3A"/>
    <w:rsid w:val="000D622D"/>
    <w:rsid w:val="000D62C2"/>
    <w:rsid w:val="000D636E"/>
    <w:rsid w:val="000D6FD2"/>
    <w:rsid w:val="000D71C1"/>
    <w:rsid w:val="000D7B77"/>
    <w:rsid w:val="000E09C1"/>
    <w:rsid w:val="000E0C2F"/>
    <w:rsid w:val="000E1725"/>
    <w:rsid w:val="000E1772"/>
    <w:rsid w:val="000E22A4"/>
    <w:rsid w:val="000E23FD"/>
    <w:rsid w:val="000E2B29"/>
    <w:rsid w:val="000E2C55"/>
    <w:rsid w:val="000E3663"/>
    <w:rsid w:val="000E41F7"/>
    <w:rsid w:val="000E45F6"/>
    <w:rsid w:val="000E53B5"/>
    <w:rsid w:val="000E64B1"/>
    <w:rsid w:val="000E6B15"/>
    <w:rsid w:val="000E75F6"/>
    <w:rsid w:val="000E7A5F"/>
    <w:rsid w:val="000E7E94"/>
    <w:rsid w:val="000E7FAD"/>
    <w:rsid w:val="000F02BC"/>
    <w:rsid w:val="000F04F2"/>
    <w:rsid w:val="000F101A"/>
    <w:rsid w:val="000F17F6"/>
    <w:rsid w:val="000F2840"/>
    <w:rsid w:val="000F2993"/>
    <w:rsid w:val="000F2A02"/>
    <w:rsid w:val="000F2C77"/>
    <w:rsid w:val="000F2E8C"/>
    <w:rsid w:val="000F2EDD"/>
    <w:rsid w:val="000F36AB"/>
    <w:rsid w:val="000F38A9"/>
    <w:rsid w:val="000F38AB"/>
    <w:rsid w:val="000F3BE9"/>
    <w:rsid w:val="000F3D1A"/>
    <w:rsid w:val="000F4360"/>
    <w:rsid w:val="000F462E"/>
    <w:rsid w:val="000F4709"/>
    <w:rsid w:val="000F4787"/>
    <w:rsid w:val="000F495E"/>
    <w:rsid w:val="000F4A59"/>
    <w:rsid w:val="000F4D0A"/>
    <w:rsid w:val="000F5630"/>
    <w:rsid w:val="000F5A72"/>
    <w:rsid w:val="000F5AD5"/>
    <w:rsid w:val="000F6552"/>
    <w:rsid w:val="000F6CBA"/>
    <w:rsid w:val="000F7703"/>
    <w:rsid w:val="000F79AE"/>
    <w:rsid w:val="001001DC"/>
    <w:rsid w:val="00100A37"/>
    <w:rsid w:val="00100D18"/>
    <w:rsid w:val="00101632"/>
    <w:rsid w:val="00101712"/>
    <w:rsid w:val="001019EF"/>
    <w:rsid w:val="00102B80"/>
    <w:rsid w:val="00102DF6"/>
    <w:rsid w:val="00102FCF"/>
    <w:rsid w:val="001031BD"/>
    <w:rsid w:val="001034AE"/>
    <w:rsid w:val="001035B1"/>
    <w:rsid w:val="001037DC"/>
    <w:rsid w:val="00103CDA"/>
    <w:rsid w:val="00104D26"/>
    <w:rsid w:val="001050B9"/>
    <w:rsid w:val="00105124"/>
    <w:rsid w:val="001063D6"/>
    <w:rsid w:val="00106BAF"/>
    <w:rsid w:val="00106D06"/>
    <w:rsid w:val="00106D96"/>
    <w:rsid w:val="0010734D"/>
    <w:rsid w:val="001076CA"/>
    <w:rsid w:val="001076E5"/>
    <w:rsid w:val="00107A6B"/>
    <w:rsid w:val="00107C33"/>
    <w:rsid w:val="001100EF"/>
    <w:rsid w:val="00110227"/>
    <w:rsid w:val="001107B6"/>
    <w:rsid w:val="00110D50"/>
    <w:rsid w:val="00111ADE"/>
    <w:rsid w:val="001123EE"/>
    <w:rsid w:val="0011251F"/>
    <w:rsid w:val="001127C8"/>
    <w:rsid w:val="001128BF"/>
    <w:rsid w:val="0011295B"/>
    <w:rsid w:val="00112EC0"/>
    <w:rsid w:val="001135C2"/>
    <w:rsid w:val="0011395D"/>
    <w:rsid w:val="00113D10"/>
    <w:rsid w:val="00113E4B"/>
    <w:rsid w:val="001140A9"/>
    <w:rsid w:val="0011416A"/>
    <w:rsid w:val="00114226"/>
    <w:rsid w:val="001143AF"/>
    <w:rsid w:val="001151E7"/>
    <w:rsid w:val="00115200"/>
    <w:rsid w:val="00115A7A"/>
    <w:rsid w:val="00115C1E"/>
    <w:rsid w:val="00116866"/>
    <w:rsid w:val="00116D5D"/>
    <w:rsid w:val="00117862"/>
    <w:rsid w:val="00117B28"/>
    <w:rsid w:val="00117BAB"/>
    <w:rsid w:val="00120059"/>
    <w:rsid w:val="00120414"/>
    <w:rsid w:val="0012075C"/>
    <w:rsid w:val="00120882"/>
    <w:rsid w:val="00120D03"/>
    <w:rsid w:val="00120EFD"/>
    <w:rsid w:val="00121AB8"/>
    <w:rsid w:val="00121B85"/>
    <w:rsid w:val="00121CE4"/>
    <w:rsid w:val="00121FFA"/>
    <w:rsid w:val="0012217C"/>
    <w:rsid w:val="0012232D"/>
    <w:rsid w:val="00122342"/>
    <w:rsid w:val="00123681"/>
    <w:rsid w:val="001245AE"/>
    <w:rsid w:val="001249FD"/>
    <w:rsid w:val="00124D53"/>
    <w:rsid w:val="0012545B"/>
    <w:rsid w:val="0012556F"/>
    <w:rsid w:val="00125D1C"/>
    <w:rsid w:val="00126169"/>
    <w:rsid w:val="00126352"/>
    <w:rsid w:val="00126788"/>
    <w:rsid w:val="00126B36"/>
    <w:rsid w:val="00126C68"/>
    <w:rsid w:val="00126D1C"/>
    <w:rsid w:val="001270BD"/>
    <w:rsid w:val="001271EF"/>
    <w:rsid w:val="001275FD"/>
    <w:rsid w:val="001278C5"/>
    <w:rsid w:val="00127B5B"/>
    <w:rsid w:val="001305BA"/>
    <w:rsid w:val="00130662"/>
    <w:rsid w:val="001313AE"/>
    <w:rsid w:val="00131843"/>
    <w:rsid w:val="00132554"/>
    <w:rsid w:val="00132DD2"/>
    <w:rsid w:val="00132F70"/>
    <w:rsid w:val="00133530"/>
    <w:rsid w:val="00133EBC"/>
    <w:rsid w:val="0013462E"/>
    <w:rsid w:val="001349F7"/>
    <w:rsid w:val="0013546A"/>
    <w:rsid w:val="0013622C"/>
    <w:rsid w:val="001366B5"/>
    <w:rsid w:val="001367F6"/>
    <w:rsid w:val="00136DE2"/>
    <w:rsid w:val="001377DB"/>
    <w:rsid w:val="00137B17"/>
    <w:rsid w:val="00137D88"/>
    <w:rsid w:val="00140493"/>
    <w:rsid w:val="001405E5"/>
    <w:rsid w:val="001407EF"/>
    <w:rsid w:val="00140C1A"/>
    <w:rsid w:val="00140E2E"/>
    <w:rsid w:val="00140EBD"/>
    <w:rsid w:val="001416E8"/>
    <w:rsid w:val="0014194A"/>
    <w:rsid w:val="001419B9"/>
    <w:rsid w:val="001426B0"/>
    <w:rsid w:val="00142DB5"/>
    <w:rsid w:val="00143358"/>
    <w:rsid w:val="001438C8"/>
    <w:rsid w:val="0014429A"/>
    <w:rsid w:val="0014515E"/>
    <w:rsid w:val="00146E06"/>
    <w:rsid w:val="001474F3"/>
    <w:rsid w:val="00147652"/>
    <w:rsid w:val="00147932"/>
    <w:rsid w:val="00147E19"/>
    <w:rsid w:val="001501EA"/>
    <w:rsid w:val="00150446"/>
    <w:rsid w:val="00150626"/>
    <w:rsid w:val="001509B7"/>
    <w:rsid w:val="00150D63"/>
    <w:rsid w:val="00152B9E"/>
    <w:rsid w:val="00152D4A"/>
    <w:rsid w:val="00153577"/>
    <w:rsid w:val="00153698"/>
    <w:rsid w:val="0015403C"/>
    <w:rsid w:val="001541F6"/>
    <w:rsid w:val="001550BC"/>
    <w:rsid w:val="00155391"/>
    <w:rsid w:val="001559E0"/>
    <w:rsid w:val="00156056"/>
    <w:rsid w:val="00156917"/>
    <w:rsid w:val="00157104"/>
    <w:rsid w:val="00157703"/>
    <w:rsid w:val="00157797"/>
    <w:rsid w:val="0015782D"/>
    <w:rsid w:val="00157887"/>
    <w:rsid w:val="00160118"/>
    <w:rsid w:val="0016045B"/>
    <w:rsid w:val="00160778"/>
    <w:rsid w:val="00160FBA"/>
    <w:rsid w:val="001610C2"/>
    <w:rsid w:val="00161435"/>
    <w:rsid w:val="00161744"/>
    <w:rsid w:val="00161A43"/>
    <w:rsid w:val="00161B15"/>
    <w:rsid w:val="00161FF6"/>
    <w:rsid w:val="00162040"/>
    <w:rsid w:val="001627BB"/>
    <w:rsid w:val="00162BD4"/>
    <w:rsid w:val="00162C4C"/>
    <w:rsid w:val="001633EE"/>
    <w:rsid w:val="00164083"/>
    <w:rsid w:val="001643EF"/>
    <w:rsid w:val="001648B2"/>
    <w:rsid w:val="00164AC2"/>
    <w:rsid w:val="0016510E"/>
    <w:rsid w:val="001659F4"/>
    <w:rsid w:val="00165A0E"/>
    <w:rsid w:val="00165E87"/>
    <w:rsid w:val="00166129"/>
    <w:rsid w:val="00167356"/>
    <w:rsid w:val="0016769E"/>
    <w:rsid w:val="00167756"/>
    <w:rsid w:val="0016785C"/>
    <w:rsid w:val="00167AE4"/>
    <w:rsid w:val="00167C9D"/>
    <w:rsid w:val="00167FF3"/>
    <w:rsid w:val="00170297"/>
    <w:rsid w:val="001704E0"/>
    <w:rsid w:val="0017072D"/>
    <w:rsid w:val="00170861"/>
    <w:rsid w:val="00170F2A"/>
    <w:rsid w:val="001716E1"/>
    <w:rsid w:val="00171AEC"/>
    <w:rsid w:val="00171B28"/>
    <w:rsid w:val="00172613"/>
    <w:rsid w:val="0017322D"/>
    <w:rsid w:val="00173391"/>
    <w:rsid w:val="00174435"/>
    <w:rsid w:val="001744EF"/>
    <w:rsid w:val="00174573"/>
    <w:rsid w:val="00175148"/>
    <w:rsid w:val="00175272"/>
    <w:rsid w:val="00175482"/>
    <w:rsid w:val="00175AF9"/>
    <w:rsid w:val="00175CEC"/>
    <w:rsid w:val="00177243"/>
    <w:rsid w:val="001808A6"/>
    <w:rsid w:val="00180B41"/>
    <w:rsid w:val="0018120C"/>
    <w:rsid w:val="00181308"/>
    <w:rsid w:val="001814A8"/>
    <w:rsid w:val="00181E62"/>
    <w:rsid w:val="00181F02"/>
    <w:rsid w:val="00181FA1"/>
    <w:rsid w:val="001824BE"/>
    <w:rsid w:val="00182A10"/>
    <w:rsid w:val="00182D6D"/>
    <w:rsid w:val="001831B9"/>
    <w:rsid w:val="00183DBF"/>
    <w:rsid w:val="00183DC2"/>
    <w:rsid w:val="00183E22"/>
    <w:rsid w:val="001842ED"/>
    <w:rsid w:val="001843C5"/>
    <w:rsid w:val="0018443A"/>
    <w:rsid w:val="00184480"/>
    <w:rsid w:val="001848B1"/>
    <w:rsid w:val="00184D9E"/>
    <w:rsid w:val="00185038"/>
    <w:rsid w:val="001855DB"/>
    <w:rsid w:val="00185F5A"/>
    <w:rsid w:val="00186775"/>
    <w:rsid w:val="001867FA"/>
    <w:rsid w:val="0018777A"/>
    <w:rsid w:val="001902E9"/>
    <w:rsid w:val="0019045E"/>
    <w:rsid w:val="001905F4"/>
    <w:rsid w:val="00190D24"/>
    <w:rsid w:val="001911B5"/>
    <w:rsid w:val="00191289"/>
    <w:rsid w:val="0019130A"/>
    <w:rsid w:val="00191DCC"/>
    <w:rsid w:val="00192256"/>
    <w:rsid w:val="001922C8"/>
    <w:rsid w:val="00192488"/>
    <w:rsid w:val="0019269D"/>
    <w:rsid w:val="0019280B"/>
    <w:rsid w:val="0019282D"/>
    <w:rsid w:val="00192DFF"/>
    <w:rsid w:val="00192FC4"/>
    <w:rsid w:val="001932C5"/>
    <w:rsid w:val="00193407"/>
    <w:rsid w:val="00193787"/>
    <w:rsid w:val="00193B32"/>
    <w:rsid w:val="00193CF0"/>
    <w:rsid w:val="00193FC6"/>
    <w:rsid w:val="00194232"/>
    <w:rsid w:val="001942F7"/>
    <w:rsid w:val="001962AF"/>
    <w:rsid w:val="00196624"/>
    <w:rsid w:val="00196B6D"/>
    <w:rsid w:val="00197421"/>
    <w:rsid w:val="0019764C"/>
    <w:rsid w:val="00197C04"/>
    <w:rsid w:val="00197E9A"/>
    <w:rsid w:val="001A014C"/>
    <w:rsid w:val="001A015C"/>
    <w:rsid w:val="001A01B1"/>
    <w:rsid w:val="001A0334"/>
    <w:rsid w:val="001A0DE9"/>
    <w:rsid w:val="001A20A1"/>
    <w:rsid w:val="001A2222"/>
    <w:rsid w:val="001A25ED"/>
    <w:rsid w:val="001A291A"/>
    <w:rsid w:val="001A2A39"/>
    <w:rsid w:val="001A2AE6"/>
    <w:rsid w:val="001A33AB"/>
    <w:rsid w:val="001A33BC"/>
    <w:rsid w:val="001A3B7D"/>
    <w:rsid w:val="001A3DFA"/>
    <w:rsid w:val="001A4B28"/>
    <w:rsid w:val="001A55F2"/>
    <w:rsid w:val="001A5622"/>
    <w:rsid w:val="001A6178"/>
    <w:rsid w:val="001A64B0"/>
    <w:rsid w:val="001A68FC"/>
    <w:rsid w:val="001A7270"/>
    <w:rsid w:val="001A765D"/>
    <w:rsid w:val="001A7B08"/>
    <w:rsid w:val="001A7D1B"/>
    <w:rsid w:val="001A7DDF"/>
    <w:rsid w:val="001B07D1"/>
    <w:rsid w:val="001B0EEB"/>
    <w:rsid w:val="001B1103"/>
    <w:rsid w:val="001B1658"/>
    <w:rsid w:val="001B2A19"/>
    <w:rsid w:val="001B2B01"/>
    <w:rsid w:val="001B35AC"/>
    <w:rsid w:val="001B35BA"/>
    <w:rsid w:val="001B3A6C"/>
    <w:rsid w:val="001B3D8F"/>
    <w:rsid w:val="001B3E09"/>
    <w:rsid w:val="001B421B"/>
    <w:rsid w:val="001B515C"/>
    <w:rsid w:val="001B5B1E"/>
    <w:rsid w:val="001B5E7A"/>
    <w:rsid w:val="001B5F5B"/>
    <w:rsid w:val="001B66A7"/>
    <w:rsid w:val="001B6784"/>
    <w:rsid w:val="001B6B14"/>
    <w:rsid w:val="001B6ECE"/>
    <w:rsid w:val="001B7CC8"/>
    <w:rsid w:val="001B7DA3"/>
    <w:rsid w:val="001B7ED7"/>
    <w:rsid w:val="001C0526"/>
    <w:rsid w:val="001C05C2"/>
    <w:rsid w:val="001C0D80"/>
    <w:rsid w:val="001C0F09"/>
    <w:rsid w:val="001C12DB"/>
    <w:rsid w:val="001C136C"/>
    <w:rsid w:val="001C217C"/>
    <w:rsid w:val="001C2468"/>
    <w:rsid w:val="001C25A5"/>
    <w:rsid w:val="001C2884"/>
    <w:rsid w:val="001C2B16"/>
    <w:rsid w:val="001C3568"/>
    <w:rsid w:val="001C37BA"/>
    <w:rsid w:val="001C456C"/>
    <w:rsid w:val="001C4A84"/>
    <w:rsid w:val="001C4BF8"/>
    <w:rsid w:val="001C519A"/>
    <w:rsid w:val="001C5202"/>
    <w:rsid w:val="001C563F"/>
    <w:rsid w:val="001C6870"/>
    <w:rsid w:val="001C692C"/>
    <w:rsid w:val="001C6E08"/>
    <w:rsid w:val="001C7D18"/>
    <w:rsid w:val="001D0069"/>
    <w:rsid w:val="001D038B"/>
    <w:rsid w:val="001D049B"/>
    <w:rsid w:val="001D0609"/>
    <w:rsid w:val="001D073C"/>
    <w:rsid w:val="001D100D"/>
    <w:rsid w:val="001D1834"/>
    <w:rsid w:val="001D1922"/>
    <w:rsid w:val="001D19A5"/>
    <w:rsid w:val="001D1CC8"/>
    <w:rsid w:val="001D2EF3"/>
    <w:rsid w:val="001D350B"/>
    <w:rsid w:val="001D3875"/>
    <w:rsid w:val="001D3886"/>
    <w:rsid w:val="001D4842"/>
    <w:rsid w:val="001D4DF0"/>
    <w:rsid w:val="001D5C20"/>
    <w:rsid w:val="001D6156"/>
    <w:rsid w:val="001D66E7"/>
    <w:rsid w:val="001D6ED7"/>
    <w:rsid w:val="001D700D"/>
    <w:rsid w:val="001D709B"/>
    <w:rsid w:val="001D71C9"/>
    <w:rsid w:val="001D76DC"/>
    <w:rsid w:val="001D793E"/>
    <w:rsid w:val="001D7F99"/>
    <w:rsid w:val="001E0773"/>
    <w:rsid w:val="001E0993"/>
    <w:rsid w:val="001E0AFC"/>
    <w:rsid w:val="001E0F61"/>
    <w:rsid w:val="001E1911"/>
    <w:rsid w:val="001E21BC"/>
    <w:rsid w:val="001E2801"/>
    <w:rsid w:val="001E2904"/>
    <w:rsid w:val="001E3535"/>
    <w:rsid w:val="001E353F"/>
    <w:rsid w:val="001E3966"/>
    <w:rsid w:val="001E3B0A"/>
    <w:rsid w:val="001E3DD4"/>
    <w:rsid w:val="001E4261"/>
    <w:rsid w:val="001E47DF"/>
    <w:rsid w:val="001E480F"/>
    <w:rsid w:val="001E4D0B"/>
    <w:rsid w:val="001E5064"/>
    <w:rsid w:val="001E5CC7"/>
    <w:rsid w:val="001E6293"/>
    <w:rsid w:val="001E66F8"/>
    <w:rsid w:val="001E6705"/>
    <w:rsid w:val="001E6BA8"/>
    <w:rsid w:val="001E6E23"/>
    <w:rsid w:val="001E785E"/>
    <w:rsid w:val="001E7B41"/>
    <w:rsid w:val="001E7BD3"/>
    <w:rsid w:val="001F038C"/>
    <w:rsid w:val="001F069B"/>
    <w:rsid w:val="001F0786"/>
    <w:rsid w:val="001F0883"/>
    <w:rsid w:val="001F0BEF"/>
    <w:rsid w:val="001F0BFD"/>
    <w:rsid w:val="001F0ECD"/>
    <w:rsid w:val="001F1594"/>
    <w:rsid w:val="001F1D3A"/>
    <w:rsid w:val="001F2546"/>
    <w:rsid w:val="001F2892"/>
    <w:rsid w:val="001F2D1B"/>
    <w:rsid w:val="001F2E26"/>
    <w:rsid w:val="001F2F6F"/>
    <w:rsid w:val="001F3152"/>
    <w:rsid w:val="001F3237"/>
    <w:rsid w:val="001F32E4"/>
    <w:rsid w:val="001F3776"/>
    <w:rsid w:val="001F3A12"/>
    <w:rsid w:val="001F3EF3"/>
    <w:rsid w:val="001F45E0"/>
    <w:rsid w:val="001F547C"/>
    <w:rsid w:val="001F60DA"/>
    <w:rsid w:val="001F617A"/>
    <w:rsid w:val="001F6578"/>
    <w:rsid w:val="001F77BE"/>
    <w:rsid w:val="001F77DF"/>
    <w:rsid w:val="001F7D3F"/>
    <w:rsid w:val="001F7E5A"/>
    <w:rsid w:val="002000B5"/>
    <w:rsid w:val="00200503"/>
    <w:rsid w:val="002006F5"/>
    <w:rsid w:val="00200B31"/>
    <w:rsid w:val="00200BA9"/>
    <w:rsid w:val="00200E18"/>
    <w:rsid w:val="00200F5B"/>
    <w:rsid w:val="00200F76"/>
    <w:rsid w:val="00201132"/>
    <w:rsid w:val="002019F2"/>
    <w:rsid w:val="00201EF1"/>
    <w:rsid w:val="00202550"/>
    <w:rsid w:val="002026E8"/>
    <w:rsid w:val="002033F5"/>
    <w:rsid w:val="00203E72"/>
    <w:rsid w:val="002044B2"/>
    <w:rsid w:val="00205B71"/>
    <w:rsid w:val="002060AC"/>
    <w:rsid w:val="0020689B"/>
    <w:rsid w:val="00206C69"/>
    <w:rsid w:val="00206D92"/>
    <w:rsid w:val="0020706E"/>
    <w:rsid w:val="002075D4"/>
    <w:rsid w:val="002078B8"/>
    <w:rsid w:val="00207973"/>
    <w:rsid w:val="00207A9B"/>
    <w:rsid w:val="00207D9F"/>
    <w:rsid w:val="00210435"/>
    <w:rsid w:val="002113F5"/>
    <w:rsid w:val="00211AD3"/>
    <w:rsid w:val="0021278D"/>
    <w:rsid w:val="00213012"/>
    <w:rsid w:val="0021304A"/>
    <w:rsid w:val="00213F5C"/>
    <w:rsid w:val="002145D7"/>
    <w:rsid w:val="00214A60"/>
    <w:rsid w:val="00214B50"/>
    <w:rsid w:val="00214BE7"/>
    <w:rsid w:val="00214C5A"/>
    <w:rsid w:val="00215B40"/>
    <w:rsid w:val="00215CB3"/>
    <w:rsid w:val="002166E6"/>
    <w:rsid w:val="00216FCF"/>
    <w:rsid w:val="002172A2"/>
    <w:rsid w:val="002178D4"/>
    <w:rsid w:val="00217984"/>
    <w:rsid w:val="002179E3"/>
    <w:rsid w:val="00217D32"/>
    <w:rsid w:val="0022004E"/>
    <w:rsid w:val="00220096"/>
    <w:rsid w:val="002201D3"/>
    <w:rsid w:val="002204A1"/>
    <w:rsid w:val="002205D2"/>
    <w:rsid w:val="002205F6"/>
    <w:rsid w:val="00220D88"/>
    <w:rsid w:val="0022172E"/>
    <w:rsid w:val="00222AA8"/>
    <w:rsid w:val="00222E44"/>
    <w:rsid w:val="002236AF"/>
    <w:rsid w:val="002238F4"/>
    <w:rsid w:val="00223A13"/>
    <w:rsid w:val="00223DAE"/>
    <w:rsid w:val="0022451D"/>
    <w:rsid w:val="00224F97"/>
    <w:rsid w:val="002250DE"/>
    <w:rsid w:val="00225638"/>
    <w:rsid w:val="002257CD"/>
    <w:rsid w:val="00225997"/>
    <w:rsid w:val="002264DD"/>
    <w:rsid w:val="00226845"/>
    <w:rsid w:val="0022697D"/>
    <w:rsid w:val="00226A82"/>
    <w:rsid w:val="00226E52"/>
    <w:rsid w:val="002270AA"/>
    <w:rsid w:val="00227168"/>
    <w:rsid w:val="002279F1"/>
    <w:rsid w:val="00227B65"/>
    <w:rsid w:val="00230344"/>
    <w:rsid w:val="0023045D"/>
    <w:rsid w:val="0023057D"/>
    <w:rsid w:val="00230AF0"/>
    <w:rsid w:val="002318A0"/>
    <w:rsid w:val="002321E2"/>
    <w:rsid w:val="00232319"/>
    <w:rsid w:val="00232A55"/>
    <w:rsid w:val="002338CB"/>
    <w:rsid w:val="002339D9"/>
    <w:rsid w:val="00233CFA"/>
    <w:rsid w:val="00233EF9"/>
    <w:rsid w:val="00234126"/>
    <w:rsid w:val="00234494"/>
    <w:rsid w:val="00234C1D"/>
    <w:rsid w:val="002353E0"/>
    <w:rsid w:val="00235413"/>
    <w:rsid w:val="00235C49"/>
    <w:rsid w:val="00235F44"/>
    <w:rsid w:val="00236476"/>
    <w:rsid w:val="002367DB"/>
    <w:rsid w:val="00236BE2"/>
    <w:rsid w:val="002372B5"/>
    <w:rsid w:val="002373F8"/>
    <w:rsid w:val="0023763F"/>
    <w:rsid w:val="00237801"/>
    <w:rsid w:val="00237A92"/>
    <w:rsid w:val="00240449"/>
    <w:rsid w:val="00240462"/>
    <w:rsid w:val="00241369"/>
    <w:rsid w:val="00241FC5"/>
    <w:rsid w:val="002421D0"/>
    <w:rsid w:val="00243570"/>
    <w:rsid w:val="002436A3"/>
    <w:rsid w:val="002443B6"/>
    <w:rsid w:val="00244865"/>
    <w:rsid w:val="00244A2D"/>
    <w:rsid w:val="002450BA"/>
    <w:rsid w:val="00245411"/>
    <w:rsid w:val="002459FE"/>
    <w:rsid w:val="00245CED"/>
    <w:rsid w:val="0024602F"/>
    <w:rsid w:val="00246A3B"/>
    <w:rsid w:val="002500F8"/>
    <w:rsid w:val="002502DB"/>
    <w:rsid w:val="00250660"/>
    <w:rsid w:val="002508F9"/>
    <w:rsid w:val="0025097F"/>
    <w:rsid w:val="00250B44"/>
    <w:rsid w:val="00251046"/>
    <w:rsid w:val="00251114"/>
    <w:rsid w:val="00251D02"/>
    <w:rsid w:val="00251D4A"/>
    <w:rsid w:val="00251F3D"/>
    <w:rsid w:val="00252767"/>
    <w:rsid w:val="00252E35"/>
    <w:rsid w:val="00253800"/>
    <w:rsid w:val="00253B7C"/>
    <w:rsid w:val="00253C50"/>
    <w:rsid w:val="00253C63"/>
    <w:rsid w:val="002543BE"/>
    <w:rsid w:val="00254CC6"/>
    <w:rsid w:val="00254F0B"/>
    <w:rsid w:val="0025534D"/>
    <w:rsid w:val="00255375"/>
    <w:rsid w:val="002556A0"/>
    <w:rsid w:val="00255DF9"/>
    <w:rsid w:val="002568E0"/>
    <w:rsid w:val="00256C1B"/>
    <w:rsid w:val="002576DF"/>
    <w:rsid w:val="002578FF"/>
    <w:rsid w:val="00260164"/>
    <w:rsid w:val="002603C8"/>
    <w:rsid w:val="002604F8"/>
    <w:rsid w:val="00260C00"/>
    <w:rsid w:val="00261545"/>
    <w:rsid w:val="002617EF"/>
    <w:rsid w:val="00261850"/>
    <w:rsid w:val="00261AF9"/>
    <w:rsid w:val="0026223E"/>
    <w:rsid w:val="00262E57"/>
    <w:rsid w:val="002633A1"/>
    <w:rsid w:val="002634E8"/>
    <w:rsid w:val="00263763"/>
    <w:rsid w:val="002639EC"/>
    <w:rsid w:val="00263C48"/>
    <w:rsid w:val="00263D41"/>
    <w:rsid w:val="00263D46"/>
    <w:rsid w:val="00264043"/>
    <w:rsid w:val="00264DE6"/>
    <w:rsid w:val="002650E3"/>
    <w:rsid w:val="002652EC"/>
    <w:rsid w:val="00265585"/>
    <w:rsid w:val="00265AEE"/>
    <w:rsid w:val="00266719"/>
    <w:rsid w:val="0026682E"/>
    <w:rsid w:val="00266960"/>
    <w:rsid w:val="0026754E"/>
    <w:rsid w:val="00267766"/>
    <w:rsid w:val="00267C0F"/>
    <w:rsid w:val="0027056C"/>
    <w:rsid w:val="00270E8E"/>
    <w:rsid w:val="00270E9A"/>
    <w:rsid w:val="002712F1"/>
    <w:rsid w:val="00271510"/>
    <w:rsid w:val="0027187D"/>
    <w:rsid w:val="00272135"/>
    <w:rsid w:val="002723D2"/>
    <w:rsid w:val="00272D8D"/>
    <w:rsid w:val="002738E0"/>
    <w:rsid w:val="00274002"/>
    <w:rsid w:val="002742CE"/>
    <w:rsid w:val="00274557"/>
    <w:rsid w:val="002750C1"/>
    <w:rsid w:val="002758D9"/>
    <w:rsid w:val="00275B91"/>
    <w:rsid w:val="00275B98"/>
    <w:rsid w:val="0027623F"/>
    <w:rsid w:val="0027658F"/>
    <w:rsid w:val="002769FD"/>
    <w:rsid w:val="00276CA6"/>
    <w:rsid w:val="00277B93"/>
    <w:rsid w:val="00277CE1"/>
    <w:rsid w:val="00277FE8"/>
    <w:rsid w:val="00280199"/>
    <w:rsid w:val="002803F3"/>
    <w:rsid w:val="00281BB7"/>
    <w:rsid w:val="00282153"/>
    <w:rsid w:val="002823FC"/>
    <w:rsid w:val="00283433"/>
    <w:rsid w:val="00284230"/>
    <w:rsid w:val="00284ABE"/>
    <w:rsid w:val="00284CDD"/>
    <w:rsid w:val="002853E2"/>
    <w:rsid w:val="00285468"/>
    <w:rsid w:val="0028577F"/>
    <w:rsid w:val="00285CCC"/>
    <w:rsid w:val="00286499"/>
    <w:rsid w:val="00286DEA"/>
    <w:rsid w:val="0028786A"/>
    <w:rsid w:val="00287A49"/>
    <w:rsid w:val="00287A4E"/>
    <w:rsid w:val="0029022E"/>
    <w:rsid w:val="00290944"/>
    <w:rsid w:val="00291284"/>
    <w:rsid w:val="00291526"/>
    <w:rsid w:val="00291624"/>
    <w:rsid w:val="0029195B"/>
    <w:rsid w:val="002920B1"/>
    <w:rsid w:val="0029226F"/>
    <w:rsid w:val="0029251C"/>
    <w:rsid w:val="00292D7E"/>
    <w:rsid w:val="00292F65"/>
    <w:rsid w:val="00292F6A"/>
    <w:rsid w:val="00294472"/>
    <w:rsid w:val="00294697"/>
    <w:rsid w:val="00294789"/>
    <w:rsid w:val="00294BB5"/>
    <w:rsid w:val="00295405"/>
    <w:rsid w:val="002959EB"/>
    <w:rsid w:val="00295F0E"/>
    <w:rsid w:val="002967F5"/>
    <w:rsid w:val="002974F0"/>
    <w:rsid w:val="00297720"/>
    <w:rsid w:val="00297EF9"/>
    <w:rsid w:val="002A031A"/>
    <w:rsid w:val="002A07CC"/>
    <w:rsid w:val="002A2A6A"/>
    <w:rsid w:val="002A305C"/>
    <w:rsid w:val="002A3716"/>
    <w:rsid w:val="002A458C"/>
    <w:rsid w:val="002A4850"/>
    <w:rsid w:val="002A49A7"/>
    <w:rsid w:val="002A52A3"/>
    <w:rsid w:val="002A554C"/>
    <w:rsid w:val="002A56E3"/>
    <w:rsid w:val="002A591A"/>
    <w:rsid w:val="002A654E"/>
    <w:rsid w:val="002A6713"/>
    <w:rsid w:val="002A6776"/>
    <w:rsid w:val="002A6B58"/>
    <w:rsid w:val="002A7376"/>
    <w:rsid w:val="002A7C98"/>
    <w:rsid w:val="002A7CE4"/>
    <w:rsid w:val="002A7ECD"/>
    <w:rsid w:val="002B0498"/>
    <w:rsid w:val="002B0680"/>
    <w:rsid w:val="002B0905"/>
    <w:rsid w:val="002B0A20"/>
    <w:rsid w:val="002B3083"/>
    <w:rsid w:val="002B37BE"/>
    <w:rsid w:val="002B37F0"/>
    <w:rsid w:val="002B3EC8"/>
    <w:rsid w:val="002B406A"/>
    <w:rsid w:val="002B40E5"/>
    <w:rsid w:val="002B4853"/>
    <w:rsid w:val="002B5847"/>
    <w:rsid w:val="002B60A7"/>
    <w:rsid w:val="002B6792"/>
    <w:rsid w:val="002B6962"/>
    <w:rsid w:val="002B6AD8"/>
    <w:rsid w:val="002B6B43"/>
    <w:rsid w:val="002B72E0"/>
    <w:rsid w:val="002B76BA"/>
    <w:rsid w:val="002B795D"/>
    <w:rsid w:val="002C0173"/>
    <w:rsid w:val="002C0A4C"/>
    <w:rsid w:val="002C0DEC"/>
    <w:rsid w:val="002C17B7"/>
    <w:rsid w:val="002C1818"/>
    <w:rsid w:val="002C1EDD"/>
    <w:rsid w:val="002C2A14"/>
    <w:rsid w:val="002C2BDC"/>
    <w:rsid w:val="002C3511"/>
    <w:rsid w:val="002C3C42"/>
    <w:rsid w:val="002C3D12"/>
    <w:rsid w:val="002C4174"/>
    <w:rsid w:val="002C4245"/>
    <w:rsid w:val="002C4690"/>
    <w:rsid w:val="002C4892"/>
    <w:rsid w:val="002C4A0B"/>
    <w:rsid w:val="002C4F65"/>
    <w:rsid w:val="002C53BE"/>
    <w:rsid w:val="002C5A0F"/>
    <w:rsid w:val="002C5C43"/>
    <w:rsid w:val="002C646D"/>
    <w:rsid w:val="002C6970"/>
    <w:rsid w:val="002C6CD0"/>
    <w:rsid w:val="002C7A46"/>
    <w:rsid w:val="002D0503"/>
    <w:rsid w:val="002D0521"/>
    <w:rsid w:val="002D093A"/>
    <w:rsid w:val="002D177C"/>
    <w:rsid w:val="002D18D2"/>
    <w:rsid w:val="002D1ACF"/>
    <w:rsid w:val="002D2019"/>
    <w:rsid w:val="002D246E"/>
    <w:rsid w:val="002D255A"/>
    <w:rsid w:val="002D273A"/>
    <w:rsid w:val="002D27F0"/>
    <w:rsid w:val="002D2A5B"/>
    <w:rsid w:val="002D2A80"/>
    <w:rsid w:val="002D37EE"/>
    <w:rsid w:val="002D3965"/>
    <w:rsid w:val="002D3A32"/>
    <w:rsid w:val="002D3C74"/>
    <w:rsid w:val="002D3E14"/>
    <w:rsid w:val="002D420F"/>
    <w:rsid w:val="002D4D42"/>
    <w:rsid w:val="002D5166"/>
    <w:rsid w:val="002D526C"/>
    <w:rsid w:val="002D5558"/>
    <w:rsid w:val="002D59EC"/>
    <w:rsid w:val="002D5C75"/>
    <w:rsid w:val="002D65D1"/>
    <w:rsid w:val="002D68AE"/>
    <w:rsid w:val="002D6B4B"/>
    <w:rsid w:val="002D6F92"/>
    <w:rsid w:val="002D72CB"/>
    <w:rsid w:val="002D75BB"/>
    <w:rsid w:val="002D7631"/>
    <w:rsid w:val="002D7817"/>
    <w:rsid w:val="002D7C49"/>
    <w:rsid w:val="002E0874"/>
    <w:rsid w:val="002E18CE"/>
    <w:rsid w:val="002E1981"/>
    <w:rsid w:val="002E1C09"/>
    <w:rsid w:val="002E2A3D"/>
    <w:rsid w:val="002E2BB9"/>
    <w:rsid w:val="002E2D51"/>
    <w:rsid w:val="002E3269"/>
    <w:rsid w:val="002E3997"/>
    <w:rsid w:val="002E420C"/>
    <w:rsid w:val="002E4347"/>
    <w:rsid w:val="002E48C6"/>
    <w:rsid w:val="002E4E09"/>
    <w:rsid w:val="002E59D5"/>
    <w:rsid w:val="002E5AE9"/>
    <w:rsid w:val="002E5C9B"/>
    <w:rsid w:val="002E6029"/>
    <w:rsid w:val="002E6581"/>
    <w:rsid w:val="002E6AE1"/>
    <w:rsid w:val="002E7211"/>
    <w:rsid w:val="002E7B36"/>
    <w:rsid w:val="002E7CF9"/>
    <w:rsid w:val="002F068C"/>
    <w:rsid w:val="002F110B"/>
    <w:rsid w:val="002F111B"/>
    <w:rsid w:val="002F2AE9"/>
    <w:rsid w:val="002F2BF4"/>
    <w:rsid w:val="002F2F12"/>
    <w:rsid w:val="002F33B1"/>
    <w:rsid w:val="002F370E"/>
    <w:rsid w:val="002F5B4A"/>
    <w:rsid w:val="002F5C8F"/>
    <w:rsid w:val="002F5DD3"/>
    <w:rsid w:val="002F63EF"/>
    <w:rsid w:val="002F6954"/>
    <w:rsid w:val="002F6AC4"/>
    <w:rsid w:val="002F6D78"/>
    <w:rsid w:val="002F7CD8"/>
    <w:rsid w:val="00300233"/>
    <w:rsid w:val="00300282"/>
    <w:rsid w:val="00300455"/>
    <w:rsid w:val="003007C8"/>
    <w:rsid w:val="003009D4"/>
    <w:rsid w:val="00300EA3"/>
    <w:rsid w:val="0030137A"/>
    <w:rsid w:val="00301613"/>
    <w:rsid w:val="00301893"/>
    <w:rsid w:val="00301994"/>
    <w:rsid w:val="00301A7A"/>
    <w:rsid w:val="00301C03"/>
    <w:rsid w:val="00302C8F"/>
    <w:rsid w:val="00302E02"/>
    <w:rsid w:val="00303280"/>
    <w:rsid w:val="003039D2"/>
    <w:rsid w:val="00304F3B"/>
    <w:rsid w:val="003055A9"/>
    <w:rsid w:val="00306E3B"/>
    <w:rsid w:val="00307280"/>
    <w:rsid w:val="00307505"/>
    <w:rsid w:val="003101A3"/>
    <w:rsid w:val="0031026E"/>
    <w:rsid w:val="003107BD"/>
    <w:rsid w:val="00310890"/>
    <w:rsid w:val="00310895"/>
    <w:rsid w:val="0031095F"/>
    <w:rsid w:val="00310D26"/>
    <w:rsid w:val="00310E1F"/>
    <w:rsid w:val="00310F8D"/>
    <w:rsid w:val="00311945"/>
    <w:rsid w:val="00311C98"/>
    <w:rsid w:val="00311FF4"/>
    <w:rsid w:val="00312338"/>
    <w:rsid w:val="00313A45"/>
    <w:rsid w:val="00313E46"/>
    <w:rsid w:val="0031550C"/>
    <w:rsid w:val="00315530"/>
    <w:rsid w:val="00315619"/>
    <w:rsid w:val="003159EA"/>
    <w:rsid w:val="00315A0E"/>
    <w:rsid w:val="00315A8A"/>
    <w:rsid w:val="00315D77"/>
    <w:rsid w:val="00316782"/>
    <w:rsid w:val="00316D10"/>
    <w:rsid w:val="00316DE6"/>
    <w:rsid w:val="00316F4A"/>
    <w:rsid w:val="00317147"/>
    <w:rsid w:val="003171A4"/>
    <w:rsid w:val="00317A7C"/>
    <w:rsid w:val="00317C74"/>
    <w:rsid w:val="00317D37"/>
    <w:rsid w:val="00320130"/>
    <w:rsid w:val="0032087C"/>
    <w:rsid w:val="00320A14"/>
    <w:rsid w:val="0032135C"/>
    <w:rsid w:val="003213DC"/>
    <w:rsid w:val="00321758"/>
    <w:rsid w:val="00321D5F"/>
    <w:rsid w:val="00322799"/>
    <w:rsid w:val="003228CC"/>
    <w:rsid w:val="00322A68"/>
    <w:rsid w:val="00322AFE"/>
    <w:rsid w:val="00322FDF"/>
    <w:rsid w:val="00323260"/>
    <w:rsid w:val="0032340D"/>
    <w:rsid w:val="003241CE"/>
    <w:rsid w:val="003242BA"/>
    <w:rsid w:val="00324C2F"/>
    <w:rsid w:val="003251FA"/>
    <w:rsid w:val="00325561"/>
    <w:rsid w:val="00325621"/>
    <w:rsid w:val="00325725"/>
    <w:rsid w:val="00325FE0"/>
    <w:rsid w:val="003266CA"/>
    <w:rsid w:val="00326713"/>
    <w:rsid w:val="00326D50"/>
    <w:rsid w:val="00326FD4"/>
    <w:rsid w:val="0032749C"/>
    <w:rsid w:val="0032783C"/>
    <w:rsid w:val="00327851"/>
    <w:rsid w:val="00327B8C"/>
    <w:rsid w:val="00327BC1"/>
    <w:rsid w:val="00330A54"/>
    <w:rsid w:val="003310CA"/>
    <w:rsid w:val="00331B5B"/>
    <w:rsid w:val="00331EB6"/>
    <w:rsid w:val="00331EF2"/>
    <w:rsid w:val="00331F44"/>
    <w:rsid w:val="00332034"/>
    <w:rsid w:val="0033239B"/>
    <w:rsid w:val="00332E5C"/>
    <w:rsid w:val="00332E64"/>
    <w:rsid w:val="00332EFD"/>
    <w:rsid w:val="00333B60"/>
    <w:rsid w:val="00334336"/>
    <w:rsid w:val="00334BEE"/>
    <w:rsid w:val="00335421"/>
    <w:rsid w:val="00335BA6"/>
    <w:rsid w:val="0033615B"/>
    <w:rsid w:val="00337207"/>
    <w:rsid w:val="00337350"/>
    <w:rsid w:val="003376D4"/>
    <w:rsid w:val="003403FC"/>
    <w:rsid w:val="00340500"/>
    <w:rsid w:val="0034072E"/>
    <w:rsid w:val="00340809"/>
    <w:rsid w:val="00341E55"/>
    <w:rsid w:val="00342904"/>
    <w:rsid w:val="00342B60"/>
    <w:rsid w:val="00342CCD"/>
    <w:rsid w:val="003432E5"/>
    <w:rsid w:val="00343D9D"/>
    <w:rsid w:val="00344398"/>
    <w:rsid w:val="00344431"/>
    <w:rsid w:val="003450D6"/>
    <w:rsid w:val="00345652"/>
    <w:rsid w:val="00345C3E"/>
    <w:rsid w:val="00345DB3"/>
    <w:rsid w:val="00345DD6"/>
    <w:rsid w:val="003460A4"/>
    <w:rsid w:val="00346281"/>
    <w:rsid w:val="0034664B"/>
    <w:rsid w:val="003466DD"/>
    <w:rsid w:val="00346B64"/>
    <w:rsid w:val="00346C46"/>
    <w:rsid w:val="003473EE"/>
    <w:rsid w:val="00347846"/>
    <w:rsid w:val="00347DDE"/>
    <w:rsid w:val="00350199"/>
    <w:rsid w:val="003506C0"/>
    <w:rsid w:val="00350F11"/>
    <w:rsid w:val="00350FD7"/>
    <w:rsid w:val="003513B1"/>
    <w:rsid w:val="003519D6"/>
    <w:rsid w:val="00352066"/>
    <w:rsid w:val="003522FC"/>
    <w:rsid w:val="003533F9"/>
    <w:rsid w:val="00353C5A"/>
    <w:rsid w:val="003544CE"/>
    <w:rsid w:val="003547D4"/>
    <w:rsid w:val="003547EE"/>
    <w:rsid w:val="0035488D"/>
    <w:rsid w:val="003555C3"/>
    <w:rsid w:val="00355E41"/>
    <w:rsid w:val="00356504"/>
    <w:rsid w:val="0035680E"/>
    <w:rsid w:val="00356A88"/>
    <w:rsid w:val="00356CF1"/>
    <w:rsid w:val="00356DD9"/>
    <w:rsid w:val="003572D5"/>
    <w:rsid w:val="0035735D"/>
    <w:rsid w:val="00357D08"/>
    <w:rsid w:val="00360025"/>
    <w:rsid w:val="00360252"/>
    <w:rsid w:val="00360408"/>
    <w:rsid w:val="003604C8"/>
    <w:rsid w:val="003608B0"/>
    <w:rsid w:val="00360D92"/>
    <w:rsid w:val="00360FBB"/>
    <w:rsid w:val="0036147A"/>
    <w:rsid w:val="003618C3"/>
    <w:rsid w:val="00362208"/>
    <w:rsid w:val="00362E4B"/>
    <w:rsid w:val="0036306A"/>
    <w:rsid w:val="0036360B"/>
    <w:rsid w:val="003636B4"/>
    <w:rsid w:val="00363D1D"/>
    <w:rsid w:val="00363FBF"/>
    <w:rsid w:val="0036458D"/>
    <w:rsid w:val="00364A53"/>
    <w:rsid w:val="00365646"/>
    <w:rsid w:val="0036578C"/>
    <w:rsid w:val="00365928"/>
    <w:rsid w:val="00365CEE"/>
    <w:rsid w:val="003660D9"/>
    <w:rsid w:val="00366844"/>
    <w:rsid w:val="00366B6A"/>
    <w:rsid w:val="00366CA2"/>
    <w:rsid w:val="003674CC"/>
    <w:rsid w:val="0037077C"/>
    <w:rsid w:val="00370EEE"/>
    <w:rsid w:val="003713FC"/>
    <w:rsid w:val="00371632"/>
    <w:rsid w:val="00371C25"/>
    <w:rsid w:val="00371C3A"/>
    <w:rsid w:val="00372997"/>
    <w:rsid w:val="00372A59"/>
    <w:rsid w:val="00372D28"/>
    <w:rsid w:val="00373267"/>
    <w:rsid w:val="00374A09"/>
    <w:rsid w:val="00375403"/>
    <w:rsid w:val="00375A7C"/>
    <w:rsid w:val="003765CE"/>
    <w:rsid w:val="003766E8"/>
    <w:rsid w:val="00377D61"/>
    <w:rsid w:val="00380B8F"/>
    <w:rsid w:val="00380BA0"/>
    <w:rsid w:val="00380E89"/>
    <w:rsid w:val="00380EE8"/>
    <w:rsid w:val="003811A4"/>
    <w:rsid w:val="003814CC"/>
    <w:rsid w:val="0038185D"/>
    <w:rsid w:val="003818AC"/>
    <w:rsid w:val="00381A8F"/>
    <w:rsid w:val="00381E68"/>
    <w:rsid w:val="00381E8D"/>
    <w:rsid w:val="003826E8"/>
    <w:rsid w:val="00382E3B"/>
    <w:rsid w:val="00383DA2"/>
    <w:rsid w:val="00384C21"/>
    <w:rsid w:val="00385793"/>
    <w:rsid w:val="00385831"/>
    <w:rsid w:val="00386473"/>
    <w:rsid w:val="003869D1"/>
    <w:rsid w:val="00386D81"/>
    <w:rsid w:val="00387122"/>
    <w:rsid w:val="0038715E"/>
    <w:rsid w:val="003874AF"/>
    <w:rsid w:val="0038797D"/>
    <w:rsid w:val="00387A35"/>
    <w:rsid w:val="003904CA"/>
    <w:rsid w:val="0039050C"/>
    <w:rsid w:val="003906A8"/>
    <w:rsid w:val="00390856"/>
    <w:rsid w:val="00390934"/>
    <w:rsid w:val="003916AB"/>
    <w:rsid w:val="00391851"/>
    <w:rsid w:val="00391AC6"/>
    <w:rsid w:val="00391BFD"/>
    <w:rsid w:val="00391FFC"/>
    <w:rsid w:val="0039209C"/>
    <w:rsid w:val="003920FA"/>
    <w:rsid w:val="003925D9"/>
    <w:rsid w:val="003926CF"/>
    <w:rsid w:val="00392EB2"/>
    <w:rsid w:val="00393EA9"/>
    <w:rsid w:val="00394012"/>
    <w:rsid w:val="00394596"/>
    <w:rsid w:val="00394BD7"/>
    <w:rsid w:val="00394C4C"/>
    <w:rsid w:val="003950BD"/>
    <w:rsid w:val="0039547C"/>
    <w:rsid w:val="00395878"/>
    <w:rsid w:val="00395A84"/>
    <w:rsid w:val="00396828"/>
    <w:rsid w:val="003968DC"/>
    <w:rsid w:val="0039707A"/>
    <w:rsid w:val="0039720A"/>
    <w:rsid w:val="00397BC9"/>
    <w:rsid w:val="003A0202"/>
    <w:rsid w:val="003A0BB2"/>
    <w:rsid w:val="003A122A"/>
    <w:rsid w:val="003A13AB"/>
    <w:rsid w:val="003A1763"/>
    <w:rsid w:val="003A1BE2"/>
    <w:rsid w:val="003A1E70"/>
    <w:rsid w:val="003A204E"/>
    <w:rsid w:val="003A2084"/>
    <w:rsid w:val="003A275A"/>
    <w:rsid w:val="003A28F6"/>
    <w:rsid w:val="003A290D"/>
    <w:rsid w:val="003A2B62"/>
    <w:rsid w:val="003A2EBA"/>
    <w:rsid w:val="003A2F12"/>
    <w:rsid w:val="003A3067"/>
    <w:rsid w:val="003A31E0"/>
    <w:rsid w:val="003A334B"/>
    <w:rsid w:val="003A38F2"/>
    <w:rsid w:val="003A3D67"/>
    <w:rsid w:val="003A3E30"/>
    <w:rsid w:val="003A401A"/>
    <w:rsid w:val="003A40BA"/>
    <w:rsid w:val="003A41E4"/>
    <w:rsid w:val="003A566D"/>
    <w:rsid w:val="003A576E"/>
    <w:rsid w:val="003A57BF"/>
    <w:rsid w:val="003A57DB"/>
    <w:rsid w:val="003A5A56"/>
    <w:rsid w:val="003A5C9F"/>
    <w:rsid w:val="003A663E"/>
    <w:rsid w:val="003A66E2"/>
    <w:rsid w:val="003A6B92"/>
    <w:rsid w:val="003A6EE5"/>
    <w:rsid w:val="003A7068"/>
    <w:rsid w:val="003A7078"/>
    <w:rsid w:val="003A7184"/>
    <w:rsid w:val="003A75A8"/>
    <w:rsid w:val="003A7879"/>
    <w:rsid w:val="003A7C4B"/>
    <w:rsid w:val="003A7CF6"/>
    <w:rsid w:val="003A7E1A"/>
    <w:rsid w:val="003B0212"/>
    <w:rsid w:val="003B0382"/>
    <w:rsid w:val="003B0618"/>
    <w:rsid w:val="003B0D5A"/>
    <w:rsid w:val="003B0D5F"/>
    <w:rsid w:val="003B1939"/>
    <w:rsid w:val="003B228B"/>
    <w:rsid w:val="003B237D"/>
    <w:rsid w:val="003B43AA"/>
    <w:rsid w:val="003B4A55"/>
    <w:rsid w:val="003B4BB2"/>
    <w:rsid w:val="003B4CC4"/>
    <w:rsid w:val="003B51A7"/>
    <w:rsid w:val="003B569F"/>
    <w:rsid w:val="003B57AA"/>
    <w:rsid w:val="003B601F"/>
    <w:rsid w:val="003B6817"/>
    <w:rsid w:val="003B7F5B"/>
    <w:rsid w:val="003C0154"/>
    <w:rsid w:val="003C06C1"/>
    <w:rsid w:val="003C0F4C"/>
    <w:rsid w:val="003C1083"/>
    <w:rsid w:val="003C13CC"/>
    <w:rsid w:val="003C24B3"/>
    <w:rsid w:val="003C278C"/>
    <w:rsid w:val="003C2830"/>
    <w:rsid w:val="003C2DE2"/>
    <w:rsid w:val="003C30B1"/>
    <w:rsid w:val="003C3216"/>
    <w:rsid w:val="003C3A0F"/>
    <w:rsid w:val="003C3B47"/>
    <w:rsid w:val="003C418C"/>
    <w:rsid w:val="003C4207"/>
    <w:rsid w:val="003C45F2"/>
    <w:rsid w:val="003C496F"/>
    <w:rsid w:val="003C4B87"/>
    <w:rsid w:val="003C55A0"/>
    <w:rsid w:val="003C5802"/>
    <w:rsid w:val="003C624B"/>
    <w:rsid w:val="003C7237"/>
    <w:rsid w:val="003C779F"/>
    <w:rsid w:val="003C7B23"/>
    <w:rsid w:val="003D0ADB"/>
    <w:rsid w:val="003D101C"/>
    <w:rsid w:val="003D17F9"/>
    <w:rsid w:val="003D1DF2"/>
    <w:rsid w:val="003D1E62"/>
    <w:rsid w:val="003D2698"/>
    <w:rsid w:val="003D3256"/>
    <w:rsid w:val="003D3921"/>
    <w:rsid w:val="003D4021"/>
    <w:rsid w:val="003D40FA"/>
    <w:rsid w:val="003D4798"/>
    <w:rsid w:val="003D4AA9"/>
    <w:rsid w:val="003D4D2C"/>
    <w:rsid w:val="003D5260"/>
    <w:rsid w:val="003D52A5"/>
    <w:rsid w:val="003D55F1"/>
    <w:rsid w:val="003D5C2A"/>
    <w:rsid w:val="003D5C94"/>
    <w:rsid w:val="003D61C9"/>
    <w:rsid w:val="003D639C"/>
    <w:rsid w:val="003D668B"/>
    <w:rsid w:val="003D6A44"/>
    <w:rsid w:val="003D71CD"/>
    <w:rsid w:val="003D77BB"/>
    <w:rsid w:val="003E034F"/>
    <w:rsid w:val="003E0B12"/>
    <w:rsid w:val="003E0C46"/>
    <w:rsid w:val="003E0FF0"/>
    <w:rsid w:val="003E1329"/>
    <w:rsid w:val="003E1F1D"/>
    <w:rsid w:val="003E2265"/>
    <w:rsid w:val="003E25FF"/>
    <w:rsid w:val="003E298B"/>
    <w:rsid w:val="003E2DB1"/>
    <w:rsid w:val="003E2F1F"/>
    <w:rsid w:val="003E3470"/>
    <w:rsid w:val="003E3659"/>
    <w:rsid w:val="003E36D6"/>
    <w:rsid w:val="003E3B1C"/>
    <w:rsid w:val="003E5347"/>
    <w:rsid w:val="003E5411"/>
    <w:rsid w:val="003E551D"/>
    <w:rsid w:val="003E551F"/>
    <w:rsid w:val="003E5608"/>
    <w:rsid w:val="003E5E7D"/>
    <w:rsid w:val="003E60A9"/>
    <w:rsid w:val="003E624A"/>
    <w:rsid w:val="003E6570"/>
    <w:rsid w:val="003E6EA3"/>
    <w:rsid w:val="003E759F"/>
    <w:rsid w:val="003E7F49"/>
    <w:rsid w:val="003F0020"/>
    <w:rsid w:val="003F0436"/>
    <w:rsid w:val="003F043F"/>
    <w:rsid w:val="003F08D3"/>
    <w:rsid w:val="003F0FDB"/>
    <w:rsid w:val="003F13E8"/>
    <w:rsid w:val="003F14FE"/>
    <w:rsid w:val="003F1A95"/>
    <w:rsid w:val="003F1D21"/>
    <w:rsid w:val="003F2406"/>
    <w:rsid w:val="003F26C1"/>
    <w:rsid w:val="003F2EC3"/>
    <w:rsid w:val="003F3271"/>
    <w:rsid w:val="003F333C"/>
    <w:rsid w:val="003F36F9"/>
    <w:rsid w:val="003F3707"/>
    <w:rsid w:val="003F406B"/>
    <w:rsid w:val="003F45BA"/>
    <w:rsid w:val="003F48D4"/>
    <w:rsid w:val="003F529B"/>
    <w:rsid w:val="003F6D32"/>
    <w:rsid w:val="003F6EB6"/>
    <w:rsid w:val="003F75A8"/>
    <w:rsid w:val="003F7638"/>
    <w:rsid w:val="003F7D6F"/>
    <w:rsid w:val="00400AF9"/>
    <w:rsid w:val="00400B05"/>
    <w:rsid w:val="00400DBB"/>
    <w:rsid w:val="00400E1F"/>
    <w:rsid w:val="00401497"/>
    <w:rsid w:val="0040176B"/>
    <w:rsid w:val="00401F56"/>
    <w:rsid w:val="00402190"/>
    <w:rsid w:val="00402236"/>
    <w:rsid w:val="004022DC"/>
    <w:rsid w:val="00402FBA"/>
    <w:rsid w:val="00403233"/>
    <w:rsid w:val="004035C9"/>
    <w:rsid w:val="00404595"/>
    <w:rsid w:val="004048BD"/>
    <w:rsid w:val="00404982"/>
    <w:rsid w:val="00405100"/>
    <w:rsid w:val="0040511F"/>
    <w:rsid w:val="00405ABD"/>
    <w:rsid w:val="00406311"/>
    <w:rsid w:val="00406C76"/>
    <w:rsid w:val="00407330"/>
    <w:rsid w:val="0040784B"/>
    <w:rsid w:val="0041120C"/>
    <w:rsid w:val="00411653"/>
    <w:rsid w:val="00411828"/>
    <w:rsid w:val="00412077"/>
    <w:rsid w:val="0041211A"/>
    <w:rsid w:val="004121FF"/>
    <w:rsid w:val="00412609"/>
    <w:rsid w:val="0041295C"/>
    <w:rsid w:val="00412DED"/>
    <w:rsid w:val="0041310F"/>
    <w:rsid w:val="00414728"/>
    <w:rsid w:val="00414F5A"/>
    <w:rsid w:val="00415287"/>
    <w:rsid w:val="004157CC"/>
    <w:rsid w:val="00415957"/>
    <w:rsid w:val="004159F8"/>
    <w:rsid w:val="00415A44"/>
    <w:rsid w:val="00415EFC"/>
    <w:rsid w:val="004161EE"/>
    <w:rsid w:val="00416E9E"/>
    <w:rsid w:val="00417041"/>
    <w:rsid w:val="004170F7"/>
    <w:rsid w:val="00417406"/>
    <w:rsid w:val="0041797A"/>
    <w:rsid w:val="00417E72"/>
    <w:rsid w:val="00417F3F"/>
    <w:rsid w:val="00420837"/>
    <w:rsid w:val="0042095B"/>
    <w:rsid w:val="00421072"/>
    <w:rsid w:val="00421125"/>
    <w:rsid w:val="00421A0D"/>
    <w:rsid w:val="00421AA4"/>
    <w:rsid w:val="00421D6D"/>
    <w:rsid w:val="00421FEE"/>
    <w:rsid w:val="0042224D"/>
    <w:rsid w:val="00422344"/>
    <w:rsid w:val="004224E8"/>
    <w:rsid w:val="00422991"/>
    <w:rsid w:val="00422F7C"/>
    <w:rsid w:val="00423154"/>
    <w:rsid w:val="00423278"/>
    <w:rsid w:val="004232E5"/>
    <w:rsid w:val="00423CF0"/>
    <w:rsid w:val="004240A5"/>
    <w:rsid w:val="004248E5"/>
    <w:rsid w:val="004251CC"/>
    <w:rsid w:val="00425603"/>
    <w:rsid w:val="00425B4B"/>
    <w:rsid w:val="00425D4C"/>
    <w:rsid w:val="00425DC2"/>
    <w:rsid w:val="00425FE2"/>
    <w:rsid w:val="0042611D"/>
    <w:rsid w:val="0042629F"/>
    <w:rsid w:val="00426373"/>
    <w:rsid w:val="00426A77"/>
    <w:rsid w:val="00427162"/>
    <w:rsid w:val="004272A1"/>
    <w:rsid w:val="0042740A"/>
    <w:rsid w:val="00427CFC"/>
    <w:rsid w:val="00430374"/>
    <w:rsid w:val="00430646"/>
    <w:rsid w:val="004307E8"/>
    <w:rsid w:val="00430F7A"/>
    <w:rsid w:val="00431271"/>
    <w:rsid w:val="004315E4"/>
    <w:rsid w:val="004318DD"/>
    <w:rsid w:val="00431B47"/>
    <w:rsid w:val="00432176"/>
    <w:rsid w:val="004327DB"/>
    <w:rsid w:val="00432823"/>
    <w:rsid w:val="004334DE"/>
    <w:rsid w:val="0043373F"/>
    <w:rsid w:val="0043394E"/>
    <w:rsid w:val="00433CD9"/>
    <w:rsid w:val="00433D94"/>
    <w:rsid w:val="00433EF7"/>
    <w:rsid w:val="004340AA"/>
    <w:rsid w:val="00434D80"/>
    <w:rsid w:val="00434D84"/>
    <w:rsid w:val="00434DCB"/>
    <w:rsid w:val="00434FBE"/>
    <w:rsid w:val="0043556A"/>
    <w:rsid w:val="004356D0"/>
    <w:rsid w:val="00435866"/>
    <w:rsid w:val="0043617F"/>
    <w:rsid w:val="00436690"/>
    <w:rsid w:val="00436A28"/>
    <w:rsid w:val="00436A8F"/>
    <w:rsid w:val="00436E79"/>
    <w:rsid w:val="00437185"/>
    <w:rsid w:val="004377B1"/>
    <w:rsid w:val="0043799B"/>
    <w:rsid w:val="00437AD2"/>
    <w:rsid w:val="0044006F"/>
    <w:rsid w:val="00440076"/>
    <w:rsid w:val="00440532"/>
    <w:rsid w:val="00440F30"/>
    <w:rsid w:val="00440F4A"/>
    <w:rsid w:val="00440F5C"/>
    <w:rsid w:val="00441020"/>
    <w:rsid w:val="0044102D"/>
    <w:rsid w:val="00441C0A"/>
    <w:rsid w:val="004420E6"/>
    <w:rsid w:val="004423B4"/>
    <w:rsid w:val="0044299F"/>
    <w:rsid w:val="00442BCE"/>
    <w:rsid w:val="00443252"/>
    <w:rsid w:val="0044398E"/>
    <w:rsid w:val="00443D7D"/>
    <w:rsid w:val="00444003"/>
    <w:rsid w:val="00444EF8"/>
    <w:rsid w:val="00445A19"/>
    <w:rsid w:val="00445E86"/>
    <w:rsid w:val="00446354"/>
    <w:rsid w:val="004464A0"/>
    <w:rsid w:val="004466A1"/>
    <w:rsid w:val="004471EA"/>
    <w:rsid w:val="004472D0"/>
    <w:rsid w:val="004475DC"/>
    <w:rsid w:val="004476C2"/>
    <w:rsid w:val="0044796D"/>
    <w:rsid w:val="00447B04"/>
    <w:rsid w:val="00447B37"/>
    <w:rsid w:val="00447EB8"/>
    <w:rsid w:val="004503EA"/>
    <w:rsid w:val="00450605"/>
    <w:rsid w:val="004510B6"/>
    <w:rsid w:val="004519DB"/>
    <w:rsid w:val="00451AC4"/>
    <w:rsid w:val="00452192"/>
    <w:rsid w:val="004526AD"/>
    <w:rsid w:val="00452861"/>
    <w:rsid w:val="004534A0"/>
    <w:rsid w:val="00453709"/>
    <w:rsid w:val="00453E4E"/>
    <w:rsid w:val="00454944"/>
    <w:rsid w:val="00455203"/>
    <w:rsid w:val="00455C6B"/>
    <w:rsid w:val="00455EA1"/>
    <w:rsid w:val="00456599"/>
    <w:rsid w:val="004568F9"/>
    <w:rsid w:val="00456A78"/>
    <w:rsid w:val="00456ED5"/>
    <w:rsid w:val="00457DED"/>
    <w:rsid w:val="0046001C"/>
    <w:rsid w:val="004604BF"/>
    <w:rsid w:val="00460B6D"/>
    <w:rsid w:val="00461363"/>
    <w:rsid w:val="00461B0D"/>
    <w:rsid w:val="00462341"/>
    <w:rsid w:val="00462373"/>
    <w:rsid w:val="004630F8"/>
    <w:rsid w:val="00463E85"/>
    <w:rsid w:val="00463F25"/>
    <w:rsid w:val="00464285"/>
    <w:rsid w:val="0046455F"/>
    <w:rsid w:val="00464A50"/>
    <w:rsid w:val="00464D82"/>
    <w:rsid w:val="00464E4F"/>
    <w:rsid w:val="0046568E"/>
    <w:rsid w:val="00465DDB"/>
    <w:rsid w:val="004660BC"/>
    <w:rsid w:val="00466ECA"/>
    <w:rsid w:val="00466F05"/>
    <w:rsid w:val="004673D2"/>
    <w:rsid w:val="0046758A"/>
    <w:rsid w:val="004676BF"/>
    <w:rsid w:val="00467D72"/>
    <w:rsid w:val="004702C9"/>
    <w:rsid w:val="0047113E"/>
    <w:rsid w:val="00472616"/>
    <w:rsid w:val="00472C00"/>
    <w:rsid w:val="0047346C"/>
    <w:rsid w:val="00473650"/>
    <w:rsid w:val="00474024"/>
    <w:rsid w:val="004742ED"/>
    <w:rsid w:val="00474C18"/>
    <w:rsid w:val="00475219"/>
    <w:rsid w:val="00475B5C"/>
    <w:rsid w:val="00475BCC"/>
    <w:rsid w:val="00476594"/>
    <w:rsid w:val="00476628"/>
    <w:rsid w:val="00476E9A"/>
    <w:rsid w:val="004779B1"/>
    <w:rsid w:val="00481D1C"/>
    <w:rsid w:val="00481F47"/>
    <w:rsid w:val="004820DA"/>
    <w:rsid w:val="004825D8"/>
    <w:rsid w:val="004827C9"/>
    <w:rsid w:val="00482882"/>
    <w:rsid w:val="00483D4E"/>
    <w:rsid w:val="004841A2"/>
    <w:rsid w:val="0048480B"/>
    <w:rsid w:val="00484B9F"/>
    <w:rsid w:val="00484D19"/>
    <w:rsid w:val="004853B1"/>
    <w:rsid w:val="00485498"/>
    <w:rsid w:val="0048562E"/>
    <w:rsid w:val="00485BE1"/>
    <w:rsid w:val="004866E2"/>
    <w:rsid w:val="00487545"/>
    <w:rsid w:val="0048799A"/>
    <w:rsid w:val="00487B3B"/>
    <w:rsid w:val="00490081"/>
    <w:rsid w:val="004904B8"/>
    <w:rsid w:val="004907B5"/>
    <w:rsid w:val="0049195D"/>
    <w:rsid w:val="00491FF4"/>
    <w:rsid w:val="00492A84"/>
    <w:rsid w:val="00492BEC"/>
    <w:rsid w:val="004940EC"/>
    <w:rsid w:val="004948DC"/>
    <w:rsid w:val="0049497A"/>
    <w:rsid w:val="00494A3C"/>
    <w:rsid w:val="004951E9"/>
    <w:rsid w:val="0049644E"/>
    <w:rsid w:val="0049662E"/>
    <w:rsid w:val="00496FB2"/>
    <w:rsid w:val="004970A7"/>
    <w:rsid w:val="0049764B"/>
    <w:rsid w:val="004976B5"/>
    <w:rsid w:val="0049798B"/>
    <w:rsid w:val="00497A88"/>
    <w:rsid w:val="004A01B7"/>
    <w:rsid w:val="004A064C"/>
    <w:rsid w:val="004A06A7"/>
    <w:rsid w:val="004A0EFC"/>
    <w:rsid w:val="004A0FB7"/>
    <w:rsid w:val="004A12A5"/>
    <w:rsid w:val="004A15DE"/>
    <w:rsid w:val="004A1788"/>
    <w:rsid w:val="004A1873"/>
    <w:rsid w:val="004A1A3F"/>
    <w:rsid w:val="004A1C3F"/>
    <w:rsid w:val="004A1F93"/>
    <w:rsid w:val="004A2183"/>
    <w:rsid w:val="004A2960"/>
    <w:rsid w:val="004A29AF"/>
    <w:rsid w:val="004A37E4"/>
    <w:rsid w:val="004A3821"/>
    <w:rsid w:val="004A3987"/>
    <w:rsid w:val="004A3A64"/>
    <w:rsid w:val="004A3B33"/>
    <w:rsid w:val="004A3B77"/>
    <w:rsid w:val="004A4097"/>
    <w:rsid w:val="004A4C98"/>
    <w:rsid w:val="004A52A8"/>
    <w:rsid w:val="004A6371"/>
    <w:rsid w:val="004A6820"/>
    <w:rsid w:val="004A7168"/>
    <w:rsid w:val="004A7FE0"/>
    <w:rsid w:val="004B0729"/>
    <w:rsid w:val="004B0B4B"/>
    <w:rsid w:val="004B0C51"/>
    <w:rsid w:val="004B146C"/>
    <w:rsid w:val="004B149C"/>
    <w:rsid w:val="004B2123"/>
    <w:rsid w:val="004B2359"/>
    <w:rsid w:val="004B24F0"/>
    <w:rsid w:val="004B2A68"/>
    <w:rsid w:val="004B33EA"/>
    <w:rsid w:val="004B3A65"/>
    <w:rsid w:val="004B3CA4"/>
    <w:rsid w:val="004B4230"/>
    <w:rsid w:val="004B6853"/>
    <w:rsid w:val="004B68DE"/>
    <w:rsid w:val="004B6C80"/>
    <w:rsid w:val="004B6D4F"/>
    <w:rsid w:val="004B7208"/>
    <w:rsid w:val="004B7B44"/>
    <w:rsid w:val="004B7FF2"/>
    <w:rsid w:val="004C0A37"/>
    <w:rsid w:val="004C0C27"/>
    <w:rsid w:val="004C1CE3"/>
    <w:rsid w:val="004C2412"/>
    <w:rsid w:val="004C2567"/>
    <w:rsid w:val="004C2A8F"/>
    <w:rsid w:val="004C2B0F"/>
    <w:rsid w:val="004C30FC"/>
    <w:rsid w:val="004C3383"/>
    <w:rsid w:val="004C368C"/>
    <w:rsid w:val="004C3CB8"/>
    <w:rsid w:val="004C414F"/>
    <w:rsid w:val="004C4D93"/>
    <w:rsid w:val="004C54D8"/>
    <w:rsid w:val="004C5CD4"/>
    <w:rsid w:val="004C5DD8"/>
    <w:rsid w:val="004C611D"/>
    <w:rsid w:val="004C6964"/>
    <w:rsid w:val="004C6CC4"/>
    <w:rsid w:val="004C6D51"/>
    <w:rsid w:val="004C7034"/>
    <w:rsid w:val="004C707E"/>
    <w:rsid w:val="004C7666"/>
    <w:rsid w:val="004C7B2C"/>
    <w:rsid w:val="004D00B3"/>
    <w:rsid w:val="004D036E"/>
    <w:rsid w:val="004D0500"/>
    <w:rsid w:val="004D0902"/>
    <w:rsid w:val="004D1389"/>
    <w:rsid w:val="004D13A7"/>
    <w:rsid w:val="004D1B78"/>
    <w:rsid w:val="004D22A1"/>
    <w:rsid w:val="004D294D"/>
    <w:rsid w:val="004D2C7D"/>
    <w:rsid w:val="004D2D1B"/>
    <w:rsid w:val="004D2E24"/>
    <w:rsid w:val="004D3915"/>
    <w:rsid w:val="004D3AA7"/>
    <w:rsid w:val="004D3F3A"/>
    <w:rsid w:val="004D49BD"/>
    <w:rsid w:val="004D4E38"/>
    <w:rsid w:val="004D51C7"/>
    <w:rsid w:val="004D548D"/>
    <w:rsid w:val="004D58D3"/>
    <w:rsid w:val="004D5E43"/>
    <w:rsid w:val="004D66E5"/>
    <w:rsid w:val="004D6C55"/>
    <w:rsid w:val="004D6DBE"/>
    <w:rsid w:val="004D70D8"/>
    <w:rsid w:val="004D70FA"/>
    <w:rsid w:val="004D7630"/>
    <w:rsid w:val="004D77F2"/>
    <w:rsid w:val="004D7DA9"/>
    <w:rsid w:val="004E0336"/>
    <w:rsid w:val="004E05FE"/>
    <w:rsid w:val="004E0FD3"/>
    <w:rsid w:val="004E1118"/>
    <w:rsid w:val="004E1212"/>
    <w:rsid w:val="004E15F6"/>
    <w:rsid w:val="004E1717"/>
    <w:rsid w:val="004E1B0C"/>
    <w:rsid w:val="004E28B6"/>
    <w:rsid w:val="004E2DEC"/>
    <w:rsid w:val="004E396A"/>
    <w:rsid w:val="004E3AB8"/>
    <w:rsid w:val="004E3D3F"/>
    <w:rsid w:val="004E3EF5"/>
    <w:rsid w:val="004E41F8"/>
    <w:rsid w:val="004E54E4"/>
    <w:rsid w:val="004E5509"/>
    <w:rsid w:val="004E6066"/>
    <w:rsid w:val="004E64F8"/>
    <w:rsid w:val="004E689A"/>
    <w:rsid w:val="004E68C2"/>
    <w:rsid w:val="004E6C01"/>
    <w:rsid w:val="004E730A"/>
    <w:rsid w:val="004E7AA7"/>
    <w:rsid w:val="004E7B1D"/>
    <w:rsid w:val="004E7D13"/>
    <w:rsid w:val="004E7F07"/>
    <w:rsid w:val="004F00A2"/>
    <w:rsid w:val="004F0D5F"/>
    <w:rsid w:val="004F101B"/>
    <w:rsid w:val="004F2471"/>
    <w:rsid w:val="004F274D"/>
    <w:rsid w:val="004F27BA"/>
    <w:rsid w:val="004F2859"/>
    <w:rsid w:val="004F29DA"/>
    <w:rsid w:val="004F2C54"/>
    <w:rsid w:val="004F2FEA"/>
    <w:rsid w:val="004F3632"/>
    <w:rsid w:val="004F3BE6"/>
    <w:rsid w:val="004F3C9E"/>
    <w:rsid w:val="004F3CE4"/>
    <w:rsid w:val="004F4A30"/>
    <w:rsid w:val="004F524B"/>
    <w:rsid w:val="004F561E"/>
    <w:rsid w:val="004F6B1C"/>
    <w:rsid w:val="004F6C6D"/>
    <w:rsid w:val="004F751C"/>
    <w:rsid w:val="004F77AE"/>
    <w:rsid w:val="004F79A1"/>
    <w:rsid w:val="00500195"/>
    <w:rsid w:val="0050059C"/>
    <w:rsid w:val="00500636"/>
    <w:rsid w:val="005016A9"/>
    <w:rsid w:val="00501779"/>
    <w:rsid w:val="00501A9A"/>
    <w:rsid w:val="00501EDA"/>
    <w:rsid w:val="00502563"/>
    <w:rsid w:val="00502867"/>
    <w:rsid w:val="00502F53"/>
    <w:rsid w:val="0050309E"/>
    <w:rsid w:val="00503600"/>
    <w:rsid w:val="005038CD"/>
    <w:rsid w:val="00503A1F"/>
    <w:rsid w:val="00504619"/>
    <w:rsid w:val="00504B83"/>
    <w:rsid w:val="00504E2B"/>
    <w:rsid w:val="00504F94"/>
    <w:rsid w:val="005053C8"/>
    <w:rsid w:val="005055BF"/>
    <w:rsid w:val="00505DB2"/>
    <w:rsid w:val="00506318"/>
    <w:rsid w:val="0050674B"/>
    <w:rsid w:val="00506C58"/>
    <w:rsid w:val="00506C79"/>
    <w:rsid w:val="00506E39"/>
    <w:rsid w:val="005070CE"/>
    <w:rsid w:val="00507259"/>
    <w:rsid w:val="00507BC7"/>
    <w:rsid w:val="005101ED"/>
    <w:rsid w:val="00510335"/>
    <w:rsid w:val="005103A8"/>
    <w:rsid w:val="00511B2D"/>
    <w:rsid w:val="00511C6B"/>
    <w:rsid w:val="005120CF"/>
    <w:rsid w:val="0051255A"/>
    <w:rsid w:val="00513B62"/>
    <w:rsid w:val="00514396"/>
    <w:rsid w:val="005148EE"/>
    <w:rsid w:val="00514A26"/>
    <w:rsid w:val="00514A78"/>
    <w:rsid w:val="00514BE4"/>
    <w:rsid w:val="00514DAD"/>
    <w:rsid w:val="00514EDA"/>
    <w:rsid w:val="00514F42"/>
    <w:rsid w:val="00515A23"/>
    <w:rsid w:val="00515D71"/>
    <w:rsid w:val="00515ED0"/>
    <w:rsid w:val="0051646E"/>
    <w:rsid w:val="0051672A"/>
    <w:rsid w:val="00516EC5"/>
    <w:rsid w:val="00517E29"/>
    <w:rsid w:val="00517F6E"/>
    <w:rsid w:val="005206B2"/>
    <w:rsid w:val="00520921"/>
    <w:rsid w:val="0052126F"/>
    <w:rsid w:val="00522111"/>
    <w:rsid w:val="00522861"/>
    <w:rsid w:val="00522FB9"/>
    <w:rsid w:val="0052303A"/>
    <w:rsid w:val="0052334D"/>
    <w:rsid w:val="0052356D"/>
    <w:rsid w:val="0052366A"/>
    <w:rsid w:val="0052571B"/>
    <w:rsid w:val="005258E1"/>
    <w:rsid w:val="005261F0"/>
    <w:rsid w:val="00526489"/>
    <w:rsid w:val="0052674A"/>
    <w:rsid w:val="00526959"/>
    <w:rsid w:val="00526BB4"/>
    <w:rsid w:val="00526F23"/>
    <w:rsid w:val="005272BE"/>
    <w:rsid w:val="005274D5"/>
    <w:rsid w:val="0052757C"/>
    <w:rsid w:val="00527D70"/>
    <w:rsid w:val="005300E2"/>
    <w:rsid w:val="00530F69"/>
    <w:rsid w:val="00531ABA"/>
    <w:rsid w:val="00531CD4"/>
    <w:rsid w:val="005325CF"/>
    <w:rsid w:val="0053292E"/>
    <w:rsid w:val="00532AFD"/>
    <w:rsid w:val="0053329D"/>
    <w:rsid w:val="0053376D"/>
    <w:rsid w:val="00533B7A"/>
    <w:rsid w:val="00533C04"/>
    <w:rsid w:val="00533E89"/>
    <w:rsid w:val="00533F8C"/>
    <w:rsid w:val="00534959"/>
    <w:rsid w:val="00534B77"/>
    <w:rsid w:val="00534CE7"/>
    <w:rsid w:val="00534F86"/>
    <w:rsid w:val="00535062"/>
    <w:rsid w:val="005351FA"/>
    <w:rsid w:val="0053671C"/>
    <w:rsid w:val="005372B3"/>
    <w:rsid w:val="00537FF9"/>
    <w:rsid w:val="005400DB"/>
    <w:rsid w:val="005403A2"/>
    <w:rsid w:val="005409EA"/>
    <w:rsid w:val="00541296"/>
    <w:rsid w:val="00541987"/>
    <w:rsid w:val="00541A43"/>
    <w:rsid w:val="005428E2"/>
    <w:rsid w:val="005430FB"/>
    <w:rsid w:val="0054332C"/>
    <w:rsid w:val="005435F0"/>
    <w:rsid w:val="00543EBA"/>
    <w:rsid w:val="0054421F"/>
    <w:rsid w:val="0054449D"/>
    <w:rsid w:val="005446E8"/>
    <w:rsid w:val="0054478E"/>
    <w:rsid w:val="00544AF7"/>
    <w:rsid w:val="00544E76"/>
    <w:rsid w:val="00544E95"/>
    <w:rsid w:val="0054520A"/>
    <w:rsid w:val="00545221"/>
    <w:rsid w:val="005453B9"/>
    <w:rsid w:val="0054547D"/>
    <w:rsid w:val="0054578A"/>
    <w:rsid w:val="0054578D"/>
    <w:rsid w:val="00545F2D"/>
    <w:rsid w:val="00546C66"/>
    <w:rsid w:val="00546FB2"/>
    <w:rsid w:val="005470AF"/>
    <w:rsid w:val="00547235"/>
    <w:rsid w:val="005474E0"/>
    <w:rsid w:val="00547EBC"/>
    <w:rsid w:val="005501C8"/>
    <w:rsid w:val="005501D2"/>
    <w:rsid w:val="005503DB"/>
    <w:rsid w:val="0055046C"/>
    <w:rsid w:val="0055099A"/>
    <w:rsid w:val="00550BC3"/>
    <w:rsid w:val="00550E81"/>
    <w:rsid w:val="00551420"/>
    <w:rsid w:val="005514A2"/>
    <w:rsid w:val="00551EA0"/>
    <w:rsid w:val="005524D7"/>
    <w:rsid w:val="005526A5"/>
    <w:rsid w:val="00552B24"/>
    <w:rsid w:val="00552EA0"/>
    <w:rsid w:val="00552F13"/>
    <w:rsid w:val="00553530"/>
    <w:rsid w:val="00553A4B"/>
    <w:rsid w:val="0055609F"/>
    <w:rsid w:val="0055658B"/>
    <w:rsid w:val="005568E5"/>
    <w:rsid w:val="0055710C"/>
    <w:rsid w:val="0055760A"/>
    <w:rsid w:val="00557B72"/>
    <w:rsid w:val="00560047"/>
    <w:rsid w:val="0056092E"/>
    <w:rsid w:val="00560B9E"/>
    <w:rsid w:val="005611AD"/>
    <w:rsid w:val="005621D3"/>
    <w:rsid w:val="00562403"/>
    <w:rsid w:val="005625ED"/>
    <w:rsid w:val="0056294A"/>
    <w:rsid w:val="00562ADE"/>
    <w:rsid w:val="00562C5B"/>
    <w:rsid w:val="0056303B"/>
    <w:rsid w:val="0056333E"/>
    <w:rsid w:val="0056355F"/>
    <w:rsid w:val="005638E0"/>
    <w:rsid w:val="00563BF2"/>
    <w:rsid w:val="00564070"/>
    <w:rsid w:val="0056418D"/>
    <w:rsid w:val="00564378"/>
    <w:rsid w:val="0056458D"/>
    <w:rsid w:val="00564BBE"/>
    <w:rsid w:val="00564DE4"/>
    <w:rsid w:val="00565199"/>
    <w:rsid w:val="00565459"/>
    <w:rsid w:val="00565708"/>
    <w:rsid w:val="00565969"/>
    <w:rsid w:val="00565C6A"/>
    <w:rsid w:val="00565CC4"/>
    <w:rsid w:val="00566035"/>
    <w:rsid w:val="0056646E"/>
    <w:rsid w:val="00566539"/>
    <w:rsid w:val="0056656C"/>
    <w:rsid w:val="0056666C"/>
    <w:rsid w:val="00566949"/>
    <w:rsid w:val="00566AE4"/>
    <w:rsid w:val="00566B9F"/>
    <w:rsid w:val="00566EB1"/>
    <w:rsid w:val="00566FB5"/>
    <w:rsid w:val="00567211"/>
    <w:rsid w:val="00567855"/>
    <w:rsid w:val="00570848"/>
    <w:rsid w:val="00571477"/>
    <w:rsid w:val="0057154C"/>
    <w:rsid w:val="005718A9"/>
    <w:rsid w:val="00571C27"/>
    <w:rsid w:val="005727B8"/>
    <w:rsid w:val="00572A1C"/>
    <w:rsid w:val="00572ADB"/>
    <w:rsid w:val="00572FC9"/>
    <w:rsid w:val="00573A1C"/>
    <w:rsid w:val="005741BF"/>
    <w:rsid w:val="0057457E"/>
    <w:rsid w:val="00574945"/>
    <w:rsid w:val="00574CA3"/>
    <w:rsid w:val="0057525F"/>
    <w:rsid w:val="005753AC"/>
    <w:rsid w:val="005754C0"/>
    <w:rsid w:val="00575573"/>
    <w:rsid w:val="005757B4"/>
    <w:rsid w:val="00575AC1"/>
    <w:rsid w:val="00575AEE"/>
    <w:rsid w:val="00576BF5"/>
    <w:rsid w:val="00577AE8"/>
    <w:rsid w:val="00580911"/>
    <w:rsid w:val="00580C5D"/>
    <w:rsid w:val="00581577"/>
    <w:rsid w:val="00581721"/>
    <w:rsid w:val="00581BC0"/>
    <w:rsid w:val="0058228D"/>
    <w:rsid w:val="0058295F"/>
    <w:rsid w:val="005829FD"/>
    <w:rsid w:val="00583188"/>
    <w:rsid w:val="005832EF"/>
    <w:rsid w:val="00583488"/>
    <w:rsid w:val="00583D8C"/>
    <w:rsid w:val="00584350"/>
    <w:rsid w:val="00584637"/>
    <w:rsid w:val="00584737"/>
    <w:rsid w:val="005850F1"/>
    <w:rsid w:val="005851B5"/>
    <w:rsid w:val="00585383"/>
    <w:rsid w:val="005854EE"/>
    <w:rsid w:val="005865C5"/>
    <w:rsid w:val="0058683E"/>
    <w:rsid w:val="005870BD"/>
    <w:rsid w:val="00587162"/>
    <w:rsid w:val="00587987"/>
    <w:rsid w:val="00587CBB"/>
    <w:rsid w:val="00590107"/>
    <w:rsid w:val="00590126"/>
    <w:rsid w:val="0059111A"/>
    <w:rsid w:val="00591931"/>
    <w:rsid w:val="00591AC9"/>
    <w:rsid w:val="00591DF3"/>
    <w:rsid w:val="005923EB"/>
    <w:rsid w:val="0059256F"/>
    <w:rsid w:val="00592AC4"/>
    <w:rsid w:val="005931C3"/>
    <w:rsid w:val="0059364D"/>
    <w:rsid w:val="0059371C"/>
    <w:rsid w:val="005968E2"/>
    <w:rsid w:val="00596ECF"/>
    <w:rsid w:val="005975E9"/>
    <w:rsid w:val="005975EC"/>
    <w:rsid w:val="0059764F"/>
    <w:rsid w:val="0059774C"/>
    <w:rsid w:val="00597757"/>
    <w:rsid w:val="0059776E"/>
    <w:rsid w:val="00597CE4"/>
    <w:rsid w:val="005A00DD"/>
    <w:rsid w:val="005A0BA6"/>
    <w:rsid w:val="005A0E82"/>
    <w:rsid w:val="005A1390"/>
    <w:rsid w:val="005A13DB"/>
    <w:rsid w:val="005A1BB5"/>
    <w:rsid w:val="005A1CA9"/>
    <w:rsid w:val="005A1FA2"/>
    <w:rsid w:val="005A21EB"/>
    <w:rsid w:val="005A282C"/>
    <w:rsid w:val="005A28C1"/>
    <w:rsid w:val="005A2D33"/>
    <w:rsid w:val="005A2E16"/>
    <w:rsid w:val="005A31BD"/>
    <w:rsid w:val="005A34B1"/>
    <w:rsid w:val="005A44AA"/>
    <w:rsid w:val="005A46CF"/>
    <w:rsid w:val="005A4893"/>
    <w:rsid w:val="005A49FE"/>
    <w:rsid w:val="005A4E58"/>
    <w:rsid w:val="005A4FD3"/>
    <w:rsid w:val="005A59C6"/>
    <w:rsid w:val="005A5BA7"/>
    <w:rsid w:val="005A5E40"/>
    <w:rsid w:val="005A655F"/>
    <w:rsid w:val="005A65D6"/>
    <w:rsid w:val="005A699A"/>
    <w:rsid w:val="005A6A19"/>
    <w:rsid w:val="005A6C83"/>
    <w:rsid w:val="005A7707"/>
    <w:rsid w:val="005B0030"/>
    <w:rsid w:val="005B035E"/>
    <w:rsid w:val="005B076C"/>
    <w:rsid w:val="005B0C25"/>
    <w:rsid w:val="005B0CF6"/>
    <w:rsid w:val="005B1E3E"/>
    <w:rsid w:val="005B3A90"/>
    <w:rsid w:val="005B3C44"/>
    <w:rsid w:val="005B402D"/>
    <w:rsid w:val="005B43CC"/>
    <w:rsid w:val="005B48B7"/>
    <w:rsid w:val="005B5228"/>
    <w:rsid w:val="005B531B"/>
    <w:rsid w:val="005B5431"/>
    <w:rsid w:val="005B57E9"/>
    <w:rsid w:val="005B6049"/>
    <w:rsid w:val="005B620B"/>
    <w:rsid w:val="005B6D79"/>
    <w:rsid w:val="005B7DB0"/>
    <w:rsid w:val="005C02C8"/>
    <w:rsid w:val="005C0781"/>
    <w:rsid w:val="005C07E6"/>
    <w:rsid w:val="005C0A0C"/>
    <w:rsid w:val="005C0AA0"/>
    <w:rsid w:val="005C1585"/>
    <w:rsid w:val="005C16DE"/>
    <w:rsid w:val="005C1A5C"/>
    <w:rsid w:val="005C2196"/>
    <w:rsid w:val="005C2501"/>
    <w:rsid w:val="005C31CF"/>
    <w:rsid w:val="005C328D"/>
    <w:rsid w:val="005C333D"/>
    <w:rsid w:val="005C40A9"/>
    <w:rsid w:val="005C4ED9"/>
    <w:rsid w:val="005C54D9"/>
    <w:rsid w:val="005C5F10"/>
    <w:rsid w:val="005C61B7"/>
    <w:rsid w:val="005C61CA"/>
    <w:rsid w:val="005C6A19"/>
    <w:rsid w:val="005C723B"/>
    <w:rsid w:val="005C72B2"/>
    <w:rsid w:val="005C745B"/>
    <w:rsid w:val="005C79B5"/>
    <w:rsid w:val="005C7D27"/>
    <w:rsid w:val="005C7D87"/>
    <w:rsid w:val="005C7EF0"/>
    <w:rsid w:val="005D0D33"/>
    <w:rsid w:val="005D0F13"/>
    <w:rsid w:val="005D0F28"/>
    <w:rsid w:val="005D17F4"/>
    <w:rsid w:val="005D189F"/>
    <w:rsid w:val="005D196A"/>
    <w:rsid w:val="005D24EE"/>
    <w:rsid w:val="005D35D9"/>
    <w:rsid w:val="005D3D10"/>
    <w:rsid w:val="005D3E6E"/>
    <w:rsid w:val="005D450C"/>
    <w:rsid w:val="005D4FD1"/>
    <w:rsid w:val="005D5050"/>
    <w:rsid w:val="005D59A7"/>
    <w:rsid w:val="005D5A00"/>
    <w:rsid w:val="005D5C7B"/>
    <w:rsid w:val="005D5F67"/>
    <w:rsid w:val="005D6096"/>
    <w:rsid w:val="005D65AB"/>
    <w:rsid w:val="005D6E97"/>
    <w:rsid w:val="005D6EF8"/>
    <w:rsid w:val="005D72C4"/>
    <w:rsid w:val="005D742D"/>
    <w:rsid w:val="005D796E"/>
    <w:rsid w:val="005D7C0A"/>
    <w:rsid w:val="005D7C95"/>
    <w:rsid w:val="005D7C9E"/>
    <w:rsid w:val="005D7F6D"/>
    <w:rsid w:val="005E1583"/>
    <w:rsid w:val="005E2222"/>
    <w:rsid w:val="005E37B3"/>
    <w:rsid w:val="005E3E96"/>
    <w:rsid w:val="005E4C18"/>
    <w:rsid w:val="005E4F22"/>
    <w:rsid w:val="005E52A7"/>
    <w:rsid w:val="005E5BF6"/>
    <w:rsid w:val="005E5D5F"/>
    <w:rsid w:val="005E645B"/>
    <w:rsid w:val="005E6706"/>
    <w:rsid w:val="005E6786"/>
    <w:rsid w:val="005E67A7"/>
    <w:rsid w:val="005E704F"/>
    <w:rsid w:val="005E7291"/>
    <w:rsid w:val="005E73DB"/>
    <w:rsid w:val="005E7AE7"/>
    <w:rsid w:val="005E7F50"/>
    <w:rsid w:val="005F03CC"/>
    <w:rsid w:val="005F040F"/>
    <w:rsid w:val="005F1A7D"/>
    <w:rsid w:val="005F1F06"/>
    <w:rsid w:val="005F1FC6"/>
    <w:rsid w:val="005F247D"/>
    <w:rsid w:val="005F254E"/>
    <w:rsid w:val="005F2D24"/>
    <w:rsid w:val="005F385A"/>
    <w:rsid w:val="005F39EA"/>
    <w:rsid w:val="005F3CF1"/>
    <w:rsid w:val="005F3E25"/>
    <w:rsid w:val="005F4525"/>
    <w:rsid w:val="005F504F"/>
    <w:rsid w:val="005F53F3"/>
    <w:rsid w:val="005F6073"/>
    <w:rsid w:val="005F60B0"/>
    <w:rsid w:val="005F610C"/>
    <w:rsid w:val="005F637E"/>
    <w:rsid w:val="005F6C47"/>
    <w:rsid w:val="005F711D"/>
    <w:rsid w:val="005F748A"/>
    <w:rsid w:val="005F7FE2"/>
    <w:rsid w:val="00600114"/>
    <w:rsid w:val="00600CB8"/>
    <w:rsid w:val="00600DDD"/>
    <w:rsid w:val="006019A4"/>
    <w:rsid w:val="00601B32"/>
    <w:rsid w:val="00601FD8"/>
    <w:rsid w:val="006026C0"/>
    <w:rsid w:val="006036C0"/>
    <w:rsid w:val="006036E7"/>
    <w:rsid w:val="006039F5"/>
    <w:rsid w:val="00604389"/>
    <w:rsid w:val="00604431"/>
    <w:rsid w:val="00604AD1"/>
    <w:rsid w:val="006052B0"/>
    <w:rsid w:val="006056E4"/>
    <w:rsid w:val="00605AAA"/>
    <w:rsid w:val="0060627A"/>
    <w:rsid w:val="00606C82"/>
    <w:rsid w:val="00606E59"/>
    <w:rsid w:val="00606E60"/>
    <w:rsid w:val="0060730E"/>
    <w:rsid w:val="00607507"/>
    <w:rsid w:val="006077D5"/>
    <w:rsid w:val="00607AA0"/>
    <w:rsid w:val="00607B26"/>
    <w:rsid w:val="00607F75"/>
    <w:rsid w:val="006101BC"/>
    <w:rsid w:val="00610AD5"/>
    <w:rsid w:val="00610F70"/>
    <w:rsid w:val="00611284"/>
    <w:rsid w:val="0061133E"/>
    <w:rsid w:val="00611A00"/>
    <w:rsid w:val="00611B89"/>
    <w:rsid w:val="0061233D"/>
    <w:rsid w:val="00612427"/>
    <w:rsid w:val="00612A43"/>
    <w:rsid w:val="00612EE4"/>
    <w:rsid w:val="006131A7"/>
    <w:rsid w:val="006132D7"/>
    <w:rsid w:val="0061340A"/>
    <w:rsid w:val="00613DEA"/>
    <w:rsid w:val="00613E2C"/>
    <w:rsid w:val="00613E7A"/>
    <w:rsid w:val="0061416A"/>
    <w:rsid w:val="00614FDC"/>
    <w:rsid w:val="006155D2"/>
    <w:rsid w:val="006159DB"/>
    <w:rsid w:val="00616297"/>
    <w:rsid w:val="006165B1"/>
    <w:rsid w:val="00616661"/>
    <w:rsid w:val="006168F5"/>
    <w:rsid w:val="00617523"/>
    <w:rsid w:val="00617902"/>
    <w:rsid w:val="00617A84"/>
    <w:rsid w:val="00617E37"/>
    <w:rsid w:val="00617FCA"/>
    <w:rsid w:val="00620144"/>
    <w:rsid w:val="00620401"/>
    <w:rsid w:val="00620417"/>
    <w:rsid w:val="00620C90"/>
    <w:rsid w:val="00621775"/>
    <w:rsid w:val="006219A2"/>
    <w:rsid w:val="00621F69"/>
    <w:rsid w:val="00622E27"/>
    <w:rsid w:val="00623102"/>
    <w:rsid w:val="00623123"/>
    <w:rsid w:val="00623354"/>
    <w:rsid w:val="00623DE6"/>
    <w:rsid w:val="006240F2"/>
    <w:rsid w:val="006242FF"/>
    <w:rsid w:val="00624565"/>
    <w:rsid w:val="006254E5"/>
    <w:rsid w:val="0062551C"/>
    <w:rsid w:val="00625596"/>
    <w:rsid w:val="00625735"/>
    <w:rsid w:val="00626544"/>
    <w:rsid w:val="00626CA9"/>
    <w:rsid w:val="00627076"/>
    <w:rsid w:val="00627934"/>
    <w:rsid w:val="006301A9"/>
    <w:rsid w:val="006305EB"/>
    <w:rsid w:val="00630FD9"/>
    <w:rsid w:val="00631926"/>
    <w:rsid w:val="00632902"/>
    <w:rsid w:val="00632F06"/>
    <w:rsid w:val="00633444"/>
    <w:rsid w:val="00633486"/>
    <w:rsid w:val="0063374F"/>
    <w:rsid w:val="00633CC4"/>
    <w:rsid w:val="00633ED4"/>
    <w:rsid w:val="006341D9"/>
    <w:rsid w:val="006342B9"/>
    <w:rsid w:val="006350ED"/>
    <w:rsid w:val="006358F2"/>
    <w:rsid w:val="00635E74"/>
    <w:rsid w:val="00635E7B"/>
    <w:rsid w:val="00635EFD"/>
    <w:rsid w:val="0063660E"/>
    <w:rsid w:val="006366BB"/>
    <w:rsid w:val="00636808"/>
    <w:rsid w:val="00636921"/>
    <w:rsid w:val="00636B08"/>
    <w:rsid w:val="00636D74"/>
    <w:rsid w:val="006373CE"/>
    <w:rsid w:val="00637511"/>
    <w:rsid w:val="00637FC4"/>
    <w:rsid w:val="00640408"/>
    <w:rsid w:val="006404FF"/>
    <w:rsid w:val="0064067C"/>
    <w:rsid w:val="006407C4"/>
    <w:rsid w:val="006408C9"/>
    <w:rsid w:val="00640E9C"/>
    <w:rsid w:val="00640FE6"/>
    <w:rsid w:val="0064157C"/>
    <w:rsid w:val="00641874"/>
    <w:rsid w:val="00641876"/>
    <w:rsid w:val="00642C36"/>
    <w:rsid w:val="00642D35"/>
    <w:rsid w:val="00642D6F"/>
    <w:rsid w:val="0064337B"/>
    <w:rsid w:val="00643EE1"/>
    <w:rsid w:val="0064447E"/>
    <w:rsid w:val="006449C0"/>
    <w:rsid w:val="00645016"/>
    <w:rsid w:val="00645671"/>
    <w:rsid w:val="006458A6"/>
    <w:rsid w:val="00646C17"/>
    <w:rsid w:val="00646C8A"/>
    <w:rsid w:val="006474B0"/>
    <w:rsid w:val="00647FDB"/>
    <w:rsid w:val="00650863"/>
    <w:rsid w:val="00650A9C"/>
    <w:rsid w:val="00650B2A"/>
    <w:rsid w:val="006512C3"/>
    <w:rsid w:val="006517AE"/>
    <w:rsid w:val="00651971"/>
    <w:rsid w:val="00651CD6"/>
    <w:rsid w:val="00651D37"/>
    <w:rsid w:val="00651DA4"/>
    <w:rsid w:val="00651E48"/>
    <w:rsid w:val="00651F10"/>
    <w:rsid w:val="0065239F"/>
    <w:rsid w:val="0065248B"/>
    <w:rsid w:val="00652551"/>
    <w:rsid w:val="00652AAC"/>
    <w:rsid w:val="006538D0"/>
    <w:rsid w:val="00655305"/>
    <w:rsid w:val="0065553D"/>
    <w:rsid w:val="006557C7"/>
    <w:rsid w:val="0065586B"/>
    <w:rsid w:val="00655AA5"/>
    <w:rsid w:val="0065716B"/>
    <w:rsid w:val="00657640"/>
    <w:rsid w:val="0066063A"/>
    <w:rsid w:val="00660FBB"/>
    <w:rsid w:val="00661F52"/>
    <w:rsid w:val="00662AAB"/>
    <w:rsid w:val="006633A6"/>
    <w:rsid w:val="00663627"/>
    <w:rsid w:val="00664B81"/>
    <w:rsid w:val="00664C7A"/>
    <w:rsid w:val="0066518C"/>
    <w:rsid w:val="00665DB7"/>
    <w:rsid w:val="00665E59"/>
    <w:rsid w:val="006660C9"/>
    <w:rsid w:val="00666659"/>
    <w:rsid w:val="00666AA7"/>
    <w:rsid w:val="00666D12"/>
    <w:rsid w:val="00667B45"/>
    <w:rsid w:val="00670538"/>
    <w:rsid w:val="0067089F"/>
    <w:rsid w:val="006711A4"/>
    <w:rsid w:val="00671530"/>
    <w:rsid w:val="006719DD"/>
    <w:rsid w:val="00671CB5"/>
    <w:rsid w:val="00671E1E"/>
    <w:rsid w:val="00671F06"/>
    <w:rsid w:val="006725CA"/>
    <w:rsid w:val="00672F87"/>
    <w:rsid w:val="006739F0"/>
    <w:rsid w:val="00674F89"/>
    <w:rsid w:val="0067521B"/>
    <w:rsid w:val="00676603"/>
    <w:rsid w:val="00676659"/>
    <w:rsid w:val="00676804"/>
    <w:rsid w:val="0067680A"/>
    <w:rsid w:val="00676CDA"/>
    <w:rsid w:val="00676F58"/>
    <w:rsid w:val="00677403"/>
    <w:rsid w:val="00677937"/>
    <w:rsid w:val="00677DD6"/>
    <w:rsid w:val="006807D4"/>
    <w:rsid w:val="00680B09"/>
    <w:rsid w:val="006813A5"/>
    <w:rsid w:val="006822BD"/>
    <w:rsid w:val="006823E6"/>
    <w:rsid w:val="006825A1"/>
    <w:rsid w:val="00682711"/>
    <w:rsid w:val="006827D2"/>
    <w:rsid w:val="006827FD"/>
    <w:rsid w:val="00683208"/>
    <w:rsid w:val="0068356F"/>
    <w:rsid w:val="00683BF2"/>
    <w:rsid w:val="00683E87"/>
    <w:rsid w:val="0068412A"/>
    <w:rsid w:val="006844B1"/>
    <w:rsid w:val="0068505C"/>
    <w:rsid w:val="006855F7"/>
    <w:rsid w:val="00686A03"/>
    <w:rsid w:val="00686A62"/>
    <w:rsid w:val="00687573"/>
    <w:rsid w:val="00687E2E"/>
    <w:rsid w:val="00687FCA"/>
    <w:rsid w:val="00690BB0"/>
    <w:rsid w:val="00690C4A"/>
    <w:rsid w:val="00690ED8"/>
    <w:rsid w:val="0069112D"/>
    <w:rsid w:val="0069169E"/>
    <w:rsid w:val="006919A4"/>
    <w:rsid w:val="00691C41"/>
    <w:rsid w:val="00691D8B"/>
    <w:rsid w:val="00691FBE"/>
    <w:rsid w:val="0069280A"/>
    <w:rsid w:val="006933F4"/>
    <w:rsid w:val="0069365B"/>
    <w:rsid w:val="00693857"/>
    <w:rsid w:val="00693BCD"/>
    <w:rsid w:val="0069416B"/>
    <w:rsid w:val="00694786"/>
    <w:rsid w:val="00694BF4"/>
    <w:rsid w:val="00694FD4"/>
    <w:rsid w:val="0069505A"/>
    <w:rsid w:val="00695457"/>
    <w:rsid w:val="006956E8"/>
    <w:rsid w:val="00695975"/>
    <w:rsid w:val="00695981"/>
    <w:rsid w:val="00696029"/>
    <w:rsid w:val="006972C7"/>
    <w:rsid w:val="00697703"/>
    <w:rsid w:val="00697893"/>
    <w:rsid w:val="00697C61"/>
    <w:rsid w:val="00697D8B"/>
    <w:rsid w:val="00697FBD"/>
    <w:rsid w:val="006A07B0"/>
    <w:rsid w:val="006A0A9B"/>
    <w:rsid w:val="006A0C14"/>
    <w:rsid w:val="006A0F43"/>
    <w:rsid w:val="006A1309"/>
    <w:rsid w:val="006A15FE"/>
    <w:rsid w:val="006A1670"/>
    <w:rsid w:val="006A1CA2"/>
    <w:rsid w:val="006A1D12"/>
    <w:rsid w:val="006A2070"/>
    <w:rsid w:val="006A2250"/>
    <w:rsid w:val="006A27C9"/>
    <w:rsid w:val="006A2E32"/>
    <w:rsid w:val="006A386A"/>
    <w:rsid w:val="006A3A7A"/>
    <w:rsid w:val="006A3AAD"/>
    <w:rsid w:val="006A3C86"/>
    <w:rsid w:val="006A487B"/>
    <w:rsid w:val="006A5127"/>
    <w:rsid w:val="006A53C0"/>
    <w:rsid w:val="006A59FD"/>
    <w:rsid w:val="006A5F67"/>
    <w:rsid w:val="006A635A"/>
    <w:rsid w:val="006A7107"/>
    <w:rsid w:val="006A7763"/>
    <w:rsid w:val="006A776E"/>
    <w:rsid w:val="006A77D2"/>
    <w:rsid w:val="006A78C3"/>
    <w:rsid w:val="006A7D20"/>
    <w:rsid w:val="006B026E"/>
    <w:rsid w:val="006B0DA6"/>
    <w:rsid w:val="006B166E"/>
    <w:rsid w:val="006B1B00"/>
    <w:rsid w:val="006B2139"/>
    <w:rsid w:val="006B24FE"/>
    <w:rsid w:val="006B2998"/>
    <w:rsid w:val="006B2CDB"/>
    <w:rsid w:val="006B2E09"/>
    <w:rsid w:val="006B3502"/>
    <w:rsid w:val="006B3C4A"/>
    <w:rsid w:val="006B3DB3"/>
    <w:rsid w:val="006B47FB"/>
    <w:rsid w:val="006B4A20"/>
    <w:rsid w:val="006B4B63"/>
    <w:rsid w:val="006B4EC1"/>
    <w:rsid w:val="006B50DB"/>
    <w:rsid w:val="006B5FD7"/>
    <w:rsid w:val="006B6017"/>
    <w:rsid w:val="006B65EC"/>
    <w:rsid w:val="006C0DD7"/>
    <w:rsid w:val="006C110D"/>
    <w:rsid w:val="006C12E9"/>
    <w:rsid w:val="006C1EC7"/>
    <w:rsid w:val="006C2491"/>
    <w:rsid w:val="006C28F6"/>
    <w:rsid w:val="006C2F86"/>
    <w:rsid w:val="006C38BE"/>
    <w:rsid w:val="006C3A9A"/>
    <w:rsid w:val="006C3ED8"/>
    <w:rsid w:val="006C44B6"/>
    <w:rsid w:val="006C4665"/>
    <w:rsid w:val="006C59C1"/>
    <w:rsid w:val="006C5BFC"/>
    <w:rsid w:val="006C6296"/>
    <w:rsid w:val="006C6342"/>
    <w:rsid w:val="006C67E7"/>
    <w:rsid w:val="006C68EA"/>
    <w:rsid w:val="006C7281"/>
    <w:rsid w:val="006C750E"/>
    <w:rsid w:val="006C7530"/>
    <w:rsid w:val="006C79F8"/>
    <w:rsid w:val="006D08F8"/>
    <w:rsid w:val="006D0B2E"/>
    <w:rsid w:val="006D15D8"/>
    <w:rsid w:val="006D199B"/>
    <w:rsid w:val="006D2413"/>
    <w:rsid w:val="006D2818"/>
    <w:rsid w:val="006D304A"/>
    <w:rsid w:val="006D3887"/>
    <w:rsid w:val="006D3C87"/>
    <w:rsid w:val="006D3D60"/>
    <w:rsid w:val="006D3D7E"/>
    <w:rsid w:val="006D3E3A"/>
    <w:rsid w:val="006D3E3F"/>
    <w:rsid w:val="006D3F56"/>
    <w:rsid w:val="006D4306"/>
    <w:rsid w:val="006D4B30"/>
    <w:rsid w:val="006D508C"/>
    <w:rsid w:val="006D5AC7"/>
    <w:rsid w:val="006D5B67"/>
    <w:rsid w:val="006D5EF5"/>
    <w:rsid w:val="006D60AE"/>
    <w:rsid w:val="006D61F5"/>
    <w:rsid w:val="006D6C2E"/>
    <w:rsid w:val="006D6FB3"/>
    <w:rsid w:val="006D7F08"/>
    <w:rsid w:val="006E01BE"/>
    <w:rsid w:val="006E039C"/>
    <w:rsid w:val="006E23D9"/>
    <w:rsid w:val="006E27FA"/>
    <w:rsid w:val="006E2A1C"/>
    <w:rsid w:val="006E2C6F"/>
    <w:rsid w:val="006E340B"/>
    <w:rsid w:val="006E47EA"/>
    <w:rsid w:val="006E4A29"/>
    <w:rsid w:val="006E5700"/>
    <w:rsid w:val="006E57AA"/>
    <w:rsid w:val="006E6278"/>
    <w:rsid w:val="006E628E"/>
    <w:rsid w:val="006E69A9"/>
    <w:rsid w:val="006E6A6E"/>
    <w:rsid w:val="006E6DD0"/>
    <w:rsid w:val="006E7A01"/>
    <w:rsid w:val="006F03F9"/>
    <w:rsid w:val="006F0BFD"/>
    <w:rsid w:val="006F0F13"/>
    <w:rsid w:val="006F0F74"/>
    <w:rsid w:val="006F12AE"/>
    <w:rsid w:val="006F16E1"/>
    <w:rsid w:val="006F17F8"/>
    <w:rsid w:val="006F1AE6"/>
    <w:rsid w:val="006F1B27"/>
    <w:rsid w:val="006F1F62"/>
    <w:rsid w:val="006F1FE0"/>
    <w:rsid w:val="006F2D8A"/>
    <w:rsid w:val="006F2E52"/>
    <w:rsid w:val="006F3044"/>
    <w:rsid w:val="006F3C0B"/>
    <w:rsid w:val="006F3D41"/>
    <w:rsid w:val="006F44C4"/>
    <w:rsid w:val="006F4640"/>
    <w:rsid w:val="006F4E24"/>
    <w:rsid w:val="006F5044"/>
    <w:rsid w:val="006F5208"/>
    <w:rsid w:val="006F52ED"/>
    <w:rsid w:val="006F592E"/>
    <w:rsid w:val="006F594E"/>
    <w:rsid w:val="006F5FCF"/>
    <w:rsid w:val="006F675B"/>
    <w:rsid w:val="006F745B"/>
    <w:rsid w:val="006F7487"/>
    <w:rsid w:val="007000C5"/>
    <w:rsid w:val="00700883"/>
    <w:rsid w:val="00700A2F"/>
    <w:rsid w:val="00701010"/>
    <w:rsid w:val="007013A0"/>
    <w:rsid w:val="0070163E"/>
    <w:rsid w:val="0070176B"/>
    <w:rsid w:val="007019AA"/>
    <w:rsid w:val="007020D5"/>
    <w:rsid w:val="007025D0"/>
    <w:rsid w:val="00702C06"/>
    <w:rsid w:val="00702CAC"/>
    <w:rsid w:val="007034B8"/>
    <w:rsid w:val="00703E5F"/>
    <w:rsid w:val="007046AC"/>
    <w:rsid w:val="007053AF"/>
    <w:rsid w:val="007055DC"/>
    <w:rsid w:val="00705A26"/>
    <w:rsid w:val="00706297"/>
    <w:rsid w:val="00706437"/>
    <w:rsid w:val="007064D5"/>
    <w:rsid w:val="00706AE9"/>
    <w:rsid w:val="00706E5C"/>
    <w:rsid w:val="00707078"/>
    <w:rsid w:val="0070734B"/>
    <w:rsid w:val="007073EB"/>
    <w:rsid w:val="007074D5"/>
    <w:rsid w:val="00707733"/>
    <w:rsid w:val="00707E60"/>
    <w:rsid w:val="00707FD3"/>
    <w:rsid w:val="007108B2"/>
    <w:rsid w:val="00710C66"/>
    <w:rsid w:val="00710D9B"/>
    <w:rsid w:val="00710F82"/>
    <w:rsid w:val="00711018"/>
    <w:rsid w:val="00711279"/>
    <w:rsid w:val="00711C3D"/>
    <w:rsid w:val="00711FCF"/>
    <w:rsid w:val="0071230B"/>
    <w:rsid w:val="007128A5"/>
    <w:rsid w:val="00713D79"/>
    <w:rsid w:val="0071432E"/>
    <w:rsid w:val="00714432"/>
    <w:rsid w:val="00714E7F"/>
    <w:rsid w:val="0071501A"/>
    <w:rsid w:val="00715290"/>
    <w:rsid w:val="0071552E"/>
    <w:rsid w:val="00715A87"/>
    <w:rsid w:val="00715BC4"/>
    <w:rsid w:val="00715CBD"/>
    <w:rsid w:val="007166A3"/>
    <w:rsid w:val="00716E89"/>
    <w:rsid w:val="00717BA4"/>
    <w:rsid w:val="00717C40"/>
    <w:rsid w:val="00717D04"/>
    <w:rsid w:val="0072023F"/>
    <w:rsid w:val="007202C6"/>
    <w:rsid w:val="00720499"/>
    <w:rsid w:val="00721B81"/>
    <w:rsid w:val="007223C4"/>
    <w:rsid w:val="007228FE"/>
    <w:rsid w:val="00722CE1"/>
    <w:rsid w:val="00722E16"/>
    <w:rsid w:val="00722EAF"/>
    <w:rsid w:val="007234BB"/>
    <w:rsid w:val="00723B5C"/>
    <w:rsid w:val="00723F2D"/>
    <w:rsid w:val="00724252"/>
    <w:rsid w:val="0072441D"/>
    <w:rsid w:val="00724B79"/>
    <w:rsid w:val="00725B26"/>
    <w:rsid w:val="00725B9B"/>
    <w:rsid w:val="00727E45"/>
    <w:rsid w:val="007307C6"/>
    <w:rsid w:val="007310AB"/>
    <w:rsid w:val="00731549"/>
    <w:rsid w:val="00731A9A"/>
    <w:rsid w:val="00732356"/>
    <w:rsid w:val="00733060"/>
    <w:rsid w:val="00733376"/>
    <w:rsid w:val="007339BF"/>
    <w:rsid w:val="007341D1"/>
    <w:rsid w:val="00734513"/>
    <w:rsid w:val="007345FF"/>
    <w:rsid w:val="00734952"/>
    <w:rsid w:val="00734AFA"/>
    <w:rsid w:val="00734F43"/>
    <w:rsid w:val="00734FAD"/>
    <w:rsid w:val="007351A5"/>
    <w:rsid w:val="007366B4"/>
    <w:rsid w:val="0073686A"/>
    <w:rsid w:val="007369F0"/>
    <w:rsid w:val="00736F49"/>
    <w:rsid w:val="00736F5B"/>
    <w:rsid w:val="007376C9"/>
    <w:rsid w:val="00737745"/>
    <w:rsid w:val="007378A2"/>
    <w:rsid w:val="00737A3F"/>
    <w:rsid w:val="00737AB8"/>
    <w:rsid w:val="00737E8D"/>
    <w:rsid w:val="00740619"/>
    <w:rsid w:val="00740EF7"/>
    <w:rsid w:val="0074158A"/>
    <w:rsid w:val="0074195A"/>
    <w:rsid w:val="00741C98"/>
    <w:rsid w:val="00741F7E"/>
    <w:rsid w:val="0074209E"/>
    <w:rsid w:val="007430D4"/>
    <w:rsid w:val="00743C5B"/>
    <w:rsid w:val="00743C69"/>
    <w:rsid w:val="00743D4B"/>
    <w:rsid w:val="00743E09"/>
    <w:rsid w:val="0074448A"/>
    <w:rsid w:val="0074453F"/>
    <w:rsid w:val="0074455A"/>
    <w:rsid w:val="00744678"/>
    <w:rsid w:val="00744803"/>
    <w:rsid w:val="00744F7F"/>
    <w:rsid w:val="0074548F"/>
    <w:rsid w:val="00746086"/>
    <w:rsid w:val="0074648F"/>
    <w:rsid w:val="007466A3"/>
    <w:rsid w:val="00747141"/>
    <w:rsid w:val="00747D99"/>
    <w:rsid w:val="007509BF"/>
    <w:rsid w:val="0075174D"/>
    <w:rsid w:val="0075208B"/>
    <w:rsid w:val="00752707"/>
    <w:rsid w:val="007529E3"/>
    <w:rsid w:val="00752FCF"/>
    <w:rsid w:val="007543AA"/>
    <w:rsid w:val="0075547F"/>
    <w:rsid w:val="007554C7"/>
    <w:rsid w:val="00755790"/>
    <w:rsid w:val="00756BB0"/>
    <w:rsid w:val="007574B4"/>
    <w:rsid w:val="00757607"/>
    <w:rsid w:val="0075769D"/>
    <w:rsid w:val="007576D1"/>
    <w:rsid w:val="00757CA2"/>
    <w:rsid w:val="0076006D"/>
    <w:rsid w:val="007603D2"/>
    <w:rsid w:val="007607DA"/>
    <w:rsid w:val="00760B41"/>
    <w:rsid w:val="007614F2"/>
    <w:rsid w:val="007616BE"/>
    <w:rsid w:val="00761D14"/>
    <w:rsid w:val="00762C5B"/>
    <w:rsid w:val="00763A94"/>
    <w:rsid w:val="007643DD"/>
    <w:rsid w:val="00764881"/>
    <w:rsid w:val="00765044"/>
    <w:rsid w:val="0076593D"/>
    <w:rsid w:val="00765CC8"/>
    <w:rsid w:val="007664B0"/>
    <w:rsid w:val="0076665A"/>
    <w:rsid w:val="007671D7"/>
    <w:rsid w:val="00767392"/>
    <w:rsid w:val="0076743C"/>
    <w:rsid w:val="00767787"/>
    <w:rsid w:val="00767A04"/>
    <w:rsid w:val="00767B2E"/>
    <w:rsid w:val="00767FEF"/>
    <w:rsid w:val="00770041"/>
    <w:rsid w:val="007704B7"/>
    <w:rsid w:val="007705A5"/>
    <w:rsid w:val="0077093F"/>
    <w:rsid w:val="00770943"/>
    <w:rsid w:val="00770C89"/>
    <w:rsid w:val="00770F8C"/>
    <w:rsid w:val="007713CA"/>
    <w:rsid w:val="00771416"/>
    <w:rsid w:val="00771F7D"/>
    <w:rsid w:val="00772761"/>
    <w:rsid w:val="00772FDB"/>
    <w:rsid w:val="0077302D"/>
    <w:rsid w:val="0077307D"/>
    <w:rsid w:val="007737C8"/>
    <w:rsid w:val="00773CF2"/>
    <w:rsid w:val="00773CF4"/>
    <w:rsid w:val="00773DB1"/>
    <w:rsid w:val="00775A82"/>
    <w:rsid w:val="00775CBD"/>
    <w:rsid w:val="00775E8D"/>
    <w:rsid w:val="00776069"/>
    <w:rsid w:val="00776185"/>
    <w:rsid w:val="00776330"/>
    <w:rsid w:val="00776347"/>
    <w:rsid w:val="0077634E"/>
    <w:rsid w:val="00776843"/>
    <w:rsid w:val="0077735B"/>
    <w:rsid w:val="00777708"/>
    <w:rsid w:val="007801A5"/>
    <w:rsid w:val="0078037F"/>
    <w:rsid w:val="0078087C"/>
    <w:rsid w:val="007819F7"/>
    <w:rsid w:val="00782122"/>
    <w:rsid w:val="007829CA"/>
    <w:rsid w:val="00782ADC"/>
    <w:rsid w:val="007836A4"/>
    <w:rsid w:val="00785AD4"/>
    <w:rsid w:val="00785D3F"/>
    <w:rsid w:val="00786B01"/>
    <w:rsid w:val="00786BF3"/>
    <w:rsid w:val="00786BFE"/>
    <w:rsid w:val="007871F3"/>
    <w:rsid w:val="00787B6E"/>
    <w:rsid w:val="007909D8"/>
    <w:rsid w:val="00790AC6"/>
    <w:rsid w:val="00790F2C"/>
    <w:rsid w:val="007910BA"/>
    <w:rsid w:val="00791348"/>
    <w:rsid w:val="0079142A"/>
    <w:rsid w:val="0079165C"/>
    <w:rsid w:val="007916A6"/>
    <w:rsid w:val="00791E1C"/>
    <w:rsid w:val="00792E7F"/>
    <w:rsid w:val="00793B6A"/>
    <w:rsid w:val="00793E9D"/>
    <w:rsid w:val="00794313"/>
    <w:rsid w:val="0079432D"/>
    <w:rsid w:val="00794346"/>
    <w:rsid w:val="00794D1A"/>
    <w:rsid w:val="00794DC2"/>
    <w:rsid w:val="007953EC"/>
    <w:rsid w:val="00796784"/>
    <w:rsid w:val="00796B0A"/>
    <w:rsid w:val="00796CB0"/>
    <w:rsid w:val="0079734F"/>
    <w:rsid w:val="0079759B"/>
    <w:rsid w:val="00797F05"/>
    <w:rsid w:val="007A0567"/>
    <w:rsid w:val="007A114D"/>
    <w:rsid w:val="007A1185"/>
    <w:rsid w:val="007A1F56"/>
    <w:rsid w:val="007A2750"/>
    <w:rsid w:val="007A2871"/>
    <w:rsid w:val="007A290A"/>
    <w:rsid w:val="007A2928"/>
    <w:rsid w:val="007A2F9E"/>
    <w:rsid w:val="007A33A1"/>
    <w:rsid w:val="007A355D"/>
    <w:rsid w:val="007A39CE"/>
    <w:rsid w:val="007A3C6C"/>
    <w:rsid w:val="007A3F1D"/>
    <w:rsid w:val="007A44AE"/>
    <w:rsid w:val="007A5877"/>
    <w:rsid w:val="007A5A95"/>
    <w:rsid w:val="007A5B6C"/>
    <w:rsid w:val="007A6029"/>
    <w:rsid w:val="007A6056"/>
    <w:rsid w:val="007A69B5"/>
    <w:rsid w:val="007A6B41"/>
    <w:rsid w:val="007A72FE"/>
    <w:rsid w:val="007A7412"/>
    <w:rsid w:val="007A75FA"/>
    <w:rsid w:val="007A7B4A"/>
    <w:rsid w:val="007A7E13"/>
    <w:rsid w:val="007A7FF8"/>
    <w:rsid w:val="007B0989"/>
    <w:rsid w:val="007B09C2"/>
    <w:rsid w:val="007B1F3F"/>
    <w:rsid w:val="007B282F"/>
    <w:rsid w:val="007B293D"/>
    <w:rsid w:val="007B2A76"/>
    <w:rsid w:val="007B3459"/>
    <w:rsid w:val="007B38E1"/>
    <w:rsid w:val="007B3916"/>
    <w:rsid w:val="007B5A64"/>
    <w:rsid w:val="007B5E1C"/>
    <w:rsid w:val="007B61B9"/>
    <w:rsid w:val="007B7095"/>
    <w:rsid w:val="007B7753"/>
    <w:rsid w:val="007B7D30"/>
    <w:rsid w:val="007B7FAC"/>
    <w:rsid w:val="007B7FF3"/>
    <w:rsid w:val="007C0265"/>
    <w:rsid w:val="007C0376"/>
    <w:rsid w:val="007C076C"/>
    <w:rsid w:val="007C0D34"/>
    <w:rsid w:val="007C0F3C"/>
    <w:rsid w:val="007C0F7F"/>
    <w:rsid w:val="007C167F"/>
    <w:rsid w:val="007C184B"/>
    <w:rsid w:val="007C20CC"/>
    <w:rsid w:val="007C2B7B"/>
    <w:rsid w:val="007C2DE0"/>
    <w:rsid w:val="007C34BA"/>
    <w:rsid w:val="007C3CB6"/>
    <w:rsid w:val="007C3D65"/>
    <w:rsid w:val="007C42A0"/>
    <w:rsid w:val="007C4B16"/>
    <w:rsid w:val="007C4F16"/>
    <w:rsid w:val="007C5AAC"/>
    <w:rsid w:val="007C5DA2"/>
    <w:rsid w:val="007C6A91"/>
    <w:rsid w:val="007C6AFC"/>
    <w:rsid w:val="007C6CD5"/>
    <w:rsid w:val="007C6E9F"/>
    <w:rsid w:val="007D01C2"/>
    <w:rsid w:val="007D038B"/>
    <w:rsid w:val="007D1187"/>
    <w:rsid w:val="007D130B"/>
    <w:rsid w:val="007D13B2"/>
    <w:rsid w:val="007D14F1"/>
    <w:rsid w:val="007D15B1"/>
    <w:rsid w:val="007D1C3D"/>
    <w:rsid w:val="007D1DC5"/>
    <w:rsid w:val="007D1F4C"/>
    <w:rsid w:val="007D2134"/>
    <w:rsid w:val="007D27A9"/>
    <w:rsid w:val="007D2FDF"/>
    <w:rsid w:val="007D31EA"/>
    <w:rsid w:val="007D3543"/>
    <w:rsid w:val="007D373B"/>
    <w:rsid w:val="007D3B0D"/>
    <w:rsid w:val="007D3CC9"/>
    <w:rsid w:val="007D48F6"/>
    <w:rsid w:val="007D4ECD"/>
    <w:rsid w:val="007D5016"/>
    <w:rsid w:val="007D51D7"/>
    <w:rsid w:val="007D522B"/>
    <w:rsid w:val="007D522D"/>
    <w:rsid w:val="007D5A7B"/>
    <w:rsid w:val="007D5B82"/>
    <w:rsid w:val="007D6474"/>
    <w:rsid w:val="007D6592"/>
    <w:rsid w:val="007D6A7C"/>
    <w:rsid w:val="007D6D8F"/>
    <w:rsid w:val="007D6EEB"/>
    <w:rsid w:val="007D6F15"/>
    <w:rsid w:val="007D6F38"/>
    <w:rsid w:val="007D76BB"/>
    <w:rsid w:val="007D7739"/>
    <w:rsid w:val="007D77EE"/>
    <w:rsid w:val="007D794B"/>
    <w:rsid w:val="007D7F32"/>
    <w:rsid w:val="007E0690"/>
    <w:rsid w:val="007E07E3"/>
    <w:rsid w:val="007E123B"/>
    <w:rsid w:val="007E1669"/>
    <w:rsid w:val="007E175D"/>
    <w:rsid w:val="007E21EA"/>
    <w:rsid w:val="007E221C"/>
    <w:rsid w:val="007E23E8"/>
    <w:rsid w:val="007E242B"/>
    <w:rsid w:val="007E2623"/>
    <w:rsid w:val="007E2E90"/>
    <w:rsid w:val="007E34E4"/>
    <w:rsid w:val="007E3991"/>
    <w:rsid w:val="007E404A"/>
    <w:rsid w:val="007E41C5"/>
    <w:rsid w:val="007E430C"/>
    <w:rsid w:val="007E4CEE"/>
    <w:rsid w:val="007E5343"/>
    <w:rsid w:val="007E59D8"/>
    <w:rsid w:val="007E5FF2"/>
    <w:rsid w:val="007E66B9"/>
    <w:rsid w:val="007E7C8E"/>
    <w:rsid w:val="007F0199"/>
    <w:rsid w:val="007F02E2"/>
    <w:rsid w:val="007F06FF"/>
    <w:rsid w:val="007F0C03"/>
    <w:rsid w:val="007F0FA6"/>
    <w:rsid w:val="007F173B"/>
    <w:rsid w:val="007F2657"/>
    <w:rsid w:val="007F2F30"/>
    <w:rsid w:val="007F2FD0"/>
    <w:rsid w:val="007F349F"/>
    <w:rsid w:val="007F3CFD"/>
    <w:rsid w:val="007F44D2"/>
    <w:rsid w:val="007F4C99"/>
    <w:rsid w:val="007F4D6B"/>
    <w:rsid w:val="007F77D6"/>
    <w:rsid w:val="00800687"/>
    <w:rsid w:val="00800EB6"/>
    <w:rsid w:val="00800F09"/>
    <w:rsid w:val="00800FD7"/>
    <w:rsid w:val="008019EF"/>
    <w:rsid w:val="00801A40"/>
    <w:rsid w:val="00802419"/>
    <w:rsid w:val="008024E2"/>
    <w:rsid w:val="008026E0"/>
    <w:rsid w:val="00802E8E"/>
    <w:rsid w:val="008033ED"/>
    <w:rsid w:val="0080363B"/>
    <w:rsid w:val="00803890"/>
    <w:rsid w:val="00804066"/>
    <w:rsid w:val="00804527"/>
    <w:rsid w:val="008045B4"/>
    <w:rsid w:val="008045BC"/>
    <w:rsid w:val="00804A14"/>
    <w:rsid w:val="0080525D"/>
    <w:rsid w:val="00805366"/>
    <w:rsid w:val="00805418"/>
    <w:rsid w:val="0080541D"/>
    <w:rsid w:val="00805678"/>
    <w:rsid w:val="00806868"/>
    <w:rsid w:val="00806B67"/>
    <w:rsid w:val="008070C7"/>
    <w:rsid w:val="008070E5"/>
    <w:rsid w:val="00807285"/>
    <w:rsid w:val="008074F6"/>
    <w:rsid w:val="00807C32"/>
    <w:rsid w:val="00810072"/>
    <w:rsid w:val="0081020E"/>
    <w:rsid w:val="008108D5"/>
    <w:rsid w:val="00811674"/>
    <w:rsid w:val="0081181D"/>
    <w:rsid w:val="00812637"/>
    <w:rsid w:val="00812A66"/>
    <w:rsid w:val="00812C1E"/>
    <w:rsid w:val="00813387"/>
    <w:rsid w:val="00813967"/>
    <w:rsid w:val="00814278"/>
    <w:rsid w:val="00814336"/>
    <w:rsid w:val="008151AC"/>
    <w:rsid w:val="0081523B"/>
    <w:rsid w:val="00815360"/>
    <w:rsid w:val="00815BB6"/>
    <w:rsid w:val="00815C09"/>
    <w:rsid w:val="00815F42"/>
    <w:rsid w:val="00816198"/>
    <w:rsid w:val="008162B2"/>
    <w:rsid w:val="008162FB"/>
    <w:rsid w:val="0081667D"/>
    <w:rsid w:val="00817007"/>
    <w:rsid w:val="00817024"/>
    <w:rsid w:val="0081722B"/>
    <w:rsid w:val="0081741A"/>
    <w:rsid w:val="008176F2"/>
    <w:rsid w:val="00817FB5"/>
    <w:rsid w:val="00820379"/>
    <w:rsid w:val="008209C0"/>
    <w:rsid w:val="00820AFD"/>
    <w:rsid w:val="00820C80"/>
    <w:rsid w:val="00820E74"/>
    <w:rsid w:val="008216C3"/>
    <w:rsid w:val="00821FE4"/>
    <w:rsid w:val="0082214E"/>
    <w:rsid w:val="008222B1"/>
    <w:rsid w:val="008228C1"/>
    <w:rsid w:val="00822C33"/>
    <w:rsid w:val="008231C9"/>
    <w:rsid w:val="00823CA6"/>
    <w:rsid w:val="00823E3E"/>
    <w:rsid w:val="00824097"/>
    <w:rsid w:val="0082455B"/>
    <w:rsid w:val="008246E5"/>
    <w:rsid w:val="00824A23"/>
    <w:rsid w:val="008251E3"/>
    <w:rsid w:val="0082580C"/>
    <w:rsid w:val="008265B0"/>
    <w:rsid w:val="00826C7B"/>
    <w:rsid w:val="00826D77"/>
    <w:rsid w:val="0082705D"/>
    <w:rsid w:val="0082752D"/>
    <w:rsid w:val="008279CE"/>
    <w:rsid w:val="00827CD1"/>
    <w:rsid w:val="00827D42"/>
    <w:rsid w:val="00827D81"/>
    <w:rsid w:val="0083056D"/>
    <w:rsid w:val="008306F7"/>
    <w:rsid w:val="00830F9C"/>
    <w:rsid w:val="008310EA"/>
    <w:rsid w:val="00831709"/>
    <w:rsid w:val="00831D50"/>
    <w:rsid w:val="00831F63"/>
    <w:rsid w:val="0083243B"/>
    <w:rsid w:val="00832E67"/>
    <w:rsid w:val="008330AE"/>
    <w:rsid w:val="0083374D"/>
    <w:rsid w:val="00834073"/>
    <w:rsid w:val="00834145"/>
    <w:rsid w:val="00834285"/>
    <w:rsid w:val="00834966"/>
    <w:rsid w:val="00834A21"/>
    <w:rsid w:val="00834BD9"/>
    <w:rsid w:val="00834BF4"/>
    <w:rsid w:val="00834EBB"/>
    <w:rsid w:val="00835593"/>
    <w:rsid w:val="008356B0"/>
    <w:rsid w:val="00835805"/>
    <w:rsid w:val="00835AD2"/>
    <w:rsid w:val="00835BDD"/>
    <w:rsid w:val="00836100"/>
    <w:rsid w:val="008370F3"/>
    <w:rsid w:val="00837127"/>
    <w:rsid w:val="00837527"/>
    <w:rsid w:val="008377AF"/>
    <w:rsid w:val="008378B2"/>
    <w:rsid w:val="00837935"/>
    <w:rsid w:val="00840D6C"/>
    <w:rsid w:val="00840EC8"/>
    <w:rsid w:val="00841675"/>
    <w:rsid w:val="0084198A"/>
    <w:rsid w:val="00841AAE"/>
    <w:rsid w:val="00842211"/>
    <w:rsid w:val="00842237"/>
    <w:rsid w:val="00842283"/>
    <w:rsid w:val="008422A6"/>
    <w:rsid w:val="00843117"/>
    <w:rsid w:val="00843380"/>
    <w:rsid w:val="008435C4"/>
    <w:rsid w:val="00844128"/>
    <w:rsid w:val="00844783"/>
    <w:rsid w:val="008448A5"/>
    <w:rsid w:val="00844C2C"/>
    <w:rsid w:val="00844F17"/>
    <w:rsid w:val="00845B06"/>
    <w:rsid w:val="00845B95"/>
    <w:rsid w:val="00845C39"/>
    <w:rsid w:val="008468C3"/>
    <w:rsid w:val="00846B1E"/>
    <w:rsid w:val="00847262"/>
    <w:rsid w:val="0084754D"/>
    <w:rsid w:val="008477ED"/>
    <w:rsid w:val="0085014B"/>
    <w:rsid w:val="0085034C"/>
    <w:rsid w:val="00850A42"/>
    <w:rsid w:val="00850ABA"/>
    <w:rsid w:val="008519FD"/>
    <w:rsid w:val="00851C57"/>
    <w:rsid w:val="00851E2C"/>
    <w:rsid w:val="00852219"/>
    <w:rsid w:val="0085251E"/>
    <w:rsid w:val="00852A4B"/>
    <w:rsid w:val="00852D13"/>
    <w:rsid w:val="00852DAA"/>
    <w:rsid w:val="00852F60"/>
    <w:rsid w:val="00853031"/>
    <w:rsid w:val="008530D8"/>
    <w:rsid w:val="00853116"/>
    <w:rsid w:val="008537B6"/>
    <w:rsid w:val="00853AE3"/>
    <w:rsid w:val="00854059"/>
    <w:rsid w:val="0085408F"/>
    <w:rsid w:val="008544D4"/>
    <w:rsid w:val="0085478C"/>
    <w:rsid w:val="00854A0A"/>
    <w:rsid w:val="00854A1E"/>
    <w:rsid w:val="00855415"/>
    <w:rsid w:val="008554DC"/>
    <w:rsid w:val="00855C3D"/>
    <w:rsid w:val="00855DE6"/>
    <w:rsid w:val="00856092"/>
    <w:rsid w:val="00856340"/>
    <w:rsid w:val="00856CFE"/>
    <w:rsid w:val="00857397"/>
    <w:rsid w:val="008573A9"/>
    <w:rsid w:val="008578C6"/>
    <w:rsid w:val="00857A0F"/>
    <w:rsid w:val="00857BB0"/>
    <w:rsid w:val="00857CC9"/>
    <w:rsid w:val="00857E43"/>
    <w:rsid w:val="008603BC"/>
    <w:rsid w:val="00860656"/>
    <w:rsid w:val="008607B9"/>
    <w:rsid w:val="00860CF9"/>
    <w:rsid w:val="00861E91"/>
    <w:rsid w:val="008620CF"/>
    <w:rsid w:val="008624A1"/>
    <w:rsid w:val="00862567"/>
    <w:rsid w:val="0086264C"/>
    <w:rsid w:val="008626BE"/>
    <w:rsid w:val="00862E09"/>
    <w:rsid w:val="00862F99"/>
    <w:rsid w:val="008644EB"/>
    <w:rsid w:val="0086505E"/>
    <w:rsid w:val="008667A1"/>
    <w:rsid w:val="008670EA"/>
    <w:rsid w:val="008674C7"/>
    <w:rsid w:val="00867820"/>
    <w:rsid w:val="00867B11"/>
    <w:rsid w:val="0087056B"/>
    <w:rsid w:val="00871DA6"/>
    <w:rsid w:val="0087239C"/>
    <w:rsid w:val="0087246E"/>
    <w:rsid w:val="00872CFE"/>
    <w:rsid w:val="00872D1E"/>
    <w:rsid w:val="00872FFA"/>
    <w:rsid w:val="00873171"/>
    <w:rsid w:val="00873175"/>
    <w:rsid w:val="00873BB3"/>
    <w:rsid w:val="00873CBC"/>
    <w:rsid w:val="00874021"/>
    <w:rsid w:val="00874123"/>
    <w:rsid w:val="00874681"/>
    <w:rsid w:val="00874D94"/>
    <w:rsid w:val="00875764"/>
    <w:rsid w:val="008757A1"/>
    <w:rsid w:val="00875EAD"/>
    <w:rsid w:val="00875FD7"/>
    <w:rsid w:val="00876417"/>
    <w:rsid w:val="008768C0"/>
    <w:rsid w:val="00876FF2"/>
    <w:rsid w:val="00877D83"/>
    <w:rsid w:val="008800C3"/>
    <w:rsid w:val="008802F9"/>
    <w:rsid w:val="008807C2"/>
    <w:rsid w:val="00881465"/>
    <w:rsid w:val="00881B41"/>
    <w:rsid w:val="0088224E"/>
    <w:rsid w:val="00882466"/>
    <w:rsid w:val="00882A2E"/>
    <w:rsid w:val="00882DC4"/>
    <w:rsid w:val="00882F25"/>
    <w:rsid w:val="00883778"/>
    <w:rsid w:val="0088397E"/>
    <w:rsid w:val="00883AC0"/>
    <w:rsid w:val="00883C3D"/>
    <w:rsid w:val="00883F49"/>
    <w:rsid w:val="00884AFC"/>
    <w:rsid w:val="00884AFE"/>
    <w:rsid w:val="00884C2C"/>
    <w:rsid w:val="00884C5B"/>
    <w:rsid w:val="00885700"/>
    <w:rsid w:val="008859BD"/>
    <w:rsid w:val="00885CD9"/>
    <w:rsid w:val="008864B9"/>
    <w:rsid w:val="00886C28"/>
    <w:rsid w:val="00886CD7"/>
    <w:rsid w:val="00887813"/>
    <w:rsid w:val="00887BAF"/>
    <w:rsid w:val="00890457"/>
    <w:rsid w:val="00890539"/>
    <w:rsid w:val="0089120A"/>
    <w:rsid w:val="0089147B"/>
    <w:rsid w:val="008914D9"/>
    <w:rsid w:val="00892452"/>
    <w:rsid w:val="008926B7"/>
    <w:rsid w:val="00892A9F"/>
    <w:rsid w:val="00892AB1"/>
    <w:rsid w:val="00892B8B"/>
    <w:rsid w:val="008930D7"/>
    <w:rsid w:val="008932F3"/>
    <w:rsid w:val="00893650"/>
    <w:rsid w:val="00893F5E"/>
    <w:rsid w:val="00894A8D"/>
    <w:rsid w:val="00895B25"/>
    <w:rsid w:val="00895D80"/>
    <w:rsid w:val="0089601C"/>
    <w:rsid w:val="008964EE"/>
    <w:rsid w:val="00896F86"/>
    <w:rsid w:val="008976A9"/>
    <w:rsid w:val="008976BC"/>
    <w:rsid w:val="008977AB"/>
    <w:rsid w:val="00897B63"/>
    <w:rsid w:val="00897DFA"/>
    <w:rsid w:val="008A03C6"/>
    <w:rsid w:val="008A04BE"/>
    <w:rsid w:val="008A0533"/>
    <w:rsid w:val="008A075F"/>
    <w:rsid w:val="008A112D"/>
    <w:rsid w:val="008A1229"/>
    <w:rsid w:val="008A1262"/>
    <w:rsid w:val="008A18DE"/>
    <w:rsid w:val="008A19B6"/>
    <w:rsid w:val="008A1D75"/>
    <w:rsid w:val="008A2311"/>
    <w:rsid w:val="008A29F1"/>
    <w:rsid w:val="008A2CEC"/>
    <w:rsid w:val="008A3326"/>
    <w:rsid w:val="008A40BB"/>
    <w:rsid w:val="008A40E8"/>
    <w:rsid w:val="008A4CA4"/>
    <w:rsid w:val="008A4DA0"/>
    <w:rsid w:val="008A4FF6"/>
    <w:rsid w:val="008A5059"/>
    <w:rsid w:val="008A5061"/>
    <w:rsid w:val="008A515F"/>
    <w:rsid w:val="008A53E1"/>
    <w:rsid w:val="008A5455"/>
    <w:rsid w:val="008A59AC"/>
    <w:rsid w:val="008A59BF"/>
    <w:rsid w:val="008A5E4C"/>
    <w:rsid w:val="008A6170"/>
    <w:rsid w:val="008A64C3"/>
    <w:rsid w:val="008A6ECB"/>
    <w:rsid w:val="008A7905"/>
    <w:rsid w:val="008B065A"/>
    <w:rsid w:val="008B083E"/>
    <w:rsid w:val="008B1418"/>
    <w:rsid w:val="008B2020"/>
    <w:rsid w:val="008B2ACF"/>
    <w:rsid w:val="008B3384"/>
    <w:rsid w:val="008B394A"/>
    <w:rsid w:val="008B484F"/>
    <w:rsid w:val="008B4957"/>
    <w:rsid w:val="008B4C3B"/>
    <w:rsid w:val="008B4C87"/>
    <w:rsid w:val="008B500A"/>
    <w:rsid w:val="008B5185"/>
    <w:rsid w:val="008B5554"/>
    <w:rsid w:val="008B5FD5"/>
    <w:rsid w:val="008B6830"/>
    <w:rsid w:val="008B6DAC"/>
    <w:rsid w:val="008B6DE9"/>
    <w:rsid w:val="008B6F1E"/>
    <w:rsid w:val="008B7217"/>
    <w:rsid w:val="008B74D0"/>
    <w:rsid w:val="008B7AB8"/>
    <w:rsid w:val="008C0DC7"/>
    <w:rsid w:val="008C1343"/>
    <w:rsid w:val="008C1651"/>
    <w:rsid w:val="008C1FA6"/>
    <w:rsid w:val="008C2654"/>
    <w:rsid w:val="008C2B1D"/>
    <w:rsid w:val="008C371E"/>
    <w:rsid w:val="008C3A84"/>
    <w:rsid w:val="008C40ED"/>
    <w:rsid w:val="008C4746"/>
    <w:rsid w:val="008C5A57"/>
    <w:rsid w:val="008C5D24"/>
    <w:rsid w:val="008C60F2"/>
    <w:rsid w:val="008C635E"/>
    <w:rsid w:val="008C6BE5"/>
    <w:rsid w:val="008C70EC"/>
    <w:rsid w:val="008C745E"/>
    <w:rsid w:val="008C747E"/>
    <w:rsid w:val="008C78A4"/>
    <w:rsid w:val="008C79DB"/>
    <w:rsid w:val="008C7D5F"/>
    <w:rsid w:val="008D00D7"/>
    <w:rsid w:val="008D010D"/>
    <w:rsid w:val="008D16B8"/>
    <w:rsid w:val="008D1736"/>
    <w:rsid w:val="008D1CC5"/>
    <w:rsid w:val="008D23F0"/>
    <w:rsid w:val="008D25D7"/>
    <w:rsid w:val="008D3F20"/>
    <w:rsid w:val="008D4AB1"/>
    <w:rsid w:val="008D4B3B"/>
    <w:rsid w:val="008D58FC"/>
    <w:rsid w:val="008D5A58"/>
    <w:rsid w:val="008D6040"/>
    <w:rsid w:val="008D671A"/>
    <w:rsid w:val="008D6C16"/>
    <w:rsid w:val="008D7089"/>
    <w:rsid w:val="008D75EE"/>
    <w:rsid w:val="008D777B"/>
    <w:rsid w:val="008D7AB7"/>
    <w:rsid w:val="008D7CB0"/>
    <w:rsid w:val="008E0D5F"/>
    <w:rsid w:val="008E1047"/>
    <w:rsid w:val="008E1279"/>
    <w:rsid w:val="008E15D4"/>
    <w:rsid w:val="008E3922"/>
    <w:rsid w:val="008E4254"/>
    <w:rsid w:val="008E47C2"/>
    <w:rsid w:val="008E4A0A"/>
    <w:rsid w:val="008E51C8"/>
    <w:rsid w:val="008E522C"/>
    <w:rsid w:val="008E5508"/>
    <w:rsid w:val="008E56A3"/>
    <w:rsid w:val="008E5C8B"/>
    <w:rsid w:val="008E5DF5"/>
    <w:rsid w:val="008E5FEE"/>
    <w:rsid w:val="008E605E"/>
    <w:rsid w:val="008E62E1"/>
    <w:rsid w:val="008E6312"/>
    <w:rsid w:val="008E6E19"/>
    <w:rsid w:val="008E74EC"/>
    <w:rsid w:val="008E7BD8"/>
    <w:rsid w:val="008E7C3D"/>
    <w:rsid w:val="008F1C43"/>
    <w:rsid w:val="008F2120"/>
    <w:rsid w:val="008F220D"/>
    <w:rsid w:val="008F2E05"/>
    <w:rsid w:val="008F2F23"/>
    <w:rsid w:val="008F2F5A"/>
    <w:rsid w:val="008F30C5"/>
    <w:rsid w:val="008F39D4"/>
    <w:rsid w:val="008F3ACA"/>
    <w:rsid w:val="008F3E83"/>
    <w:rsid w:val="008F424D"/>
    <w:rsid w:val="008F43AC"/>
    <w:rsid w:val="008F44A4"/>
    <w:rsid w:val="008F489F"/>
    <w:rsid w:val="008F48A4"/>
    <w:rsid w:val="008F4B53"/>
    <w:rsid w:val="008F4C74"/>
    <w:rsid w:val="008F5817"/>
    <w:rsid w:val="008F5954"/>
    <w:rsid w:val="008F60DD"/>
    <w:rsid w:val="008F61DF"/>
    <w:rsid w:val="008F631A"/>
    <w:rsid w:val="008F6440"/>
    <w:rsid w:val="008F676F"/>
    <w:rsid w:val="008F6810"/>
    <w:rsid w:val="008F6D74"/>
    <w:rsid w:val="008F6F9E"/>
    <w:rsid w:val="008F7D07"/>
    <w:rsid w:val="008F7E56"/>
    <w:rsid w:val="009007E6"/>
    <w:rsid w:val="00900CFF"/>
    <w:rsid w:val="00900E3A"/>
    <w:rsid w:val="00901925"/>
    <w:rsid w:val="00901E80"/>
    <w:rsid w:val="009034F7"/>
    <w:rsid w:val="0090395A"/>
    <w:rsid w:val="00904BCB"/>
    <w:rsid w:val="0090531D"/>
    <w:rsid w:val="009054C4"/>
    <w:rsid w:val="009057F7"/>
    <w:rsid w:val="00906796"/>
    <w:rsid w:val="00906979"/>
    <w:rsid w:val="00906D64"/>
    <w:rsid w:val="00906E7C"/>
    <w:rsid w:val="009072DC"/>
    <w:rsid w:val="0090731F"/>
    <w:rsid w:val="0090748F"/>
    <w:rsid w:val="009078E7"/>
    <w:rsid w:val="00907944"/>
    <w:rsid w:val="00907ADC"/>
    <w:rsid w:val="0091087D"/>
    <w:rsid w:val="00910D91"/>
    <w:rsid w:val="0091147C"/>
    <w:rsid w:val="009115EA"/>
    <w:rsid w:val="00911F0A"/>
    <w:rsid w:val="0091223A"/>
    <w:rsid w:val="00912250"/>
    <w:rsid w:val="00912EE1"/>
    <w:rsid w:val="00913216"/>
    <w:rsid w:val="009141A8"/>
    <w:rsid w:val="00914C2C"/>
    <w:rsid w:val="009150B4"/>
    <w:rsid w:val="00915299"/>
    <w:rsid w:val="009158CF"/>
    <w:rsid w:val="00916303"/>
    <w:rsid w:val="0091647D"/>
    <w:rsid w:val="00917415"/>
    <w:rsid w:val="009178F2"/>
    <w:rsid w:val="00917CA7"/>
    <w:rsid w:val="00917D10"/>
    <w:rsid w:val="00917D45"/>
    <w:rsid w:val="009204F2"/>
    <w:rsid w:val="00920501"/>
    <w:rsid w:val="009207F1"/>
    <w:rsid w:val="00920CEB"/>
    <w:rsid w:val="0092213E"/>
    <w:rsid w:val="0092238A"/>
    <w:rsid w:val="00922AC6"/>
    <w:rsid w:val="00923063"/>
    <w:rsid w:val="00923112"/>
    <w:rsid w:val="0092330C"/>
    <w:rsid w:val="00923B4A"/>
    <w:rsid w:val="00923E84"/>
    <w:rsid w:val="0092446D"/>
    <w:rsid w:val="00924876"/>
    <w:rsid w:val="009249BC"/>
    <w:rsid w:val="00924A2C"/>
    <w:rsid w:val="00924B40"/>
    <w:rsid w:val="00925269"/>
    <w:rsid w:val="00925336"/>
    <w:rsid w:val="00925913"/>
    <w:rsid w:val="00925CD8"/>
    <w:rsid w:val="00926296"/>
    <w:rsid w:val="00926557"/>
    <w:rsid w:val="0092662E"/>
    <w:rsid w:val="00926821"/>
    <w:rsid w:val="00926E23"/>
    <w:rsid w:val="00927411"/>
    <w:rsid w:val="0092791D"/>
    <w:rsid w:val="00927953"/>
    <w:rsid w:val="00927A54"/>
    <w:rsid w:val="00927D99"/>
    <w:rsid w:val="00930CC9"/>
    <w:rsid w:val="00931183"/>
    <w:rsid w:val="00931250"/>
    <w:rsid w:val="00931262"/>
    <w:rsid w:val="009312B8"/>
    <w:rsid w:val="00931602"/>
    <w:rsid w:val="00931712"/>
    <w:rsid w:val="009317BE"/>
    <w:rsid w:val="00931DD8"/>
    <w:rsid w:val="0093266E"/>
    <w:rsid w:val="009326DE"/>
    <w:rsid w:val="00932858"/>
    <w:rsid w:val="00932F63"/>
    <w:rsid w:val="0093300D"/>
    <w:rsid w:val="00933B81"/>
    <w:rsid w:val="00933B9F"/>
    <w:rsid w:val="00933EAF"/>
    <w:rsid w:val="00935576"/>
    <w:rsid w:val="009357C6"/>
    <w:rsid w:val="00936040"/>
    <w:rsid w:val="009361E0"/>
    <w:rsid w:val="0093665C"/>
    <w:rsid w:val="00936A3A"/>
    <w:rsid w:val="00936E45"/>
    <w:rsid w:val="0093702D"/>
    <w:rsid w:val="009370CE"/>
    <w:rsid w:val="00937655"/>
    <w:rsid w:val="009376B3"/>
    <w:rsid w:val="009376FE"/>
    <w:rsid w:val="009406EC"/>
    <w:rsid w:val="00940761"/>
    <w:rsid w:val="00940E0E"/>
    <w:rsid w:val="009418F6"/>
    <w:rsid w:val="00941F1D"/>
    <w:rsid w:val="0094447B"/>
    <w:rsid w:val="00944662"/>
    <w:rsid w:val="00944B3C"/>
    <w:rsid w:val="0094548F"/>
    <w:rsid w:val="009454FB"/>
    <w:rsid w:val="00946829"/>
    <w:rsid w:val="00946D5A"/>
    <w:rsid w:val="00947140"/>
    <w:rsid w:val="0094778E"/>
    <w:rsid w:val="00947DC9"/>
    <w:rsid w:val="0095079B"/>
    <w:rsid w:val="009509D0"/>
    <w:rsid w:val="00950C71"/>
    <w:rsid w:val="00950CE5"/>
    <w:rsid w:val="00950DBA"/>
    <w:rsid w:val="00950EC8"/>
    <w:rsid w:val="00952A1D"/>
    <w:rsid w:val="00952AC9"/>
    <w:rsid w:val="009542B1"/>
    <w:rsid w:val="0095441A"/>
    <w:rsid w:val="00954765"/>
    <w:rsid w:val="00954A02"/>
    <w:rsid w:val="009550BD"/>
    <w:rsid w:val="00955167"/>
    <w:rsid w:val="00955845"/>
    <w:rsid w:val="00955C88"/>
    <w:rsid w:val="00955CB7"/>
    <w:rsid w:val="009564B7"/>
    <w:rsid w:val="0095660E"/>
    <w:rsid w:val="009566FF"/>
    <w:rsid w:val="00956AF9"/>
    <w:rsid w:val="00956E8A"/>
    <w:rsid w:val="00957186"/>
    <w:rsid w:val="00957247"/>
    <w:rsid w:val="00957462"/>
    <w:rsid w:val="009579D6"/>
    <w:rsid w:val="00957AD9"/>
    <w:rsid w:val="00957B3C"/>
    <w:rsid w:val="0096003C"/>
    <w:rsid w:val="009602FE"/>
    <w:rsid w:val="00960AE9"/>
    <w:rsid w:val="00960CC9"/>
    <w:rsid w:val="00960D49"/>
    <w:rsid w:val="00960E88"/>
    <w:rsid w:val="00961C05"/>
    <w:rsid w:val="00961E3F"/>
    <w:rsid w:val="00961E92"/>
    <w:rsid w:val="00961E94"/>
    <w:rsid w:val="009625E8"/>
    <w:rsid w:val="00962723"/>
    <w:rsid w:val="00962F0D"/>
    <w:rsid w:val="00962F99"/>
    <w:rsid w:val="00963523"/>
    <w:rsid w:val="009635D0"/>
    <w:rsid w:val="00963D56"/>
    <w:rsid w:val="00963FC8"/>
    <w:rsid w:val="009651B9"/>
    <w:rsid w:val="00965363"/>
    <w:rsid w:val="0096536A"/>
    <w:rsid w:val="00965442"/>
    <w:rsid w:val="009655DC"/>
    <w:rsid w:val="009656AB"/>
    <w:rsid w:val="00965949"/>
    <w:rsid w:val="009659B1"/>
    <w:rsid w:val="009659F2"/>
    <w:rsid w:val="00965F62"/>
    <w:rsid w:val="00966A13"/>
    <w:rsid w:val="00966B8B"/>
    <w:rsid w:val="009675BA"/>
    <w:rsid w:val="009718AC"/>
    <w:rsid w:val="009719EF"/>
    <w:rsid w:val="00971CD2"/>
    <w:rsid w:val="00971DF8"/>
    <w:rsid w:val="00971E60"/>
    <w:rsid w:val="00972162"/>
    <w:rsid w:val="00972671"/>
    <w:rsid w:val="009726A4"/>
    <w:rsid w:val="00972873"/>
    <w:rsid w:val="00972F88"/>
    <w:rsid w:val="009748D0"/>
    <w:rsid w:val="00974D55"/>
    <w:rsid w:val="00975185"/>
    <w:rsid w:val="0097553E"/>
    <w:rsid w:val="00975746"/>
    <w:rsid w:val="0097586E"/>
    <w:rsid w:val="009758E9"/>
    <w:rsid w:val="00975D56"/>
    <w:rsid w:val="00975D8B"/>
    <w:rsid w:val="009763AF"/>
    <w:rsid w:val="00976AFF"/>
    <w:rsid w:val="00976FEE"/>
    <w:rsid w:val="0097730C"/>
    <w:rsid w:val="0097759E"/>
    <w:rsid w:val="00980051"/>
    <w:rsid w:val="009804F3"/>
    <w:rsid w:val="009807EC"/>
    <w:rsid w:val="009809CC"/>
    <w:rsid w:val="00980CEA"/>
    <w:rsid w:val="00980D66"/>
    <w:rsid w:val="00980E88"/>
    <w:rsid w:val="00981615"/>
    <w:rsid w:val="009819AD"/>
    <w:rsid w:val="00981D62"/>
    <w:rsid w:val="009821D1"/>
    <w:rsid w:val="00982309"/>
    <w:rsid w:val="009823BA"/>
    <w:rsid w:val="009829F9"/>
    <w:rsid w:val="00982A9D"/>
    <w:rsid w:val="00982BE0"/>
    <w:rsid w:val="00982F82"/>
    <w:rsid w:val="00983995"/>
    <w:rsid w:val="00983C79"/>
    <w:rsid w:val="00984060"/>
    <w:rsid w:val="009846ED"/>
    <w:rsid w:val="009847D6"/>
    <w:rsid w:val="009849DD"/>
    <w:rsid w:val="009849FE"/>
    <w:rsid w:val="00984B16"/>
    <w:rsid w:val="0098505F"/>
    <w:rsid w:val="0098508F"/>
    <w:rsid w:val="00985CDE"/>
    <w:rsid w:val="00985D01"/>
    <w:rsid w:val="00985D21"/>
    <w:rsid w:val="009864D8"/>
    <w:rsid w:val="00986EC6"/>
    <w:rsid w:val="00987129"/>
    <w:rsid w:val="0098738F"/>
    <w:rsid w:val="0098752F"/>
    <w:rsid w:val="009879CF"/>
    <w:rsid w:val="00987F9E"/>
    <w:rsid w:val="009903EA"/>
    <w:rsid w:val="00990508"/>
    <w:rsid w:val="00990A25"/>
    <w:rsid w:val="00990AE1"/>
    <w:rsid w:val="00990C0A"/>
    <w:rsid w:val="00990D91"/>
    <w:rsid w:val="00990E64"/>
    <w:rsid w:val="0099157F"/>
    <w:rsid w:val="00991697"/>
    <w:rsid w:val="00991FCD"/>
    <w:rsid w:val="00992C4D"/>
    <w:rsid w:val="0099316A"/>
    <w:rsid w:val="0099368D"/>
    <w:rsid w:val="00993AA3"/>
    <w:rsid w:val="00993AC6"/>
    <w:rsid w:val="00993FDE"/>
    <w:rsid w:val="009941D5"/>
    <w:rsid w:val="0099476D"/>
    <w:rsid w:val="00994821"/>
    <w:rsid w:val="009949A8"/>
    <w:rsid w:val="00995228"/>
    <w:rsid w:val="0099590F"/>
    <w:rsid w:val="00995F4F"/>
    <w:rsid w:val="00996BFD"/>
    <w:rsid w:val="00996D69"/>
    <w:rsid w:val="0099783C"/>
    <w:rsid w:val="00997B51"/>
    <w:rsid w:val="00997CB6"/>
    <w:rsid w:val="009A0534"/>
    <w:rsid w:val="009A0E7F"/>
    <w:rsid w:val="009A0EF5"/>
    <w:rsid w:val="009A14C1"/>
    <w:rsid w:val="009A1668"/>
    <w:rsid w:val="009A19F9"/>
    <w:rsid w:val="009A3396"/>
    <w:rsid w:val="009A3500"/>
    <w:rsid w:val="009A3A12"/>
    <w:rsid w:val="009A3E30"/>
    <w:rsid w:val="009A3F92"/>
    <w:rsid w:val="009A48C6"/>
    <w:rsid w:val="009A4FD9"/>
    <w:rsid w:val="009A51DD"/>
    <w:rsid w:val="009A5708"/>
    <w:rsid w:val="009A6260"/>
    <w:rsid w:val="009A6359"/>
    <w:rsid w:val="009A6E0C"/>
    <w:rsid w:val="009B00A5"/>
    <w:rsid w:val="009B0735"/>
    <w:rsid w:val="009B0AE1"/>
    <w:rsid w:val="009B0EF9"/>
    <w:rsid w:val="009B12C4"/>
    <w:rsid w:val="009B14AD"/>
    <w:rsid w:val="009B1663"/>
    <w:rsid w:val="009B1D9C"/>
    <w:rsid w:val="009B202F"/>
    <w:rsid w:val="009B2A78"/>
    <w:rsid w:val="009B324C"/>
    <w:rsid w:val="009B3B6B"/>
    <w:rsid w:val="009B3F18"/>
    <w:rsid w:val="009B428A"/>
    <w:rsid w:val="009B4D1C"/>
    <w:rsid w:val="009B5066"/>
    <w:rsid w:val="009B56ED"/>
    <w:rsid w:val="009B72DE"/>
    <w:rsid w:val="009B7A76"/>
    <w:rsid w:val="009C042D"/>
    <w:rsid w:val="009C0568"/>
    <w:rsid w:val="009C056A"/>
    <w:rsid w:val="009C1210"/>
    <w:rsid w:val="009C2FCF"/>
    <w:rsid w:val="009C3056"/>
    <w:rsid w:val="009C3EDB"/>
    <w:rsid w:val="009C43D3"/>
    <w:rsid w:val="009C4D38"/>
    <w:rsid w:val="009C4F06"/>
    <w:rsid w:val="009C5E4A"/>
    <w:rsid w:val="009C694B"/>
    <w:rsid w:val="009C6E97"/>
    <w:rsid w:val="009C6FB4"/>
    <w:rsid w:val="009C7054"/>
    <w:rsid w:val="009C7228"/>
    <w:rsid w:val="009C77DB"/>
    <w:rsid w:val="009C7E0D"/>
    <w:rsid w:val="009D0CD3"/>
    <w:rsid w:val="009D1306"/>
    <w:rsid w:val="009D13BA"/>
    <w:rsid w:val="009D1A5F"/>
    <w:rsid w:val="009D20DC"/>
    <w:rsid w:val="009D2723"/>
    <w:rsid w:val="009D2C4A"/>
    <w:rsid w:val="009D2D99"/>
    <w:rsid w:val="009D349C"/>
    <w:rsid w:val="009D3B5C"/>
    <w:rsid w:val="009D4605"/>
    <w:rsid w:val="009D49FA"/>
    <w:rsid w:val="009D4CEA"/>
    <w:rsid w:val="009D52B6"/>
    <w:rsid w:val="009D52B9"/>
    <w:rsid w:val="009D53F7"/>
    <w:rsid w:val="009D6524"/>
    <w:rsid w:val="009D6885"/>
    <w:rsid w:val="009D69E6"/>
    <w:rsid w:val="009D6C45"/>
    <w:rsid w:val="009D7F70"/>
    <w:rsid w:val="009E0510"/>
    <w:rsid w:val="009E13CC"/>
    <w:rsid w:val="009E177A"/>
    <w:rsid w:val="009E1FF9"/>
    <w:rsid w:val="009E213A"/>
    <w:rsid w:val="009E226D"/>
    <w:rsid w:val="009E2298"/>
    <w:rsid w:val="009E2374"/>
    <w:rsid w:val="009E2C19"/>
    <w:rsid w:val="009E3125"/>
    <w:rsid w:val="009E325C"/>
    <w:rsid w:val="009E3368"/>
    <w:rsid w:val="009E361B"/>
    <w:rsid w:val="009E3C0A"/>
    <w:rsid w:val="009E3DEE"/>
    <w:rsid w:val="009E408B"/>
    <w:rsid w:val="009E41A1"/>
    <w:rsid w:val="009E5127"/>
    <w:rsid w:val="009E597C"/>
    <w:rsid w:val="009E5C18"/>
    <w:rsid w:val="009E6180"/>
    <w:rsid w:val="009E6339"/>
    <w:rsid w:val="009E67D1"/>
    <w:rsid w:val="009E6942"/>
    <w:rsid w:val="009E6E1C"/>
    <w:rsid w:val="009E6E64"/>
    <w:rsid w:val="009E6E77"/>
    <w:rsid w:val="009E7366"/>
    <w:rsid w:val="009E7557"/>
    <w:rsid w:val="009E77B3"/>
    <w:rsid w:val="009E7F0E"/>
    <w:rsid w:val="009F00C6"/>
    <w:rsid w:val="009F09C9"/>
    <w:rsid w:val="009F0BFA"/>
    <w:rsid w:val="009F1142"/>
    <w:rsid w:val="009F1382"/>
    <w:rsid w:val="009F285B"/>
    <w:rsid w:val="009F3AED"/>
    <w:rsid w:val="009F3D80"/>
    <w:rsid w:val="009F3F7F"/>
    <w:rsid w:val="009F3FEE"/>
    <w:rsid w:val="009F4E90"/>
    <w:rsid w:val="009F5951"/>
    <w:rsid w:val="009F615B"/>
    <w:rsid w:val="009F633E"/>
    <w:rsid w:val="009F64FA"/>
    <w:rsid w:val="009F6DD9"/>
    <w:rsid w:val="009F6F9D"/>
    <w:rsid w:val="009F749D"/>
    <w:rsid w:val="009F7F64"/>
    <w:rsid w:val="009F7FAD"/>
    <w:rsid w:val="00A0001A"/>
    <w:rsid w:val="00A0053F"/>
    <w:rsid w:val="00A007E6"/>
    <w:rsid w:val="00A0102A"/>
    <w:rsid w:val="00A01133"/>
    <w:rsid w:val="00A01157"/>
    <w:rsid w:val="00A0271F"/>
    <w:rsid w:val="00A02A56"/>
    <w:rsid w:val="00A02BA4"/>
    <w:rsid w:val="00A02D52"/>
    <w:rsid w:val="00A02E72"/>
    <w:rsid w:val="00A031A9"/>
    <w:rsid w:val="00A03B65"/>
    <w:rsid w:val="00A03D38"/>
    <w:rsid w:val="00A03EAF"/>
    <w:rsid w:val="00A041AC"/>
    <w:rsid w:val="00A0427A"/>
    <w:rsid w:val="00A04423"/>
    <w:rsid w:val="00A047DC"/>
    <w:rsid w:val="00A04D5B"/>
    <w:rsid w:val="00A05069"/>
    <w:rsid w:val="00A054B6"/>
    <w:rsid w:val="00A056EF"/>
    <w:rsid w:val="00A05A88"/>
    <w:rsid w:val="00A05E45"/>
    <w:rsid w:val="00A061EA"/>
    <w:rsid w:val="00A0634C"/>
    <w:rsid w:val="00A068AD"/>
    <w:rsid w:val="00A07242"/>
    <w:rsid w:val="00A07390"/>
    <w:rsid w:val="00A0779A"/>
    <w:rsid w:val="00A101A4"/>
    <w:rsid w:val="00A1080D"/>
    <w:rsid w:val="00A10C7A"/>
    <w:rsid w:val="00A10D61"/>
    <w:rsid w:val="00A111C3"/>
    <w:rsid w:val="00A11684"/>
    <w:rsid w:val="00A11956"/>
    <w:rsid w:val="00A11E2C"/>
    <w:rsid w:val="00A13754"/>
    <w:rsid w:val="00A146B4"/>
    <w:rsid w:val="00A14C4B"/>
    <w:rsid w:val="00A14DA3"/>
    <w:rsid w:val="00A15026"/>
    <w:rsid w:val="00A15448"/>
    <w:rsid w:val="00A15723"/>
    <w:rsid w:val="00A15D31"/>
    <w:rsid w:val="00A15F73"/>
    <w:rsid w:val="00A161F9"/>
    <w:rsid w:val="00A168B2"/>
    <w:rsid w:val="00A20676"/>
    <w:rsid w:val="00A207D9"/>
    <w:rsid w:val="00A20C59"/>
    <w:rsid w:val="00A21B9D"/>
    <w:rsid w:val="00A22518"/>
    <w:rsid w:val="00A2252E"/>
    <w:rsid w:val="00A22BC5"/>
    <w:rsid w:val="00A23050"/>
    <w:rsid w:val="00A23111"/>
    <w:rsid w:val="00A23734"/>
    <w:rsid w:val="00A239E8"/>
    <w:rsid w:val="00A23F0D"/>
    <w:rsid w:val="00A23FE5"/>
    <w:rsid w:val="00A241F9"/>
    <w:rsid w:val="00A24223"/>
    <w:rsid w:val="00A244FA"/>
    <w:rsid w:val="00A24DC0"/>
    <w:rsid w:val="00A24E93"/>
    <w:rsid w:val="00A25658"/>
    <w:rsid w:val="00A25839"/>
    <w:rsid w:val="00A26011"/>
    <w:rsid w:val="00A2640E"/>
    <w:rsid w:val="00A269D1"/>
    <w:rsid w:val="00A26C5A"/>
    <w:rsid w:val="00A27C41"/>
    <w:rsid w:val="00A305A3"/>
    <w:rsid w:val="00A30791"/>
    <w:rsid w:val="00A30896"/>
    <w:rsid w:val="00A30CFD"/>
    <w:rsid w:val="00A31044"/>
    <w:rsid w:val="00A312D5"/>
    <w:rsid w:val="00A3296C"/>
    <w:rsid w:val="00A32B62"/>
    <w:rsid w:val="00A32C31"/>
    <w:rsid w:val="00A330B1"/>
    <w:rsid w:val="00A340A2"/>
    <w:rsid w:val="00A34715"/>
    <w:rsid w:val="00A34A05"/>
    <w:rsid w:val="00A3523A"/>
    <w:rsid w:val="00A3582B"/>
    <w:rsid w:val="00A364D1"/>
    <w:rsid w:val="00A36581"/>
    <w:rsid w:val="00A3692F"/>
    <w:rsid w:val="00A36979"/>
    <w:rsid w:val="00A370D0"/>
    <w:rsid w:val="00A37534"/>
    <w:rsid w:val="00A37A36"/>
    <w:rsid w:val="00A37E09"/>
    <w:rsid w:val="00A37F6F"/>
    <w:rsid w:val="00A405CA"/>
    <w:rsid w:val="00A405FB"/>
    <w:rsid w:val="00A408D8"/>
    <w:rsid w:val="00A40948"/>
    <w:rsid w:val="00A40E53"/>
    <w:rsid w:val="00A412C7"/>
    <w:rsid w:val="00A41A25"/>
    <w:rsid w:val="00A41A5A"/>
    <w:rsid w:val="00A41BE6"/>
    <w:rsid w:val="00A4229C"/>
    <w:rsid w:val="00A42397"/>
    <w:rsid w:val="00A428AE"/>
    <w:rsid w:val="00A434F0"/>
    <w:rsid w:val="00A43AFA"/>
    <w:rsid w:val="00A43E22"/>
    <w:rsid w:val="00A43F15"/>
    <w:rsid w:val="00A44090"/>
    <w:rsid w:val="00A44137"/>
    <w:rsid w:val="00A450FB"/>
    <w:rsid w:val="00A4515C"/>
    <w:rsid w:val="00A45820"/>
    <w:rsid w:val="00A467A7"/>
    <w:rsid w:val="00A46C1F"/>
    <w:rsid w:val="00A46C43"/>
    <w:rsid w:val="00A47850"/>
    <w:rsid w:val="00A47A34"/>
    <w:rsid w:val="00A47F53"/>
    <w:rsid w:val="00A502B9"/>
    <w:rsid w:val="00A50B85"/>
    <w:rsid w:val="00A50FD3"/>
    <w:rsid w:val="00A510CA"/>
    <w:rsid w:val="00A51296"/>
    <w:rsid w:val="00A51969"/>
    <w:rsid w:val="00A51FE6"/>
    <w:rsid w:val="00A530B6"/>
    <w:rsid w:val="00A546A6"/>
    <w:rsid w:val="00A54871"/>
    <w:rsid w:val="00A54AC2"/>
    <w:rsid w:val="00A5615B"/>
    <w:rsid w:val="00A56471"/>
    <w:rsid w:val="00A568A0"/>
    <w:rsid w:val="00A57726"/>
    <w:rsid w:val="00A57CBD"/>
    <w:rsid w:val="00A57D2A"/>
    <w:rsid w:val="00A57D58"/>
    <w:rsid w:val="00A61451"/>
    <w:rsid w:val="00A61610"/>
    <w:rsid w:val="00A618D4"/>
    <w:rsid w:val="00A61F7D"/>
    <w:rsid w:val="00A6212F"/>
    <w:rsid w:val="00A62452"/>
    <w:rsid w:val="00A62E0B"/>
    <w:rsid w:val="00A6386E"/>
    <w:rsid w:val="00A63CA3"/>
    <w:rsid w:val="00A643EB"/>
    <w:rsid w:val="00A644CC"/>
    <w:rsid w:val="00A64F89"/>
    <w:rsid w:val="00A659FF"/>
    <w:rsid w:val="00A6646B"/>
    <w:rsid w:val="00A66783"/>
    <w:rsid w:val="00A66898"/>
    <w:rsid w:val="00A6745C"/>
    <w:rsid w:val="00A6759B"/>
    <w:rsid w:val="00A6775D"/>
    <w:rsid w:val="00A70458"/>
    <w:rsid w:val="00A71730"/>
    <w:rsid w:val="00A72166"/>
    <w:rsid w:val="00A7228E"/>
    <w:rsid w:val="00A72741"/>
    <w:rsid w:val="00A72BAC"/>
    <w:rsid w:val="00A72EAD"/>
    <w:rsid w:val="00A732F4"/>
    <w:rsid w:val="00A7342B"/>
    <w:rsid w:val="00A737E2"/>
    <w:rsid w:val="00A739A4"/>
    <w:rsid w:val="00A73FFD"/>
    <w:rsid w:val="00A742AC"/>
    <w:rsid w:val="00A75A43"/>
    <w:rsid w:val="00A75D6A"/>
    <w:rsid w:val="00A7608F"/>
    <w:rsid w:val="00A770E8"/>
    <w:rsid w:val="00A77179"/>
    <w:rsid w:val="00A7721D"/>
    <w:rsid w:val="00A77249"/>
    <w:rsid w:val="00A77D88"/>
    <w:rsid w:val="00A77F06"/>
    <w:rsid w:val="00A802FD"/>
    <w:rsid w:val="00A805EE"/>
    <w:rsid w:val="00A80916"/>
    <w:rsid w:val="00A811A1"/>
    <w:rsid w:val="00A812C2"/>
    <w:rsid w:val="00A813A3"/>
    <w:rsid w:val="00A8141C"/>
    <w:rsid w:val="00A81B9B"/>
    <w:rsid w:val="00A81BE6"/>
    <w:rsid w:val="00A8256B"/>
    <w:rsid w:val="00A82B58"/>
    <w:rsid w:val="00A82C94"/>
    <w:rsid w:val="00A82DAE"/>
    <w:rsid w:val="00A82E46"/>
    <w:rsid w:val="00A82ECC"/>
    <w:rsid w:val="00A83B3B"/>
    <w:rsid w:val="00A83D06"/>
    <w:rsid w:val="00A83EBF"/>
    <w:rsid w:val="00A849FF"/>
    <w:rsid w:val="00A84F14"/>
    <w:rsid w:val="00A8561F"/>
    <w:rsid w:val="00A8575F"/>
    <w:rsid w:val="00A85C60"/>
    <w:rsid w:val="00A86D57"/>
    <w:rsid w:val="00A87966"/>
    <w:rsid w:val="00A87B33"/>
    <w:rsid w:val="00A87CAC"/>
    <w:rsid w:val="00A87DC2"/>
    <w:rsid w:val="00A87FB4"/>
    <w:rsid w:val="00A9010C"/>
    <w:rsid w:val="00A901A4"/>
    <w:rsid w:val="00A908F8"/>
    <w:rsid w:val="00A91363"/>
    <w:rsid w:val="00A91B89"/>
    <w:rsid w:val="00A92212"/>
    <w:rsid w:val="00A92539"/>
    <w:rsid w:val="00A92544"/>
    <w:rsid w:val="00A925CE"/>
    <w:rsid w:val="00A92DF9"/>
    <w:rsid w:val="00A93152"/>
    <w:rsid w:val="00A9376A"/>
    <w:rsid w:val="00A93EA2"/>
    <w:rsid w:val="00A94011"/>
    <w:rsid w:val="00A9440A"/>
    <w:rsid w:val="00A94738"/>
    <w:rsid w:val="00A9532B"/>
    <w:rsid w:val="00A9566D"/>
    <w:rsid w:val="00A9579B"/>
    <w:rsid w:val="00A95E1C"/>
    <w:rsid w:val="00A95F8F"/>
    <w:rsid w:val="00A96481"/>
    <w:rsid w:val="00A96CBE"/>
    <w:rsid w:val="00A96E15"/>
    <w:rsid w:val="00A970E1"/>
    <w:rsid w:val="00A97458"/>
    <w:rsid w:val="00A97776"/>
    <w:rsid w:val="00A97F69"/>
    <w:rsid w:val="00AA018D"/>
    <w:rsid w:val="00AA0655"/>
    <w:rsid w:val="00AA09A4"/>
    <w:rsid w:val="00AA15A6"/>
    <w:rsid w:val="00AA1A02"/>
    <w:rsid w:val="00AA1A3A"/>
    <w:rsid w:val="00AA1FC8"/>
    <w:rsid w:val="00AA2181"/>
    <w:rsid w:val="00AA360B"/>
    <w:rsid w:val="00AA3A9D"/>
    <w:rsid w:val="00AA3E8A"/>
    <w:rsid w:val="00AA3F8A"/>
    <w:rsid w:val="00AA4137"/>
    <w:rsid w:val="00AA421C"/>
    <w:rsid w:val="00AA462E"/>
    <w:rsid w:val="00AA4C03"/>
    <w:rsid w:val="00AA4F0C"/>
    <w:rsid w:val="00AA6A45"/>
    <w:rsid w:val="00AA739C"/>
    <w:rsid w:val="00AA75AD"/>
    <w:rsid w:val="00AA778E"/>
    <w:rsid w:val="00AA779C"/>
    <w:rsid w:val="00AA7AC9"/>
    <w:rsid w:val="00AB13ED"/>
    <w:rsid w:val="00AB154B"/>
    <w:rsid w:val="00AB19D2"/>
    <w:rsid w:val="00AB1BD9"/>
    <w:rsid w:val="00AB1D55"/>
    <w:rsid w:val="00AB1EBB"/>
    <w:rsid w:val="00AB36E6"/>
    <w:rsid w:val="00AB3897"/>
    <w:rsid w:val="00AB3E57"/>
    <w:rsid w:val="00AB3E5F"/>
    <w:rsid w:val="00AB4EF2"/>
    <w:rsid w:val="00AB5CC0"/>
    <w:rsid w:val="00AB5EEB"/>
    <w:rsid w:val="00AB6844"/>
    <w:rsid w:val="00AB6BF0"/>
    <w:rsid w:val="00AB6DB9"/>
    <w:rsid w:val="00AB760A"/>
    <w:rsid w:val="00AB7F0C"/>
    <w:rsid w:val="00AC04F7"/>
    <w:rsid w:val="00AC14C2"/>
    <w:rsid w:val="00AC191D"/>
    <w:rsid w:val="00AC195B"/>
    <w:rsid w:val="00AC2257"/>
    <w:rsid w:val="00AC28BF"/>
    <w:rsid w:val="00AC2BEC"/>
    <w:rsid w:val="00AC2D0C"/>
    <w:rsid w:val="00AC33EC"/>
    <w:rsid w:val="00AC4699"/>
    <w:rsid w:val="00AC46FD"/>
    <w:rsid w:val="00AC4C91"/>
    <w:rsid w:val="00AC6117"/>
    <w:rsid w:val="00AC63AE"/>
    <w:rsid w:val="00AC676A"/>
    <w:rsid w:val="00AC6B14"/>
    <w:rsid w:val="00AC6C45"/>
    <w:rsid w:val="00AC6CA8"/>
    <w:rsid w:val="00AC6DA1"/>
    <w:rsid w:val="00AC74A7"/>
    <w:rsid w:val="00AC75C4"/>
    <w:rsid w:val="00AD00F3"/>
    <w:rsid w:val="00AD0527"/>
    <w:rsid w:val="00AD1347"/>
    <w:rsid w:val="00AD1368"/>
    <w:rsid w:val="00AD1F20"/>
    <w:rsid w:val="00AD2AF1"/>
    <w:rsid w:val="00AD317B"/>
    <w:rsid w:val="00AD3374"/>
    <w:rsid w:val="00AD364C"/>
    <w:rsid w:val="00AD3AAF"/>
    <w:rsid w:val="00AD3E30"/>
    <w:rsid w:val="00AD45D7"/>
    <w:rsid w:val="00AD4616"/>
    <w:rsid w:val="00AD4A81"/>
    <w:rsid w:val="00AD5167"/>
    <w:rsid w:val="00AD5425"/>
    <w:rsid w:val="00AD55A0"/>
    <w:rsid w:val="00AD5E04"/>
    <w:rsid w:val="00AD69FE"/>
    <w:rsid w:val="00AD761C"/>
    <w:rsid w:val="00AD7738"/>
    <w:rsid w:val="00AD7ACC"/>
    <w:rsid w:val="00AE043D"/>
    <w:rsid w:val="00AE04BA"/>
    <w:rsid w:val="00AE0723"/>
    <w:rsid w:val="00AE2141"/>
    <w:rsid w:val="00AE252B"/>
    <w:rsid w:val="00AE28B3"/>
    <w:rsid w:val="00AE318D"/>
    <w:rsid w:val="00AE3238"/>
    <w:rsid w:val="00AE3807"/>
    <w:rsid w:val="00AE3AA9"/>
    <w:rsid w:val="00AE3ACC"/>
    <w:rsid w:val="00AE3D2A"/>
    <w:rsid w:val="00AE3DFC"/>
    <w:rsid w:val="00AE3FF6"/>
    <w:rsid w:val="00AE43E6"/>
    <w:rsid w:val="00AE4569"/>
    <w:rsid w:val="00AE5338"/>
    <w:rsid w:val="00AE5589"/>
    <w:rsid w:val="00AE5670"/>
    <w:rsid w:val="00AE5B01"/>
    <w:rsid w:val="00AE5F56"/>
    <w:rsid w:val="00AE63C7"/>
    <w:rsid w:val="00AE751B"/>
    <w:rsid w:val="00AE7975"/>
    <w:rsid w:val="00AE7AFE"/>
    <w:rsid w:val="00AE7C9B"/>
    <w:rsid w:val="00AF1241"/>
    <w:rsid w:val="00AF15F5"/>
    <w:rsid w:val="00AF16A0"/>
    <w:rsid w:val="00AF18A6"/>
    <w:rsid w:val="00AF1930"/>
    <w:rsid w:val="00AF1A09"/>
    <w:rsid w:val="00AF1C4A"/>
    <w:rsid w:val="00AF2D83"/>
    <w:rsid w:val="00AF3BCE"/>
    <w:rsid w:val="00AF4B35"/>
    <w:rsid w:val="00AF5513"/>
    <w:rsid w:val="00AF60F7"/>
    <w:rsid w:val="00AF6776"/>
    <w:rsid w:val="00AF6B85"/>
    <w:rsid w:val="00AF6D34"/>
    <w:rsid w:val="00AF6EFE"/>
    <w:rsid w:val="00AF71BA"/>
    <w:rsid w:val="00AF7E99"/>
    <w:rsid w:val="00B005D4"/>
    <w:rsid w:val="00B00CE4"/>
    <w:rsid w:val="00B00F8E"/>
    <w:rsid w:val="00B0110F"/>
    <w:rsid w:val="00B0145E"/>
    <w:rsid w:val="00B0151F"/>
    <w:rsid w:val="00B01673"/>
    <w:rsid w:val="00B01687"/>
    <w:rsid w:val="00B017B4"/>
    <w:rsid w:val="00B01F68"/>
    <w:rsid w:val="00B02461"/>
    <w:rsid w:val="00B024FD"/>
    <w:rsid w:val="00B02E7D"/>
    <w:rsid w:val="00B03017"/>
    <w:rsid w:val="00B033D9"/>
    <w:rsid w:val="00B03658"/>
    <w:rsid w:val="00B03E46"/>
    <w:rsid w:val="00B03EC8"/>
    <w:rsid w:val="00B041E3"/>
    <w:rsid w:val="00B04654"/>
    <w:rsid w:val="00B049F7"/>
    <w:rsid w:val="00B05A33"/>
    <w:rsid w:val="00B05D63"/>
    <w:rsid w:val="00B06521"/>
    <w:rsid w:val="00B0667C"/>
    <w:rsid w:val="00B067A8"/>
    <w:rsid w:val="00B06832"/>
    <w:rsid w:val="00B06CFF"/>
    <w:rsid w:val="00B071AE"/>
    <w:rsid w:val="00B071C2"/>
    <w:rsid w:val="00B07463"/>
    <w:rsid w:val="00B07704"/>
    <w:rsid w:val="00B07E87"/>
    <w:rsid w:val="00B07F2A"/>
    <w:rsid w:val="00B10B66"/>
    <w:rsid w:val="00B10C9D"/>
    <w:rsid w:val="00B11B91"/>
    <w:rsid w:val="00B1265A"/>
    <w:rsid w:val="00B12CBD"/>
    <w:rsid w:val="00B12F07"/>
    <w:rsid w:val="00B13171"/>
    <w:rsid w:val="00B13A25"/>
    <w:rsid w:val="00B14D28"/>
    <w:rsid w:val="00B14F8A"/>
    <w:rsid w:val="00B1561E"/>
    <w:rsid w:val="00B15D68"/>
    <w:rsid w:val="00B15FFC"/>
    <w:rsid w:val="00B162AD"/>
    <w:rsid w:val="00B17675"/>
    <w:rsid w:val="00B17D00"/>
    <w:rsid w:val="00B20A56"/>
    <w:rsid w:val="00B2108E"/>
    <w:rsid w:val="00B22297"/>
    <w:rsid w:val="00B22A97"/>
    <w:rsid w:val="00B22AE0"/>
    <w:rsid w:val="00B22C84"/>
    <w:rsid w:val="00B22E8E"/>
    <w:rsid w:val="00B230AB"/>
    <w:rsid w:val="00B23544"/>
    <w:rsid w:val="00B23C3B"/>
    <w:rsid w:val="00B246D1"/>
    <w:rsid w:val="00B25481"/>
    <w:rsid w:val="00B25496"/>
    <w:rsid w:val="00B2582A"/>
    <w:rsid w:val="00B26031"/>
    <w:rsid w:val="00B261D6"/>
    <w:rsid w:val="00B26AF1"/>
    <w:rsid w:val="00B26FDB"/>
    <w:rsid w:val="00B27055"/>
    <w:rsid w:val="00B275B0"/>
    <w:rsid w:val="00B275E5"/>
    <w:rsid w:val="00B2771E"/>
    <w:rsid w:val="00B27D6D"/>
    <w:rsid w:val="00B27F33"/>
    <w:rsid w:val="00B30C8E"/>
    <w:rsid w:val="00B31C36"/>
    <w:rsid w:val="00B31D71"/>
    <w:rsid w:val="00B31F17"/>
    <w:rsid w:val="00B3209C"/>
    <w:rsid w:val="00B330B9"/>
    <w:rsid w:val="00B332D8"/>
    <w:rsid w:val="00B33409"/>
    <w:rsid w:val="00B3441C"/>
    <w:rsid w:val="00B3488F"/>
    <w:rsid w:val="00B34950"/>
    <w:rsid w:val="00B34A0E"/>
    <w:rsid w:val="00B34C3B"/>
    <w:rsid w:val="00B3582A"/>
    <w:rsid w:val="00B35B95"/>
    <w:rsid w:val="00B35F20"/>
    <w:rsid w:val="00B36164"/>
    <w:rsid w:val="00B36A23"/>
    <w:rsid w:val="00B37306"/>
    <w:rsid w:val="00B374E0"/>
    <w:rsid w:val="00B37A73"/>
    <w:rsid w:val="00B402BC"/>
    <w:rsid w:val="00B4082C"/>
    <w:rsid w:val="00B409AA"/>
    <w:rsid w:val="00B40C9A"/>
    <w:rsid w:val="00B4102D"/>
    <w:rsid w:val="00B413CB"/>
    <w:rsid w:val="00B417B7"/>
    <w:rsid w:val="00B427BA"/>
    <w:rsid w:val="00B42FDB"/>
    <w:rsid w:val="00B439BC"/>
    <w:rsid w:val="00B43EC7"/>
    <w:rsid w:val="00B442F4"/>
    <w:rsid w:val="00B44584"/>
    <w:rsid w:val="00B446DD"/>
    <w:rsid w:val="00B44C8A"/>
    <w:rsid w:val="00B4560D"/>
    <w:rsid w:val="00B456EA"/>
    <w:rsid w:val="00B46141"/>
    <w:rsid w:val="00B46226"/>
    <w:rsid w:val="00B464B8"/>
    <w:rsid w:val="00B465F2"/>
    <w:rsid w:val="00B46643"/>
    <w:rsid w:val="00B469DC"/>
    <w:rsid w:val="00B46CAA"/>
    <w:rsid w:val="00B46D28"/>
    <w:rsid w:val="00B46F69"/>
    <w:rsid w:val="00B47011"/>
    <w:rsid w:val="00B478DC"/>
    <w:rsid w:val="00B47C7A"/>
    <w:rsid w:val="00B50A65"/>
    <w:rsid w:val="00B50F3D"/>
    <w:rsid w:val="00B51236"/>
    <w:rsid w:val="00B51EA2"/>
    <w:rsid w:val="00B5262D"/>
    <w:rsid w:val="00B528A1"/>
    <w:rsid w:val="00B53FD9"/>
    <w:rsid w:val="00B54C58"/>
    <w:rsid w:val="00B55560"/>
    <w:rsid w:val="00B55C05"/>
    <w:rsid w:val="00B55E6C"/>
    <w:rsid w:val="00B56136"/>
    <w:rsid w:val="00B56756"/>
    <w:rsid w:val="00B56C9A"/>
    <w:rsid w:val="00B56D8A"/>
    <w:rsid w:val="00B57E0E"/>
    <w:rsid w:val="00B6002D"/>
    <w:rsid w:val="00B60133"/>
    <w:rsid w:val="00B604E4"/>
    <w:rsid w:val="00B60833"/>
    <w:rsid w:val="00B61432"/>
    <w:rsid w:val="00B617A8"/>
    <w:rsid w:val="00B619F9"/>
    <w:rsid w:val="00B61FF9"/>
    <w:rsid w:val="00B6228D"/>
    <w:rsid w:val="00B6253A"/>
    <w:rsid w:val="00B62D7F"/>
    <w:rsid w:val="00B62D94"/>
    <w:rsid w:val="00B6362A"/>
    <w:rsid w:val="00B6365B"/>
    <w:rsid w:val="00B63D72"/>
    <w:rsid w:val="00B642C7"/>
    <w:rsid w:val="00B65DDD"/>
    <w:rsid w:val="00B664B4"/>
    <w:rsid w:val="00B66D32"/>
    <w:rsid w:val="00B67614"/>
    <w:rsid w:val="00B67D9A"/>
    <w:rsid w:val="00B67E1C"/>
    <w:rsid w:val="00B7009D"/>
    <w:rsid w:val="00B706E6"/>
    <w:rsid w:val="00B71221"/>
    <w:rsid w:val="00B71631"/>
    <w:rsid w:val="00B71C58"/>
    <w:rsid w:val="00B722B0"/>
    <w:rsid w:val="00B722CB"/>
    <w:rsid w:val="00B72576"/>
    <w:rsid w:val="00B725F9"/>
    <w:rsid w:val="00B72680"/>
    <w:rsid w:val="00B72DD3"/>
    <w:rsid w:val="00B72E5D"/>
    <w:rsid w:val="00B72E80"/>
    <w:rsid w:val="00B73067"/>
    <w:rsid w:val="00B730FE"/>
    <w:rsid w:val="00B731BC"/>
    <w:rsid w:val="00B73BDB"/>
    <w:rsid w:val="00B73D78"/>
    <w:rsid w:val="00B74B7E"/>
    <w:rsid w:val="00B751FC"/>
    <w:rsid w:val="00B754A8"/>
    <w:rsid w:val="00B755BC"/>
    <w:rsid w:val="00B7634D"/>
    <w:rsid w:val="00B770D4"/>
    <w:rsid w:val="00B77BC9"/>
    <w:rsid w:val="00B77C5A"/>
    <w:rsid w:val="00B77C72"/>
    <w:rsid w:val="00B77D33"/>
    <w:rsid w:val="00B80487"/>
    <w:rsid w:val="00B80498"/>
    <w:rsid w:val="00B808F5"/>
    <w:rsid w:val="00B80CDF"/>
    <w:rsid w:val="00B81268"/>
    <w:rsid w:val="00B8183C"/>
    <w:rsid w:val="00B81952"/>
    <w:rsid w:val="00B81BCE"/>
    <w:rsid w:val="00B81C52"/>
    <w:rsid w:val="00B81DC9"/>
    <w:rsid w:val="00B82553"/>
    <w:rsid w:val="00B8363B"/>
    <w:rsid w:val="00B83CFB"/>
    <w:rsid w:val="00B83E89"/>
    <w:rsid w:val="00B84951"/>
    <w:rsid w:val="00B84A63"/>
    <w:rsid w:val="00B84B42"/>
    <w:rsid w:val="00B84F02"/>
    <w:rsid w:val="00B85102"/>
    <w:rsid w:val="00B85118"/>
    <w:rsid w:val="00B8539A"/>
    <w:rsid w:val="00B85905"/>
    <w:rsid w:val="00B86DB5"/>
    <w:rsid w:val="00B8712C"/>
    <w:rsid w:val="00B87742"/>
    <w:rsid w:val="00B878C0"/>
    <w:rsid w:val="00B87911"/>
    <w:rsid w:val="00B90CAB"/>
    <w:rsid w:val="00B91197"/>
    <w:rsid w:val="00B91994"/>
    <w:rsid w:val="00B91F05"/>
    <w:rsid w:val="00B932D2"/>
    <w:rsid w:val="00B93558"/>
    <w:rsid w:val="00B93C84"/>
    <w:rsid w:val="00B93EE6"/>
    <w:rsid w:val="00B9425B"/>
    <w:rsid w:val="00B95714"/>
    <w:rsid w:val="00B95B5A"/>
    <w:rsid w:val="00B95E7F"/>
    <w:rsid w:val="00B96D0F"/>
    <w:rsid w:val="00B96F9A"/>
    <w:rsid w:val="00B97070"/>
    <w:rsid w:val="00B97EDA"/>
    <w:rsid w:val="00BA014D"/>
    <w:rsid w:val="00BA04C5"/>
    <w:rsid w:val="00BA1A17"/>
    <w:rsid w:val="00BA1AEA"/>
    <w:rsid w:val="00BA1CD8"/>
    <w:rsid w:val="00BA2000"/>
    <w:rsid w:val="00BA29DF"/>
    <w:rsid w:val="00BA2CCB"/>
    <w:rsid w:val="00BA2EE0"/>
    <w:rsid w:val="00BA3010"/>
    <w:rsid w:val="00BA3088"/>
    <w:rsid w:val="00BA3468"/>
    <w:rsid w:val="00BA346A"/>
    <w:rsid w:val="00BA3677"/>
    <w:rsid w:val="00BA36DE"/>
    <w:rsid w:val="00BA3708"/>
    <w:rsid w:val="00BA375C"/>
    <w:rsid w:val="00BA3768"/>
    <w:rsid w:val="00BA3797"/>
    <w:rsid w:val="00BA3849"/>
    <w:rsid w:val="00BA39D8"/>
    <w:rsid w:val="00BA3D76"/>
    <w:rsid w:val="00BA3F6D"/>
    <w:rsid w:val="00BA4DBE"/>
    <w:rsid w:val="00BA54BA"/>
    <w:rsid w:val="00BA58DC"/>
    <w:rsid w:val="00BA61D5"/>
    <w:rsid w:val="00BA6654"/>
    <w:rsid w:val="00BA66B9"/>
    <w:rsid w:val="00BA6809"/>
    <w:rsid w:val="00BA7864"/>
    <w:rsid w:val="00BA7BA9"/>
    <w:rsid w:val="00BA7D08"/>
    <w:rsid w:val="00BB04AB"/>
    <w:rsid w:val="00BB04FF"/>
    <w:rsid w:val="00BB0B37"/>
    <w:rsid w:val="00BB154F"/>
    <w:rsid w:val="00BB162A"/>
    <w:rsid w:val="00BB165D"/>
    <w:rsid w:val="00BB1DFE"/>
    <w:rsid w:val="00BB226A"/>
    <w:rsid w:val="00BB2359"/>
    <w:rsid w:val="00BB2714"/>
    <w:rsid w:val="00BB364B"/>
    <w:rsid w:val="00BB3882"/>
    <w:rsid w:val="00BB461B"/>
    <w:rsid w:val="00BB473C"/>
    <w:rsid w:val="00BB4756"/>
    <w:rsid w:val="00BB47C0"/>
    <w:rsid w:val="00BB4A8B"/>
    <w:rsid w:val="00BB5062"/>
    <w:rsid w:val="00BB5741"/>
    <w:rsid w:val="00BB5BA4"/>
    <w:rsid w:val="00BB5F82"/>
    <w:rsid w:val="00BB6F42"/>
    <w:rsid w:val="00BB7B9B"/>
    <w:rsid w:val="00BB7C2A"/>
    <w:rsid w:val="00BB7CC2"/>
    <w:rsid w:val="00BB7DB7"/>
    <w:rsid w:val="00BC0A68"/>
    <w:rsid w:val="00BC1090"/>
    <w:rsid w:val="00BC1229"/>
    <w:rsid w:val="00BC2169"/>
    <w:rsid w:val="00BC2229"/>
    <w:rsid w:val="00BC2314"/>
    <w:rsid w:val="00BC2632"/>
    <w:rsid w:val="00BC2A3A"/>
    <w:rsid w:val="00BC2B76"/>
    <w:rsid w:val="00BC2C18"/>
    <w:rsid w:val="00BC2C26"/>
    <w:rsid w:val="00BC2DDB"/>
    <w:rsid w:val="00BC3362"/>
    <w:rsid w:val="00BC3CBC"/>
    <w:rsid w:val="00BC4985"/>
    <w:rsid w:val="00BC49E1"/>
    <w:rsid w:val="00BC5B89"/>
    <w:rsid w:val="00BC5D7D"/>
    <w:rsid w:val="00BC5EB8"/>
    <w:rsid w:val="00BC6DD9"/>
    <w:rsid w:val="00BC6F9D"/>
    <w:rsid w:val="00BD07DB"/>
    <w:rsid w:val="00BD08CA"/>
    <w:rsid w:val="00BD0A21"/>
    <w:rsid w:val="00BD1DED"/>
    <w:rsid w:val="00BD2733"/>
    <w:rsid w:val="00BD2769"/>
    <w:rsid w:val="00BD3194"/>
    <w:rsid w:val="00BD34A7"/>
    <w:rsid w:val="00BD37F1"/>
    <w:rsid w:val="00BD3D5B"/>
    <w:rsid w:val="00BD4332"/>
    <w:rsid w:val="00BD487D"/>
    <w:rsid w:val="00BD4C5D"/>
    <w:rsid w:val="00BD4DE3"/>
    <w:rsid w:val="00BD4E3C"/>
    <w:rsid w:val="00BD50F3"/>
    <w:rsid w:val="00BD5B0A"/>
    <w:rsid w:val="00BD5EC8"/>
    <w:rsid w:val="00BD64BA"/>
    <w:rsid w:val="00BD687E"/>
    <w:rsid w:val="00BD6A9E"/>
    <w:rsid w:val="00BD6D98"/>
    <w:rsid w:val="00BD76E5"/>
    <w:rsid w:val="00BD7845"/>
    <w:rsid w:val="00BD7E42"/>
    <w:rsid w:val="00BE027B"/>
    <w:rsid w:val="00BE04E3"/>
    <w:rsid w:val="00BE059A"/>
    <w:rsid w:val="00BE09A0"/>
    <w:rsid w:val="00BE0E0F"/>
    <w:rsid w:val="00BE113E"/>
    <w:rsid w:val="00BE13F3"/>
    <w:rsid w:val="00BE1557"/>
    <w:rsid w:val="00BE15FD"/>
    <w:rsid w:val="00BE19AE"/>
    <w:rsid w:val="00BE19E1"/>
    <w:rsid w:val="00BE23B0"/>
    <w:rsid w:val="00BE2D2D"/>
    <w:rsid w:val="00BE3178"/>
    <w:rsid w:val="00BE3734"/>
    <w:rsid w:val="00BE3899"/>
    <w:rsid w:val="00BE3CC3"/>
    <w:rsid w:val="00BE3D83"/>
    <w:rsid w:val="00BE4F35"/>
    <w:rsid w:val="00BE5E6D"/>
    <w:rsid w:val="00BE64D6"/>
    <w:rsid w:val="00BE7F35"/>
    <w:rsid w:val="00BF005B"/>
    <w:rsid w:val="00BF011D"/>
    <w:rsid w:val="00BF0EBE"/>
    <w:rsid w:val="00BF1645"/>
    <w:rsid w:val="00BF2379"/>
    <w:rsid w:val="00BF25D7"/>
    <w:rsid w:val="00BF287C"/>
    <w:rsid w:val="00BF33FC"/>
    <w:rsid w:val="00BF38DE"/>
    <w:rsid w:val="00BF3A9E"/>
    <w:rsid w:val="00BF3B99"/>
    <w:rsid w:val="00BF3D88"/>
    <w:rsid w:val="00BF3DEB"/>
    <w:rsid w:val="00BF4482"/>
    <w:rsid w:val="00BF4740"/>
    <w:rsid w:val="00BF4B50"/>
    <w:rsid w:val="00BF4CF0"/>
    <w:rsid w:val="00BF6A9F"/>
    <w:rsid w:val="00BF731B"/>
    <w:rsid w:val="00BF731D"/>
    <w:rsid w:val="00BF7A79"/>
    <w:rsid w:val="00BF7CA8"/>
    <w:rsid w:val="00BF7D74"/>
    <w:rsid w:val="00C00C1D"/>
    <w:rsid w:val="00C0132B"/>
    <w:rsid w:val="00C02150"/>
    <w:rsid w:val="00C02C8F"/>
    <w:rsid w:val="00C02E18"/>
    <w:rsid w:val="00C03290"/>
    <w:rsid w:val="00C03B02"/>
    <w:rsid w:val="00C03B1E"/>
    <w:rsid w:val="00C03C8B"/>
    <w:rsid w:val="00C03ED7"/>
    <w:rsid w:val="00C03F44"/>
    <w:rsid w:val="00C0441C"/>
    <w:rsid w:val="00C0466F"/>
    <w:rsid w:val="00C04AEC"/>
    <w:rsid w:val="00C0579F"/>
    <w:rsid w:val="00C0581A"/>
    <w:rsid w:val="00C05FD4"/>
    <w:rsid w:val="00C066E7"/>
    <w:rsid w:val="00C0686E"/>
    <w:rsid w:val="00C069A8"/>
    <w:rsid w:val="00C06F8C"/>
    <w:rsid w:val="00C06FD8"/>
    <w:rsid w:val="00C071B4"/>
    <w:rsid w:val="00C077A2"/>
    <w:rsid w:val="00C07C3A"/>
    <w:rsid w:val="00C07C73"/>
    <w:rsid w:val="00C07FF4"/>
    <w:rsid w:val="00C1043F"/>
    <w:rsid w:val="00C10539"/>
    <w:rsid w:val="00C10609"/>
    <w:rsid w:val="00C11054"/>
    <w:rsid w:val="00C126D7"/>
    <w:rsid w:val="00C12CFB"/>
    <w:rsid w:val="00C138EF"/>
    <w:rsid w:val="00C13D00"/>
    <w:rsid w:val="00C14355"/>
    <w:rsid w:val="00C1444D"/>
    <w:rsid w:val="00C14526"/>
    <w:rsid w:val="00C145A9"/>
    <w:rsid w:val="00C14701"/>
    <w:rsid w:val="00C14F94"/>
    <w:rsid w:val="00C15429"/>
    <w:rsid w:val="00C1559C"/>
    <w:rsid w:val="00C16155"/>
    <w:rsid w:val="00C161EC"/>
    <w:rsid w:val="00C165C2"/>
    <w:rsid w:val="00C16BA8"/>
    <w:rsid w:val="00C17D27"/>
    <w:rsid w:val="00C17D9B"/>
    <w:rsid w:val="00C20490"/>
    <w:rsid w:val="00C208A0"/>
    <w:rsid w:val="00C20EB1"/>
    <w:rsid w:val="00C20EE2"/>
    <w:rsid w:val="00C20F1E"/>
    <w:rsid w:val="00C210FE"/>
    <w:rsid w:val="00C21197"/>
    <w:rsid w:val="00C21861"/>
    <w:rsid w:val="00C21B32"/>
    <w:rsid w:val="00C21BB8"/>
    <w:rsid w:val="00C21CDE"/>
    <w:rsid w:val="00C21D60"/>
    <w:rsid w:val="00C22321"/>
    <w:rsid w:val="00C22662"/>
    <w:rsid w:val="00C226B4"/>
    <w:rsid w:val="00C228CC"/>
    <w:rsid w:val="00C22A56"/>
    <w:rsid w:val="00C22F40"/>
    <w:rsid w:val="00C2324B"/>
    <w:rsid w:val="00C236A3"/>
    <w:rsid w:val="00C23ACC"/>
    <w:rsid w:val="00C23CF5"/>
    <w:rsid w:val="00C240CF"/>
    <w:rsid w:val="00C242A0"/>
    <w:rsid w:val="00C24312"/>
    <w:rsid w:val="00C2573B"/>
    <w:rsid w:val="00C26848"/>
    <w:rsid w:val="00C26A9F"/>
    <w:rsid w:val="00C26D0A"/>
    <w:rsid w:val="00C26D99"/>
    <w:rsid w:val="00C27A00"/>
    <w:rsid w:val="00C30639"/>
    <w:rsid w:val="00C30C0D"/>
    <w:rsid w:val="00C3264A"/>
    <w:rsid w:val="00C327D5"/>
    <w:rsid w:val="00C32B9D"/>
    <w:rsid w:val="00C330EC"/>
    <w:rsid w:val="00C3317E"/>
    <w:rsid w:val="00C3405E"/>
    <w:rsid w:val="00C343D6"/>
    <w:rsid w:val="00C3441A"/>
    <w:rsid w:val="00C34A78"/>
    <w:rsid w:val="00C35226"/>
    <w:rsid w:val="00C35B33"/>
    <w:rsid w:val="00C36133"/>
    <w:rsid w:val="00C368B2"/>
    <w:rsid w:val="00C36AF5"/>
    <w:rsid w:val="00C36BF3"/>
    <w:rsid w:val="00C36DA4"/>
    <w:rsid w:val="00C36F53"/>
    <w:rsid w:val="00C377F9"/>
    <w:rsid w:val="00C37D49"/>
    <w:rsid w:val="00C4050A"/>
    <w:rsid w:val="00C4084B"/>
    <w:rsid w:val="00C40E35"/>
    <w:rsid w:val="00C41B8A"/>
    <w:rsid w:val="00C42D60"/>
    <w:rsid w:val="00C42ECC"/>
    <w:rsid w:val="00C43495"/>
    <w:rsid w:val="00C43EDD"/>
    <w:rsid w:val="00C43F84"/>
    <w:rsid w:val="00C444B6"/>
    <w:rsid w:val="00C445FC"/>
    <w:rsid w:val="00C44763"/>
    <w:rsid w:val="00C449B6"/>
    <w:rsid w:val="00C4500A"/>
    <w:rsid w:val="00C457CB"/>
    <w:rsid w:val="00C459AA"/>
    <w:rsid w:val="00C45A8F"/>
    <w:rsid w:val="00C45B94"/>
    <w:rsid w:val="00C46AD9"/>
    <w:rsid w:val="00C46E98"/>
    <w:rsid w:val="00C46F62"/>
    <w:rsid w:val="00C47D49"/>
    <w:rsid w:val="00C50183"/>
    <w:rsid w:val="00C50574"/>
    <w:rsid w:val="00C505E8"/>
    <w:rsid w:val="00C5092D"/>
    <w:rsid w:val="00C50F5E"/>
    <w:rsid w:val="00C51A43"/>
    <w:rsid w:val="00C51B8E"/>
    <w:rsid w:val="00C52018"/>
    <w:rsid w:val="00C52968"/>
    <w:rsid w:val="00C52C41"/>
    <w:rsid w:val="00C52C86"/>
    <w:rsid w:val="00C52CC4"/>
    <w:rsid w:val="00C52D60"/>
    <w:rsid w:val="00C53519"/>
    <w:rsid w:val="00C53796"/>
    <w:rsid w:val="00C538DF"/>
    <w:rsid w:val="00C53B3C"/>
    <w:rsid w:val="00C54F1C"/>
    <w:rsid w:val="00C556F9"/>
    <w:rsid w:val="00C5576A"/>
    <w:rsid w:val="00C56457"/>
    <w:rsid w:val="00C566D0"/>
    <w:rsid w:val="00C566EF"/>
    <w:rsid w:val="00C566FB"/>
    <w:rsid w:val="00C577AC"/>
    <w:rsid w:val="00C57E94"/>
    <w:rsid w:val="00C57F26"/>
    <w:rsid w:val="00C601F2"/>
    <w:rsid w:val="00C60829"/>
    <w:rsid w:val="00C61255"/>
    <w:rsid w:val="00C6128F"/>
    <w:rsid w:val="00C6199E"/>
    <w:rsid w:val="00C61DCA"/>
    <w:rsid w:val="00C62AC4"/>
    <w:rsid w:val="00C62C13"/>
    <w:rsid w:val="00C631E9"/>
    <w:rsid w:val="00C634DF"/>
    <w:rsid w:val="00C6441C"/>
    <w:rsid w:val="00C649C6"/>
    <w:rsid w:val="00C65C31"/>
    <w:rsid w:val="00C66AFB"/>
    <w:rsid w:val="00C6703C"/>
    <w:rsid w:val="00C67297"/>
    <w:rsid w:val="00C67371"/>
    <w:rsid w:val="00C7010D"/>
    <w:rsid w:val="00C70B59"/>
    <w:rsid w:val="00C70D40"/>
    <w:rsid w:val="00C7102E"/>
    <w:rsid w:val="00C715D8"/>
    <w:rsid w:val="00C722BA"/>
    <w:rsid w:val="00C72587"/>
    <w:rsid w:val="00C72699"/>
    <w:rsid w:val="00C72B4C"/>
    <w:rsid w:val="00C72B80"/>
    <w:rsid w:val="00C7322F"/>
    <w:rsid w:val="00C7353B"/>
    <w:rsid w:val="00C736BD"/>
    <w:rsid w:val="00C74243"/>
    <w:rsid w:val="00C747B2"/>
    <w:rsid w:val="00C7494E"/>
    <w:rsid w:val="00C74ACC"/>
    <w:rsid w:val="00C74C3C"/>
    <w:rsid w:val="00C751F1"/>
    <w:rsid w:val="00C7566F"/>
    <w:rsid w:val="00C7581D"/>
    <w:rsid w:val="00C759C6"/>
    <w:rsid w:val="00C75B2F"/>
    <w:rsid w:val="00C75BE4"/>
    <w:rsid w:val="00C761BF"/>
    <w:rsid w:val="00C76760"/>
    <w:rsid w:val="00C76A78"/>
    <w:rsid w:val="00C770CB"/>
    <w:rsid w:val="00C77872"/>
    <w:rsid w:val="00C7787F"/>
    <w:rsid w:val="00C778A7"/>
    <w:rsid w:val="00C77953"/>
    <w:rsid w:val="00C77B19"/>
    <w:rsid w:val="00C77F57"/>
    <w:rsid w:val="00C800C4"/>
    <w:rsid w:val="00C80F9E"/>
    <w:rsid w:val="00C817FD"/>
    <w:rsid w:val="00C81FBF"/>
    <w:rsid w:val="00C822B6"/>
    <w:rsid w:val="00C82F25"/>
    <w:rsid w:val="00C83842"/>
    <w:rsid w:val="00C8387D"/>
    <w:rsid w:val="00C839CC"/>
    <w:rsid w:val="00C83B01"/>
    <w:rsid w:val="00C84657"/>
    <w:rsid w:val="00C84670"/>
    <w:rsid w:val="00C84B93"/>
    <w:rsid w:val="00C84F34"/>
    <w:rsid w:val="00C8504B"/>
    <w:rsid w:val="00C861B4"/>
    <w:rsid w:val="00C8645A"/>
    <w:rsid w:val="00C864AA"/>
    <w:rsid w:val="00C86569"/>
    <w:rsid w:val="00C86734"/>
    <w:rsid w:val="00C872F3"/>
    <w:rsid w:val="00C87502"/>
    <w:rsid w:val="00C876AF"/>
    <w:rsid w:val="00C87818"/>
    <w:rsid w:val="00C900C5"/>
    <w:rsid w:val="00C902AD"/>
    <w:rsid w:val="00C90E37"/>
    <w:rsid w:val="00C911C1"/>
    <w:rsid w:val="00C91479"/>
    <w:rsid w:val="00C91BF3"/>
    <w:rsid w:val="00C91CB3"/>
    <w:rsid w:val="00C91D3D"/>
    <w:rsid w:val="00C91E3C"/>
    <w:rsid w:val="00C926C9"/>
    <w:rsid w:val="00C93008"/>
    <w:rsid w:val="00C93139"/>
    <w:rsid w:val="00C93297"/>
    <w:rsid w:val="00C93913"/>
    <w:rsid w:val="00C93EB8"/>
    <w:rsid w:val="00C94725"/>
    <w:rsid w:val="00C947F2"/>
    <w:rsid w:val="00C956F7"/>
    <w:rsid w:val="00C95B4D"/>
    <w:rsid w:val="00C96359"/>
    <w:rsid w:val="00C96B18"/>
    <w:rsid w:val="00C96D24"/>
    <w:rsid w:val="00C97412"/>
    <w:rsid w:val="00C974D7"/>
    <w:rsid w:val="00C975B0"/>
    <w:rsid w:val="00C975C1"/>
    <w:rsid w:val="00CA02A1"/>
    <w:rsid w:val="00CA03AE"/>
    <w:rsid w:val="00CA15C6"/>
    <w:rsid w:val="00CA18C8"/>
    <w:rsid w:val="00CA1AC7"/>
    <w:rsid w:val="00CA1AC8"/>
    <w:rsid w:val="00CA2205"/>
    <w:rsid w:val="00CA2280"/>
    <w:rsid w:val="00CA2FBA"/>
    <w:rsid w:val="00CA332B"/>
    <w:rsid w:val="00CA3963"/>
    <w:rsid w:val="00CA3A45"/>
    <w:rsid w:val="00CA3BF8"/>
    <w:rsid w:val="00CA3CE0"/>
    <w:rsid w:val="00CA3D45"/>
    <w:rsid w:val="00CA3F83"/>
    <w:rsid w:val="00CA41C4"/>
    <w:rsid w:val="00CA4EB3"/>
    <w:rsid w:val="00CA4EF6"/>
    <w:rsid w:val="00CA5206"/>
    <w:rsid w:val="00CA5B37"/>
    <w:rsid w:val="00CA5F17"/>
    <w:rsid w:val="00CA64D4"/>
    <w:rsid w:val="00CA6E49"/>
    <w:rsid w:val="00CA7EC6"/>
    <w:rsid w:val="00CB01E1"/>
    <w:rsid w:val="00CB025B"/>
    <w:rsid w:val="00CB07EB"/>
    <w:rsid w:val="00CB0CE0"/>
    <w:rsid w:val="00CB200B"/>
    <w:rsid w:val="00CB225F"/>
    <w:rsid w:val="00CB2508"/>
    <w:rsid w:val="00CB271F"/>
    <w:rsid w:val="00CB2940"/>
    <w:rsid w:val="00CB30ED"/>
    <w:rsid w:val="00CB3579"/>
    <w:rsid w:val="00CB404A"/>
    <w:rsid w:val="00CB4075"/>
    <w:rsid w:val="00CB49E0"/>
    <w:rsid w:val="00CB4E6B"/>
    <w:rsid w:val="00CB547B"/>
    <w:rsid w:val="00CB587E"/>
    <w:rsid w:val="00CB5CC4"/>
    <w:rsid w:val="00CB60C4"/>
    <w:rsid w:val="00CB6113"/>
    <w:rsid w:val="00CB62C5"/>
    <w:rsid w:val="00CB666B"/>
    <w:rsid w:val="00CB7D71"/>
    <w:rsid w:val="00CC0444"/>
    <w:rsid w:val="00CC0450"/>
    <w:rsid w:val="00CC0618"/>
    <w:rsid w:val="00CC0DA1"/>
    <w:rsid w:val="00CC0F81"/>
    <w:rsid w:val="00CC0FC6"/>
    <w:rsid w:val="00CC16D3"/>
    <w:rsid w:val="00CC2185"/>
    <w:rsid w:val="00CC26FC"/>
    <w:rsid w:val="00CC2825"/>
    <w:rsid w:val="00CC29EC"/>
    <w:rsid w:val="00CC2AF8"/>
    <w:rsid w:val="00CC3175"/>
    <w:rsid w:val="00CC334E"/>
    <w:rsid w:val="00CC41E2"/>
    <w:rsid w:val="00CC41F7"/>
    <w:rsid w:val="00CC4D45"/>
    <w:rsid w:val="00CC5093"/>
    <w:rsid w:val="00CC5192"/>
    <w:rsid w:val="00CC56EB"/>
    <w:rsid w:val="00CC57DB"/>
    <w:rsid w:val="00CC5825"/>
    <w:rsid w:val="00CC5C98"/>
    <w:rsid w:val="00CC6605"/>
    <w:rsid w:val="00CC6740"/>
    <w:rsid w:val="00CC7086"/>
    <w:rsid w:val="00CC7215"/>
    <w:rsid w:val="00CC7AC6"/>
    <w:rsid w:val="00CD0F97"/>
    <w:rsid w:val="00CD1630"/>
    <w:rsid w:val="00CD167F"/>
    <w:rsid w:val="00CD1B48"/>
    <w:rsid w:val="00CD3102"/>
    <w:rsid w:val="00CD3518"/>
    <w:rsid w:val="00CD41AC"/>
    <w:rsid w:val="00CD4747"/>
    <w:rsid w:val="00CD4AF7"/>
    <w:rsid w:val="00CD4BE9"/>
    <w:rsid w:val="00CD5056"/>
    <w:rsid w:val="00CD5061"/>
    <w:rsid w:val="00CD51B6"/>
    <w:rsid w:val="00CD55C9"/>
    <w:rsid w:val="00CD5837"/>
    <w:rsid w:val="00CD6151"/>
    <w:rsid w:val="00CD6168"/>
    <w:rsid w:val="00CD6E2F"/>
    <w:rsid w:val="00CD7256"/>
    <w:rsid w:val="00CD725F"/>
    <w:rsid w:val="00CD7E27"/>
    <w:rsid w:val="00CE0276"/>
    <w:rsid w:val="00CE049C"/>
    <w:rsid w:val="00CE0CBF"/>
    <w:rsid w:val="00CE17A5"/>
    <w:rsid w:val="00CE1BB4"/>
    <w:rsid w:val="00CE2B43"/>
    <w:rsid w:val="00CE2EA3"/>
    <w:rsid w:val="00CE33FC"/>
    <w:rsid w:val="00CE3488"/>
    <w:rsid w:val="00CE36E0"/>
    <w:rsid w:val="00CE36E1"/>
    <w:rsid w:val="00CE3AAE"/>
    <w:rsid w:val="00CE44B7"/>
    <w:rsid w:val="00CE46D9"/>
    <w:rsid w:val="00CE4EAB"/>
    <w:rsid w:val="00CE4FF9"/>
    <w:rsid w:val="00CE5C84"/>
    <w:rsid w:val="00CE62DA"/>
    <w:rsid w:val="00CE63C9"/>
    <w:rsid w:val="00CE6F7E"/>
    <w:rsid w:val="00CE7643"/>
    <w:rsid w:val="00CE7B7F"/>
    <w:rsid w:val="00CF0B11"/>
    <w:rsid w:val="00CF259A"/>
    <w:rsid w:val="00CF25A0"/>
    <w:rsid w:val="00CF29C0"/>
    <w:rsid w:val="00CF2A70"/>
    <w:rsid w:val="00CF3A1D"/>
    <w:rsid w:val="00CF3E52"/>
    <w:rsid w:val="00CF3F56"/>
    <w:rsid w:val="00CF46AD"/>
    <w:rsid w:val="00CF4D30"/>
    <w:rsid w:val="00CF51F9"/>
    <w:rsid w:val="00CF5995"/>
    <w:rsid w:val="00CF59AC"/>
    <w:rsid w:val="00CF5C34"/>
    <w:rsid w:val="00CF5D78"/>
    <w:rsid w:val="00CF6012"/>
    <w:rsid w:val="00CF675C"/>
    <w:rsid w:val="00CF6A76"/>
    <w:rsid w:val="00CF7B3F"/>
    <w:rsid w:val="00CF7DB3"/>
    <w:rsid w:val="00CF7FC4"/>
    <w:rsid w:val="00D003F2"/>
    <w:rsid w:val="00D00FC3"/>
    <w:rsid w:val="00D00FCF"/>
    <w:rsid w:val="00D0104D"/>
    <w:rsid w:val="00D016E2"/>
    <w:rsid w:val="00D01A62"/>
    <w:rsid w:val="00D01C92"/>
    <w:rsid w:val="00D02404"/>
    <w:rsid w:val="00D02915"/>
    <w:rsid w:val="00D02934"/>
    <w:rsid w:val="00D03038"/>
    <w:rsid w:val="00D0398F"/>
    <w:rsid w:val="00D03ACB"/>
    <w:rsid w:val="00D03C1E"/>
    <w:rsid w:val="00D03F1C"/>
    <w:rsid w:val="00D04DBE"/>
    <w:rsid w:val="00D05798"/>
    <w:rsid w:val="00D05922"/>
    <w:rsid w:val="00D062F8"/>
    <w:rsid w:val="00D064D2"/>
    <w:rsid w:val="00D06BEE"/>
    <w:rsid w:val="00D06DC5"/>
    <w:rsid w:val="00D06F40"/>
    <w:rsid w:val="00D07046"/>
    <w:rsid w:val="00D07096"/>
    <w:rsid w:val="00D07878"/>
    <w:rsid w:val="00D078E0"/>
    <w:rsid w:val="00D07980"/>
    <w:rsid w:val="00D10147"/>
    <w:rsid w:val="00D11BF2"/>
    <w:rsid w:val="00D122F3"/>
    <w:rsid w:val="00D124CF"/>
    <w:rsid w:val="00D12855"/>
    <w:rsid w:val="00D13D3F"/>
    <w:rsid w:val="00D14B23"/>
    <w:rsid w:val="00D155F3"/>
    <w:rsid w:val="00D156ED"/>
    <w:rsid w:val="00D15CED"/>
    <w:rsid w:val="00D16132"/>
    <w:rsid w:val="00D16201"/>
    <w:rsid w:val="00D16257"/>
    <w:rsid w:val="00D164D6"/>
    <w:rsid w:val="00D16554"/>
    <w:rsid w:val="00D175DD"/>
    <w:rsid w:val="00D178B3"/>
    <w:rsid w:val="00D17F7E"/>
    <w:rsid w:val="00D17F83"/>
    <w:rsid w:val="00D2078B"/>
    <w:rsid w:val="00D20D8C"/>
    <w:rsid w:val="00D20E40"/>
    <w:rsid w:val="00D210FE"/>
    <w:rsid w:val="00D21223"/>
    <w:rsid w:val="00D21293"/>
    <w:rsid w:val="00D2143A"/>
    <w:rsid w:val="00D2157A"/>
    <w:rsid w:val="00D22115"/>
    <w:rsid w:val="00D22575"/>
    <w:rsid w:val="00D2290B"/>
    <w:rsid w:val="00D22ADD"/>
    <w:rsid w:val="00D22B3A"/>
    <w:rsid w:val="00D22C38"/>
    <w:rsid w:val="00D231FD"/>
    <w:rsid w:val="00D2354F"/>
    <w:rsid w:val="00D24209"/>
    <w:rsid w:val="00D24469"/>
    <w:rsid w:val="00D24A38"/>
    <w:rsid w:val="00D24BE3"/>
    <w:rsid w:val="00D25B47"/>
    <w:rsid w:val="00D2726F"/>
    <w:rsid w:val="00D27B1A"/>
    <w:rsid w:val="00D312BD"/>
    <w:rsid w:val="00D31B19"/>
    <w:rsid w:val="00D31B94"/>
    <w:rsid w:val="00D31D21"/>
    <w:rsid w:val="00D33296"/>
    <w:rsid w:val="00D33587"/>
    <w:rsid w:val="00D3449F"/>
    <w:rsid w:val="00D34554"/>
    <w:rsid w:val="00D34683"/>
    <w:rsid w:val="00D34AAC"/>
    <w:rsid w:val="00D34BCA"/>
    <w:rsid w:val="00D34C49"/>
    <w:rsid w:val="00D3565C"/>
    <w:rsid w:val="00D35E78"/>
    <w:rsid w:val="00D363D6"/>
    <w:rsid w:val="00D3647A"/>
    <w:rsid w:val="00D366F2"/>
    <w:rsid w:val="00D3698C"/>
    <w:rsid w:val="00D36D48"/>
    <w:rsid w:val="00D37F37"/>
    <w:rsid w:val="00D4000F"/>
    <w:rsid w:val="00D40A52"/>
    <w:rsid w:val="00D4124E"/>
    <w:rsid w:val="00D41446"/>
    <w:rsid w:val="00D41683"/>
    <w:rsid w:val="00D41AB0"/>
    <w:rsid w:val="00D41F55"/>
    <w:rsid w:val="00D421AD"/>
    <w:rsid w:val="00D42A16"/>
    <w:rsid w:val="00D42FD5"/>
    <w:rsid w:val="00D4458A"/>
    <w:rsid w:val="00D44B69"/>
    <w:rsid w:val="00D451C6"/>
    <w:rsid w:val="00D45307"/>
    <w:rsid w:val="00D45322"/>
    <w:rsid w:val="00D456F0"/>
    <w:rsid w:val="00D458A6"/>
    <w:rsid w:val="00D45EA2"/>
    <w:rsid w:val="00D45F35"/>
    <w:rsid w:val="00D46067"/>
    <w:rsid w:val="00D4695B"/>
    <w:rsid w:val="00D4696C"/>
    <w:rsid w:val="00D46E4F"/>
    <w:rsid w:val="00D47073"/>
    <w:rsid w:val="00D475E5"/>
    <w:rsid w:val="00D50001"/>
    <w:rsid w:val="00D501D4"/>
    <w:rsid w:val="00D513D7"/>
    <w:rsid w:val="00D5153E"/>
    <w:rsid w:val="00D51616"/>
    <w:rsid w:val="00D51A47"/>
    <w:rsid w:val="00D521BC"/>
    <w:rsid w:val="00D52798"/>
    <w:rsid w:val="00D52A1C"/>
    <w:rsid w:val="00D53563"/>
    <w:rsid w:val="00D535E2"/>
    <w:rsid w:val="00D53CF6"/>
    <w:rsid w:val="00D53DB4"/>
    <w:rsid w:val="00D53FE1"/>
    <w:rsid w:val="00D54276"/>
    <w:rsid w:val="00D54763"/>
    <w:rsid w:val="00D557F4"/>
    <w:rsid w:val="00D5591E"/>
    <w:rsid w:val="00D55C5C"/>
    <w:rsid w:val="00D55DD2"/>
    <w:rsid w:val="00D56526"/>
    <w:rsid w:val="00D567E1"/>
    <w:rsid w:val="00D57209"/>
    <w:rsid w:val="00D5735B"/>
    <w:rsid w:val="00D5735E"/>
    <w:rsid w:val="00D574C1"/>
    <w:rsid w:val="00D577BF"/>
    <w:rsid w:val="00D5797D"/>
    <w:rsid w:val="00D579AA"/>
    <w:rsid w:val="00D57A0E"/>
    <w:rsid w:val="00D57B44"/>
    <w:rsid w:val="00D57ED0"/>
    <w:rsid w:val="00D57FA4"/>
    <w:rsid w:val="00D60008"/>
    <w:rsid w:val="00D601F8"/>
    <w:rsid w:val="00D6054C"/>
    <w:rsid w:val="00D60995"/>
    <w:rsid w:val="00D60B94"/>
    <w:rsid w:val="00D60BD4"/>
    <w:rsid w:val="00D6139D"/>
    <w:rsid w:val="00D6152C"/>
    <w:rsid w:val="00D6171D"/>
    <w:rsid w:val="00D619F6"/>
    <w:rsid w:val="00D62C2D"/>
    <w:rsid w:val="00D63223"/>
    <w:rsid w:val="00D63811"/>
    <w:rsid w:val="00D64251"/>
    <w:rsid w:val="00D6425B"/>
    <w:rsid w:val="00D64382"/>
    <w:rsid w:val="00D643AD"/>
    <w:rsid w:val="00D64B80"/>
    <w:rsid w:val="00D64FC3"/>
    <w:rsid w:val="00D64FDF"/>
    <w:rsid w:val="00D6542F"/>
    <w:rsid w:val="00D65D4F"/>
    <w:rsid w:val="00D66905"/>
    <w:rsid w:val="00D66F21"/>
    <w:rsid w:val="00D671C3"/>
    <w:rsid w:val="00D6732B"/>
    <w:rsid w:val="00D704F4"/>
    <w:rsid w:val="00D71186"/>
    <w:rsid w:val="00D7123B"/>
    <w:rsid w:val="00D713D2"/>
    <w:rsid w:val="00D7174E"/>
    <w:rsid w:val="00D718E4"/>
    <w:rsid w:val="00D71AA5"/>
    <w:rsid w:val="00D72092"/>
    <w:rsid w:val="00D7336A"/>
    <w:rsid w:val="00D73971"/>
    <w:rsid w:val="00D74F6F"/>
    <w:rsid w:val="00D75000"/>
    <w:rsid w:val="00D75425"/>
    <w:rsid w:val="00D75700"/>
    <w:rsid w:val="00D7589D"/>
    <w:rsid w:val="00D75B5B"/>
    <w:rsid w:val="00D75BCF"/>
    <w:rsid w:val="00D7602F"/>
    <w:rsid w:val="00D7610A"/>
    <w:rsid w:val="00D763C3"/>
    <w:rsid w:val="00D769D5"/>
    <w:rsid w:val="00D76A52"/>
    <w:rsid w:val="00D76CD3"/>
    <w:rsid w:val="00D76EAF"/>
    <w:rsid w:val="00D7724E"/>
    <w:rsid w:val="00D773B5"/>
    <w:rsid w:val="00D776DE"/>
    <w:rsid w:val="00D7793A"/>
    <w:rsid w:val="00D80E1E"/>
    <w:rsid w:val="00D80F59"/>
    <w:rsid w:val="00D81AD7"/>
    <w:rsid w:val="00D823B2"/>
    <w:rsid w:val="00D823C2"/>
    <w:rsid w:val="00D82693"/>
    <w:rsid w:val="00D828AB"/>
    <w:rsid w:val="00D82B8F"/>
    <w:rsid w:val="00D830EC"/>
    <w:rsid w:val="00D832A0"/>
    <w:rsid w:val="00D83442"/>
    <w:rsid w:val="00D83585"/>
    <w:rsid w:val="00D83AD0"/>
    <w:rsid w:val="00D84316"/>
    <w:rsid w:val="00D851C8"/>
    <w:rsid w:val="00D851CC"/>
    <w:rsid w:val="00D85347"/>
    <w:rsid w:val="00D8652D"/>
    <w:rsid w:val="00D867E9"/>
    <w:rsid w:val="00D8684A"/>
    <w:rsid w:val="00D86937"/>
    <w:rsid w:val="00D86A65"/>
    <w:rsid w:val="00D86AC5"/>
    <w:rsid w:val="00D86B2A"/>
    <w:rsid w:val="00D86F86"/>
    <w:rsid w:val="00D8724A"/>
    <w:rsid w:val="00D877A6"/>
    <w:rsid w:val="00D87AE8"/>
    <w:rsid w:val="00D91441"/>
    <w:rsid w:val="00D92186"/>
    <w:rsid w:val="00D92778"/>
    <w:rsid w:val="00D9278D"/>
    <w:rsid w:val="00D92CD2"/>
    <w:rsid w:val="00D92E54"/>
    <w:rsid w:val="00D931E8"/>
    <w:rsid w:val="00D94102"/>
    <w:rsid w:val="00D94A45"/>
    <w:rsid w:val="00D94FDD"/>
    <w:rsid w:val="00D9539A"/>
    <w:rsid w:val="00D9558A"/>
    <w:rsid w:val="00D9615E"/>
    <w:rsid w:val="00D9645B"/>
    <w:rsid w:val="00D96ADC"/>
    <w:rsid w:val="00DA03E2"/>
    <w:rsid w:val="00DA084E"/>
    <w:rsid w:val="00DA08C8"/>
    <w:rsid w:val="00DA0F23"/>
    <w:rsid w:val="00DA0F7D"/>
    <w:rsid w:val="00DA1A25"/>
    <w:rsid w:val="00DA1BAB"/>
    <w:rsid w:val="00DA21F5"/>
    <w:rsid w:val="00DA24B6"/>
    <w:rsid w:val="00DA25E5"/>
    <w:rsid w:val="00DA2AAA"/>
    <w:rsid w:val="00DA3605"/>
    <w:rsid w:val="00DA373F"/>
    <w:rsid w:val="00DA3866"/>
    <w:rsid w:val="00DA3978"/>
    <w:rsid w:val="00DA3A26"/>
    <w:rsid w:val="00DA3CDD"/>
    <w:rsid w:val="00DA44EC"/>
    <w:rsid w:val="00DA481D"/>
    <w:rsid w:val="00DA4EB1"/>
    <w:rsid w:val="00DA57B2"/>
    <w:rsid w:val="00DA5D5C"/>
    <w:rsid w:val="00DA6086"/>
    <w:rsid w:val="00DA6EC7"/>
    <w:rsid w:val="00DA6F5B"/>
    <w:rsid w:val="00DA6FB4"/>
    <w:rsid w:val="00DA7382"/>
    <w:rsid w:val="00DA790F"/>
    <w:rsid w:val="00DB013E"/>
    <w:rsid w:val="00DB09E0"/>
    <w:rsid w:val="00DB0D65"/>
    <w:rsid w:val="00DB211C"/>
    <w:rsid w:val="00DB2F17"/>
    <w:rsid w:val="00DB3131"/>
    <w:rsid w:val="00DB3C3C"/>
    <w:rsid w:val="00DB3D59"/>
    <w:rsid w:val="00DB3ED0"/>
    <w:rsid w:val="00DB3F24"/>
    <w:rsid w:val="00DB40BA"/>
    <w:rsid w:val="00DB479C"/>
    <w:rsid w:val="00DB47D4"/>
    <w:rsid w:val="00DB4CF9"/>
    <w:rsid w:val="00DB4E6B"/>
    <w:rsid w:val="00DB4F67"/>
    <w:rsid w:val="00DB5253"/>
    <w:rsid w:val="00DB54B2"/>
    <w:rsid w:val="00DB5C0C"/>
    <w:rsid w:val="00DB5E17"/>
    <w:rsid w:val="00DB64AD"/>
    <w:rsid w:val="00DB6644"/>
    <w:rsid w:val="00DB6825"/>
    <w:rsid w:val="00DB688D"/>
    <w:rsid w:val="00DB6A47"/>
    <w:rsid w:val="00DB6B73"/>
    <w:rsid w:val="00DB6DA6"/>
    <w:rsid w:val="00DB6EE4"/>
    <w:rsid w:val="00DB70BE"/>
    <w:rsid w:val="00DB743E"/>
    <w:rsid w:val="00DB7594"/>
    <w:rsid w:val="00DB7773"/>
    <w:rsid w:val="00DC05AB"/>
    <w:rsid w:val="00DC0C9B"/>
    <w:rsid w:val="00DC0CDD"/>
    <w:rsid w:val="00DC0D25"/>
    <w:rsid w:val="00DC0E3B"/>
    <w:rsid w:val="00DC1012"/>
    <w:rsid w:val="00DC1C89"/>
    <w:rsid w:val="00DC1CF9"/>
    <w:rsid w:val="00DC1D90"/>
    <w:rsid w:val="00DC25A6"/>
    <w:rsid w:val="00DC3005"/>
    <w:rsid w:val="00DC4298"/>
    <w:rsid w:val="00DC4A40"/>
    <w:rsid w:val="00DC4D5C"/>
    <w:rsid w:val="00DC507D"/>
    <w:rsid w:val="00DC537C"/>
    <w:rsid w:val="00DC5A4E"/>
    <w:rsid w:val="00DC692E"/>
    <w:rsid w:val="00DC7003"/>
    <w:rsid w:val="00DD06A0"/>
    <w:rsid w:val="00DD0885"/>
    <w:rsid w:val="00DD09C3"/>
    <w:rsid w:val="00DD0B61"/>
    <w:rsid w:val="00DD1025"/>
    <w:rsid w:val="00DD10CC"/>
    <w:rsid w:val="00DD119E"/>
    <w:rsid w:val="00DD12AB"/>
    <w:rsid w:val="00DD1825"/>
    <w:rsid w:val="00DD18CC"/>
    <w:rsid w:val="00DD1A67"/>
    <w:rsid w:val="00DD1CD4"/>
    <w:rsid w:val="00DD23CC"/>
    <w:rsid w:val="00DD2FEC"/>
    <w:rsid w:val="00DD350B"/>
    <w:rsid w:val="00DD36FF"/>
    <w:rsid w:val="00DD3B3F"/>
    <w:rsid w:val="00DD3CF4"/>
    <w:rsid w:val="00DD3EE9"/>
    <w:rsid w:val="00DD4044"/>
    <w:rsid w:val="00DD42F7"/>
    <w:rsid w:val="00DD4637"/>
    <w:rsid w:val="00DD489A"/>
    <w:rsid w:val="00DD5A13"/>
    <w:rsid w:val="00DD5F39"/>
    <w:rsid w:val="00DD6269"/>
    <w:rsid w:val="00DD6345"/>
    <w:rsid w:val="00DD679B"/>
    <w:rsid w:val="00DD69DF"/>
    <w:rsid w:val="00DD6C8E"/>
    <w:rsid w:val="00DD6CDB"/>
    <w:rsid w:val="00DD6DF3"/>
    <w:rsid w:val="00DD6F8E"/>
    <w:rsid w:val="00DD7300"/>
    <w:rsid w:val="00DD789E"/>
    <w:rsid w:val="00DD7E64"/>
    <w:rsid w:val="00DE00A4"/>
    <w:rsid w:val="00DE00C0"/>
    <w:rsid w:val="00DE02A8"/>
    <w:rsid w:val="00DE0C45"/>
    <w:rsid w:val="00DE1334"/>
    <w:rsid w:val="00DE1D3B"/>
    <w:rsid w:val="00DE1D70"/>
    <w:rsid w:val="00DE2081"/>
    <w:rsid w:val="00DE2131"/>
    <w:rsid w:val="00DE24C6"/>
    <w:rsid w:val="00DE2619"/>
    <w:rsid w:val="00DE33A7"/>
    <w:rsid w:val="00DE33E1"/>
    <w:rsid w:val="00DE3516"/>
    <w:rsid w:val="00DE391A"/>
    <w:rsid w:val="00DE39A1"/>
    <w:rsid w:val="00DE3C17"/>
    <w:rsid w:val="00DE409D"/>
    <w:rsid w:val="00DE4934"/>
    <w:rsid w:val="00DE4A0B"/>
    <w:rsid w:val="00DE4C9C"/>
    <w:rsid w:val="00DE5001"/>
    <w:rsid w:val="00DE541C"/>
    <w:rsid w:val="00DE56E2"/>
    <w:rsid w:val="00DE5896"/>
    <w:rsid w:val="00DE5A60"/>
    <w:rsid w:val="00DE5E33"/>
    <w:rsid w:val="00DE6883"/>
    <w:rsid w:val="00DE6C20"/>
    <w:rsid w:val="00DE6C46"/>
    <w:rsid w:val="00DE78D4"/>
    <w:rsid w:val="00DE7905"/>
    <w:rsid w:val="00DE7965"/>
    <w:rsid w:val="00DE7BCA"/>
    <w:rsid w:val="00DE7E64"/>
    <w:rsid w:val="00DF0675"/>
    <w:rsid w:val="00DF0D67"/>
    <w:rsid w:val="00DF0DD3"/>
    <w:rsid w:val="00DF1459"/>
    <w:rsid w:val="00DF1ED0"/>
    <w:rsid w:val="00DF2089"/>
    <w:rsid w:val="00DF2317"/>
    <w:rsid w:val="00DF2522"/>
    <w:rsid w:val="00DF2577"/>
    <w:rsid w:val="00DF27FA"/>
    <w:rsid w:val="00DF2A49"/>
    <w:rsid w:val="00DF2E85"/>
    <w:rsid w:val="00DF3126"/>
    <w:rsid w:val="00DF39F3"/>
    <w:rsid w:val="00DF3A1D"/>
    <w:rsid w:val="00DF3F8E"/>
    <w:rsid w:val="00DF463B"/>
    <w:rsid w:val="00DF48D3"/>
    <w:rsid w:val="00DF4C7A"/>
    <w:rsid w:val="00DF50F3"/>
    <w:rsid w:val="00DF5AAA"/>
    <w:rsid w:val="00DF60CF"/>
    <w:rsid w:val="00DF6B18"/>
    <w:rsid w:val="00DF728F"/>
    <w:rsid w:val="00DF73A1"/>
    <w:rsid w:val="00DF76B6"/>
    <w:rsid w:val="00DF7B06"/>
    <w:rsid w:val="00DF7DD7"/>
    <w:rsid w:val="00E0092B"/>
    <w:rsid w:val="00E00999"/>
    <w:rsid w:val="00E00A3F"/>
    <w:rsid w:val="00E00AF1"/>
    <w:rsid w:val="00E01465"/>
    <w:rsid w:val="00E01D9C"/>
    <w:rsid w:val="00E02218"/>
    <w:rsid w:val="00E026A6"/>
    <w:rsid w:val="00E02984"/>
    <w:rsid w:val="00E029CC"/>
    <w:rsid w:val="00E02EE3"/>
    <w:rsid w:val="00E030E9"/>
    <w:rsid w:val="00E0326B"/>
    <w:rsid w:val="00E035CA"/>
    <w:rsid w:val="00E035F5"/>
    <w:rsid w:val="00E03A68"/>
    <w:rsid w:val="00E03E2E"/>
    <w:rsid w:val="00E04034"/>
    <w:rsid w:val="00E042AD"/>
    <w:rsid w:val="00E0484B"/>
    <w:rsid w:val="00E04944"/>
    <w:rsid w:val="00E04DA7"/>
    <w:rsid w:val="00E04FEF"/>
    <w:rsid w:val="00E05058"/>
    <w:rsid w:val="00E051D5"/>
    <w:rsid w:val="00E05389"/>
    <w:rsid w:val="00E05688"/>
    <w:rsid w:val="00E058D4"/>
    <w:rsid w:val="00E05A25"/>
    <w:rsid w:val="00E05ACC"/>
    <w:rsid w:val="00E05E41"/>
    <w:rsid w:val="00E06107"/>
    <w:rsid w:val="00E065EF"/>
    <w:rsid w:val="00E06A30"/>
    <w:rsid w:val="00E073E7"/>
    <w:rsid w:val="00E100A2"/>
    <w:rsid w:val="00E100AA"/>
    <w:rsid w:val="00E1014B"/>
    <w:rsid w:val="00E102D7"/>
    <w:rsid w:val="00E10677"/>
    <w:rsid w:val="00E10678"/>
    <w:rsid w:val="00E106FB"/>
    <w:rsid w:val="00E10B06"/>
    <w:rsid w:val="00E10CB4"/>
    <w:rsid w:val="00E11092"/>
    <w:rsid w:val="00E115F1"/>
    <w:rsid w:val="00E1186C"/>
    <w:rsid w:val="00E1239E"/>
    <w:rsid w:val="00E12529"/>
    <w:rsid w:val="00E127E6"/>
    <w:rsid w:val="00E13590"/>
    <w:rsid w:val="00E1406F"/>
    <w:rsid w:val="00E14AA1"/>
    <w:rsid w:val="00E14D04"/>
    <w:rsid w:val="00E152BB"/>
    <w:rsid w:val="00E15A8D"/>
    <w:rsid w:val="00E15B67"/>
    <w:rsid w:val="00E15EE6"/>
    <w:rsid w:val="00E15F91"/>
    <w:rsid w:val="00E15F9D"/>
    <w:rsid w:val="00E16095"/>
    <w:rsid w:val="00E16A35"/>
    <w:rsid w:val="00E17619"/>
    <w:rsid w:val="00E2230F"/>
    <w:rsid w:val="00E22617"/>
    <w:rsid w:val="00E226C2"/>
    <w:rsid w:val="00E22812"/>
    <w:rsid w:val="00E2295D"/>
    <w:rsid w:val="00E22B0F"/>
    <w:rsid w:val="00E22CE8"/>
    <w:rsid w:val="00E230B8"/>
    <w:rsid w:val="00E233E2"/>
    <w:rsid w:val="00E23878"/>
    <w:rsid w:val="00E239E8"/>
    <w:rsid w:val="00E23F9B"/>
    <w:rsid w:val="00E247CC"/>
    <w:rsid w:val="00E25178"/>
    <w:rsid w:val="00E253AE"/>
    <w:rsid w:val="00E25628"/>
    <w:rsid w:val="00E25996"/>
    <w:rsid w:val="00E26532"/>
    <w:rsid w:val="00E268DA"/>
    <w:rsid w:val="00E26904"/>
    <w:rsid w:val="00E269D4"/>
    <w:rsid w:val="00E26BA5"/>
    <w:rsid w:val="00E26F48"/>
    <w:rsid w:val="00E274BD"/>
    <w:rsid w:val="00E276E2"/>
    <w:rsid w:val="00E27748"/>
    <w:rsid w:val="00E27AD8"/>
    <w:rsid w:val="00E308CC"/>
    <w:rsid w:val="00E30FB0"/>
    <w:rsid w:val="00E314C3"/>
    <w:rsid w:val="00E31502"/>
    <w:rsid w:val="00E31DCE"/>
    <w:rsid w:val="00E322C8"/>
    <w:rsid w:val="00E32CAA"/>
    <w:rsid w:val="00E3336C"/>
    <w:rsid w:val="00E336BC"/>
    <w:rsid w:val="00E33CF7"/>
    <w:rsid w:val="00E340EB"/>
    <w:rsid w:val="00E34778"/>
    <w:rsid w:val="00E347F7"/>
    <w:rsid w:val="00E34AC0"/>
    <w:rsid w:val="00E355C8"/>
    <w:rsid w:val="00E36612"/>
    <w:rsid w:val="00E366C3"/>
    <w:rsid w:val="00E371D7"/>
    <w:rsid w:val="00E37C16"/>
    <w:rsid w:val="00E37C33"/>
    <w:rsid w:val="00E37D1B"/>
    <w:rsid w:val="00E37E4D"/>
    <w:rsid w:val="00E37EF9"/>
    <w:rsid w:val="00E40111"/>
    <w:rsid w:val="00E405B8"/>
    <w:rsid w:val="00E409FB"/>
    <w:rsid w:val="00E412BC"/>
    <w:rsid w:val="00E413E2"/>
    <w:rsid w:val="00E41660"/>
    <w:rsid w:val="00E419C3"/>
    <w:rsid w:val="00E41F2D"/>
    <w:rsid w:val="00E422D0"/>
    <w:rsid w:val="00E42ACF"/>
    <w:rsid w:val="00E42E92"/>
    <w:rsid w:val="00E432C6"/>
    <w:rsid w:val="00E4350F"/>
    <w:rsid w:val="00E43690"/>
    <w:rsid w:val="00E443F1"/>
    <w:rsid w:val="00E44817"/>
    <w:rsid w:val="00E454F2"/>
    <w:rsid w:val="00E458C3"/>
    <w:rsid w:val="00E45A0D"/>
    <w:rsid w:val="00E475D0"/>
    <w:rsid w:val="00E476A1"/>
    <w:rsid w:val="00E47A15"/>
    <w:rsid w:val="00E47A69"/>
    <w:rsid w:val="00E50D6C"/>
    <w:rsid w:val="00E519FE"/>
    <w:rsid w:val="00E51FCD"/>
    <w:rsid w:val="00E52A73"/>
    <w:rsid w:val="00E52C37"/>
    <w:rsid w:val="00E52DDB"/>
    <w:rsid w:val="00E52EDA"/>
    <w:rsid w:val="00E5315A"/>
    <w:rsid w:val="00E534CB"/>
    <w:rsid w:val="00E53677"/>
    <w:rsid w:val="00E53C47"/>
    <w:rsid w:val="00E53E7C"/>
    <w:rsid w:val="00E5432A"/>
    <w:rsid w:val="00E544E2"/>
    <w:rsid w:val="00E545B3"/>
    <w:rsid w:val="00E55441"/>
    <w:rsid w:val="00E55A78"/>
    <w:rsid w:val="00E55F10"/>
    <w:rsid w:val="00E5605B"/>
    <w:rsid w:val="00E563BC"/>
    <w:rsid w:val="00E5679B"/>
    <w:rsid w:val="00E5691B"/>
    <w:rsid w:val="00E570C2"/>
    <w:rsid w:val="00E570C7"/>
    <w:rsid w:val="00E572E7"/>
    <w:rsid w:val="00E57617"/>
    <w:rsid w:val="00E576B3"/>
    <w:rsid w:val="00E57F42"/>
    <w:rsid w:val="00E609DA"/>
    <w:rsid w:val="00E60A9A"/>
    <w:rsid w:val="00E60F2A"/>
    <w:rsid w:val="00E61029"/>
    <w:rsid w:val="00E6147E"/>
    <w:rsid w:val="00E61F4C"/>
    <w:rsid w:val="00E6201F"/>
    <w:rsid w:val="00E62310"/>
    <w:rsid w:val="00E6257C"/>
    <w:rsid w:val="00E63C52"/>
    <w:rsid w:val="00E6417F"/>
    <w:rsid w:val="00E642C0"/>
    <w:rsid w:val="00E64C18"/>
    <w:rsid w:val="00E64D28"/>
    <w:rsid w:val="00E653D7"/>
    <w:rsid w:val="00E65C1D"/>
    <w:rsid w:val="00E65EED"/>
    <w:rsid w:val="00E66428"/>
    <w:rsid w:val="00E66832"/>
    <w:rsid w:val="00E66A2D"/>
    <w:rsid w:val="00E67874"/>
    <w:rsid w:val="00E70CA7"/>
    <w:rsid w:val="00E71143"/>
    <w:rsid w:val="00E71300"/>
    <w:rsid w:val="00E716C1"/>
    <w:rsid w:val="00E7188E"/>
    <w:rsid w:val="00E71B31"/>
    <w:rsid w:val="00E71E02"/>
    <w:rsid w:val="00E71E71"/>
    <w:rsid w:val="00E71E8D"/>
    <w:rsid w:val="00E71FE3"/>
    <w:rsid w:val="00E72073"/>
    <w:rsid w:val="00E7245D"/>
    <w:rsid w:val="00E7299F"/>
    <w:rsid w:val="00E72E34"/>
    <w:rsid w:val="00E73A45"/>
    <w:rsid w:val="00E73C62"/>
    <w:rsid w:val="00E741C5"/>
    <w:rsid w:val="00E74417"/>
    <w:rsid w:val="00E74A9B"/>
    <w:rsid w:val="00E74CF1"/>
    <w:rsid w:val="00E75926"/>
    <w:rsid w:val="00E76140"/>
    <w:rsid w:val="00E7712F"/>
    <w:rsid w:val="00E77DBA"/>
    <w:rsid w:val="00E802B7"/>
    <w:rsid w:val="00E810EE"/>
    <w:rsid w:val="00E814A5"/>
    <w:rsid w:val="00E817E1"/>
    <w:rsid w:val="00E81D2F"/>
    <w:rsid w:val="00E8245E"/>
    <w:rsid w:val="00E826C9"/>
    <w:rsid w:val="00E8295D"/>
    <w:rsid w:val="00E82C7F"/>
    <w:rsid w:val="00E82CBD"/>
    <w:rsid w:val="00E82F8A"/>
    <w:rsid w:val="00E83B47"/>
    <w:rsid w:val="00E83C64"/>
    <w:rsid w:val="00E8436A"/>
    <w:rsid w:val="00E843E4"/>
    <w:rsid w:val="00E84518"/>
    <w:rsid w:val="00E849CE"/>
    <w:rsid w:val="00E84BB8"/>
    <w:rsid w:val="00E85927"/>
    <w:rsid w:val="00E85D56"/>
    <w:rsid w:val="00E85E1D"/>
    <w:rsid w:val="00E85F35"/>
    <w:rsid w:val="00E8627A"/>
    <w:rsid w:val="00E86886"/>
    <w:rsid w:val="00E869FF"/>
    <w:rsid w:val="00E86C10"/>
    <w:rsid w:val="00E86E13"/>
    <w:rsid w:val="00E878EA"/>
    <w:rsid w:val="00E87F82"/>
    <w:rsid w:val="00E90273"/>
    <w:rsid w:val="00E9099E"/>
    <w:rsid w:val="00E90F8B"/>
    <w:rsid w:val="00E91115"/>
    <w:rsid w:val="00E91923"/>
    <w:rsid w:val="00E91953"/>
    <w:rsid w:val="00E91C7F"/>
    <w:rsid w:val="00E91D89"/>
    <w:rsid w:val="00E91E50"/>
    <w:rsid w:val="00E92196"/>
    <w:rsid w:val="00E921B7"/>
    <w:rsid w:val="00E927BD"/>
    <w:rsid w:val="00E927DF"/>
    <w:rsid w:val="00E92B44"/>
    <w:rsid w:val="00E9323E"/>
    <w:rsid w:val="00E9358F"/>
    <w:rsid w:val="00E93C5D"/>
    <w:rsid w:val="00E93E91"/>
    <w:rsid w:val="00E94524"/>
    <w:rsid w:val="00E947BF"/>
    <w:rsid w:val="00E94F52"/>
    <w:rsid w:val="00E94F7E"/>
    <w:rsid w:val="00E95476"/>
    <w:rsid w:val="00E957AE"/>
    <w:rsid w:val="00E957B8"/>
    <w:rsid w:val="00E95AEF"/>
    <w:rsid w:val="00E96807"/>
    <w:rsid w:val="00E9691A"/>
    <w:rsid w:val="00E96AF6"/>
    <w:rsid w:val="00E96DB5"/>
    <w:rsid w:val="00E97A99"/>
    <w:rsid w:val="00EA003E"/>
    <w:rsid w:val="00EA039F"/>
    <w:rsid w:val="00EA0526"/>
    <w:rsid w:val="00EA081C"/>
    <w:rsid w:val="00EA1B00"/>
    <w:rsid w:val="00EA285A"/>
    <w:rsid w:val="00EA2B01"/>
    <w:rsid w:val="00EA2BA5"/>
    <w:rsid w:val="00EA407E"/>
    <w:rsid w:val="00EA40F3"/>
    <w:rsid w:val="00EA43CD"/>
    <w:rsid w:val="00EA4CB6"/>
    <w:rsid w:val="00EA5BED"/>
    <w:rsid w:val="00EA7109"/>
    <w:rsid w:val="00EA7F78"/>
    <w:rsid w:val="00EB00F3"/>
    <w:rsid w:val="00EB0416"/>
    <w:rsid w:val="00EB1139"/>
    <w:rsid w:val="00EB1B72"/>
    <w:rsid w:val="00EB1F79"/>
    <w:rsid w:val="00EB239C"/>
    <w:rsid w:val="00EB2C78"/>
    <w:rsid w:val="00EB355E"/>
    <w:rsid w:val="00EB3D8F"/>
    <w:rsid w:val="00EB3E4F"/>
    <w:rsid w:val="00EB4395"/>
    <w:rsid w:val="00EB45FD"/>
    <w:rsid w:val="00EB4BE6"/>
    <w:rsid w:val="00EB5777"/>
    <w:rsid w:val="00EB589A"/>
    <w:rsid w:val="00EB6034"/>
    <w:rsid w:val="00EB6036"/>
    <w:rsid w:val="00EB6753"/>
    <w:rsid w:val="00EB6A1A"/>
    <w:rsid w:val="00EB6C6B"/>
    <w:rsid w:val="00EB6C74"/>
    <w:rsid w:val="00EB6E46"/>
    <w:rsid w:val="00EB7116"/>
    <w:rsid w:val="00EB7578"/>
    <w:rsid w:val="00EB7877"/>
    <w:rsid w:val="00EC055B"/>
    <w:rsid w:val="00EC1160"/>
    <w:rsid w:val="00EC1EC8"/>
    <w:rsid w:val="00EC2544"/>
    <w:rsid w:val="00EC29B5"/>
    <w:rsid w:val="00EC2BDF"/>
    <w:rsid w:val="00EC2E52"/>
    <w:rsid w:val="00EC3771"/>
    <w:rsid w:val="00EC3804"/>
    <w:rsid w:val="00EC3DC2"/>
    <w:rsid w:val="00EC4B58"/>
    <w:rsid w:val="00EC5B96"/>
    <w:rsid w:val="00EC6478"/>
    <w:rsid w:val="00EC650C"/>
    <w:rsid w:val="00EC6A16"/>
    <w:rsid w:val="00EC6A48"/>
    <w:rsid w:val="00EC6CDB"/>
    <w:rsid w:val="00EC6E7F"/>
    <w:rsid w:val="00EC74D3"/>
    <w:rsid w:val="00EC77D6"/>
    <w:rsid w:val="00ED0635"/>
    <w:rsid w:val="00ED0A8D"/>
    <w:rsid w:val="00ED0C40"/>
    <w:rsid w:val="00ED0D0D"/>
    <w:rsid w:val="00ED1813"/>
    <w:rsid w:val="00ED2CE3"/>
    <w:rsid w:val="00ED32E8"/>
    <w:rsid w:val="00ED3688"/>
    <w:rsid w:val="00ED3DE4"/>
    <w:rsid w:val="00ED3ED6"/>
    <w:rsid w:val="00ED4540"/>
    <w:rsid w:val="00ED456E"/>
    <w:rsid w:val="00ED464C"/>
    <w:rsid w:val="00ED49BF"/>
    <w:rsid w:val="00ED5165"/>
    <w:rsid w:val="00ED5DAA"/>
    <w:rsid w:val="00ED613D"/>
    <w:rsid w:val="00ED70DC"/>
    <w:rsid w:val="00ED7205"/>
    <w:rsid w:val="00ED721C"/>
    <w:rsid w:val="00ED75DF"/>
    <w:rsid w:val="00EE0D7F"/>
    <w:rsid w:val="00EE0EC3"/>
    <w:rsid w:val="00EE105F"/>
    <w:rsid w:val="00EE10B8"/>
    <w:rsid w:val="00EE18CD"/>
    <w:rsid w:val="00EE18FB"/>
    <w:rsid w:val="00EE1B3B"/>
    <w:rsid w:val="00EE28E7"/>
    <w:rsid w:val="00EE32F3"/>
    <w:rsid w:val="00EE3E80"/>
    <w:rsid w:val="00EE3F9E"/>
    <w:rsid w:val="00EE44B5"/>
    <w:rsid w:val="00EE4683"/>
    <w:rsid w:val="00EE46A3"/>
    <w:rsid w:val="00EE4888"/>
    <w:rsid w:val="00EE4CD5"/>
    <w:rsid w:val="00EE4EF0"/>
    <w:rsid w:val="00EE5C10"/>
    <w:rsid w:val="00EE64A0"/>
    <w:rsid w:val="00EE64C6"/>
    <w:rsid w:val="00EE7F71"/>
    <w:rsid w:val="00EF0172"/>
    <w:rsid w:val="00EF056F"/>
    <w:rsid w:val="00EF06CD"/>
    <w:rsid w:val="00EF071F"/>
    <w:rsid w:val="00EF0851"/>
    <w:rsid w:val="00EF11E4"/>
    <w:rsid w:val="00EF1202"/>
    <w:rsid w:val="00EF2037"/>
    <w:rsid w:val="00EF22F5"/>
    <w:rsid w:val="00EF2697"/>
    <w:rsid w:val="00EF2837"/>
    <w:rsid w:val="00EF2925"/>
    <w:rsid w:val="00EF2A71"/>
    <w:rsid w:val="00EF3610"/>
    <w:rsid w:val="00EF38F8"/>
    <w:rsid w:val="00EF3EAA"/>
    <w:rsid w:val="00EF4171"/>
    <w:rsid w:val="00EF41C8"/>
    <w:rsid w:val="00EF442F"/>
    <w:rsid w:val="00EF487A"/>
    <w:rsid w:val="00EF4A71"/>
    <w:rsid w:val="00EF5268"/>
    <w:rsid w:val="00EF555C"/>
    <w:rsid w:val="00EF5623"/>
    <w:rsid w:val="00EF5F3C"/>
    <w:rsid w:val="00EF62C4"/>
    <w:rsid w:val="00EF6AE8"/>
    <w:rsid w:val="00EF6C48"/>
    <w:rsid w:val="00EF6D94"/>
    <w:rsid w:val="00EF7BF5"/>
    <w:rsid w:val="00EF7C65"/>
    <w:rsid w:val="00EF7E93"/>
    <w:rsid w:val="00F00947"/>
    <w:rsid w:val="00F00A03"/>
    <w:rsid w:val="00F00CD1"/>
    <w:rsid w:val="00F01099"/>
    <w:rsid w:val="00F012F5"/>
    <w:rsid w:val="00F014DF"/>
    <w:rsid w:val="00F01F3E"/>
    <w:rsid w:val="00F02259"/>
    <w:rsid w:val="00F022FA"/>
    <w:rsid w:val="00F025B2"/>
    <w:rsid w:val="00F02A76"/>
    <w:rsid w:val="00F02F85"/>
    <w:rsid w:val="00F033A8"/>
    <w:rsid w:val="00F03EA9"/>
    <w:rsid w:val="00F03FBB"/>
    <w:rsid w:val="00F04152"/>
    <w:rsid w:val="00F04156"/>
    <w:rsid w:val="00F0443B"/>
    <w:rsid w:val="00F04B26"/>
    <w:rsid w:val="00F04E29"/>
    <w:rsid w:val="00F056B9"/>
    <w:rsid w:val="00F05FC0"/>
    <w:rsid w:val="00F06132"/>
    <w:rsid w:val="00F0626D"/>
    <w:rsid w:val="00F065D6"/>
    <w:rsid w:val="00F071AB"/>
    <w:rsid w:val="00F073F8"/>
    <w:rsid w:val="00F07F29"/>
    <w:rsid w:val="00F1009A"/>
    <w:rsid w:val="00F10202"/>
    <w:rsid w:val="00F10AEE"/>
    <w:rsid w:val="00F1167C"/>
    <w:rsid w:val="00F12089"/>
    <w:rsid w:val="00F12140"/>
    <w:rsid w:val="00F1222F"/>
    <w:rsid w:val="00F124D3"/>
    <w:rsid w:val="00F12ABE"/>
    <w:rsid w:val="00F12C12"/>
    <w:rsid w:val="00F13440"/>
    <w:rsid w:val="00F13D7B"/>
    <w:rsid w:val="00F13D9F"/>
    <w:rsid w:val="00F13E5D"/>
    <w:rsid w:val="00F148B1"/>
    <w:rsid w:val="00F14F0F"/>
    <w:rsid w:val="00F15371"/>
    <w:rsid w:val="00F156E1"/>
    <w:rsid w:val="00F15EB4"/>
    <w:rsid w:val="00F16308"/>
    <w:rsid w:val="00F164A6"/>
    <w:rsid w:val="00F166E3"/>
    <w:rsid w:val="00F16924"/>
    <w:rsid w:val="00F1789F"/>
    <w:rsid w:val="00F17956"/>
    <w:rsid w:val="00F20379"/>
    <w:rsid w:val="00F20466"/>
    <w:rsid w:val="00F20782"/>
    <w:rsid w:val="00F20A46"/>
    <w:rsid w:val="00F21227"/>
    <w:rsid w:val="00F21FDB"/>
    <w:rsid w:val="00F2211F"/>
    <w:rsid w:val="00F22867"/>
    <w:rsid w:val="00F2309A"/>
    <w:rsid w:val="00F235FA"/>
    <w:rsid w:val="00F23DD0"/>
    <w:rsid w:val="00F24019"/>
    <w:rsid w:val="00F24501"/>
    <w:rsid w:val="00F24BF7"/>
    <w:rsid w:val="00F24E6A"/>
    <w:rsid w:val="00F250FB"/>
    <w:rsid w:val="00F2653B"/>
    <w:rsid w:val="00F266C5"/>
    <w:rsid w:val="00F2703A"/>
    <w:rsid w:val="00F270EF"/>
    <w:rsid w:val="00F3086C"/>
    <w:rsid w:val="00F314BE"/>
    <w:rsid w:val="00F314F3"/>
    <w:rsid w:val="00F3222D"/>
    <w:rsid w:val="00F324AF"/>
    <w:rsid w:val="00F329E8"/>
    <w:rsid w:val="00F32B74"/>
    <w:rsid w:val="00F32E29"/>
    <w:rsid w:val="00F3372A"/>
    <w:rsid w:val="00F339C9"/>
    <w:rsid w:val="00F341B7"/>
    <w:rsid w:val="00F346FC"/>
    <w:rsid w:val="00F351E3"/>
    <w:rsid w:val="00F356B4"/>
    <w:rsid w:val="00F35A6F"/>
    <w:rsid w:val="00F35EF6"/>
    <w:rsid w:val="00F360C1"/>
    <w:rsid w:val="00F368A6"/>
    <w:rsid w:val="00F37446"/>
    <w:rsid w:val="00F37796"/>
    <w:rsid w:val="00F4041D"/>
    <w:rsid w:val="00F40ADB"/>
    <w:rsid w:val="00F40C0F"/>
    <w:rsid w:val="00F40CCE"/>
    <w:rsid w:val="00F411A9"/>
    <w:rsid w:val="00F417F7"/>
    <w:rsid w:val="00F431AD"/>
    <w:rsid w:val="00F43871"/>
    <w:rsid w:val="00F43B2C"/>
    <w:rsid w:val="00F43B2D"/>
    <w:rsid w:val="00F43CEA"/>
    <w:rsid w:val="00F43EAE"/>
    <w:rsid w:val="00F44071"/>
    <w:rsid w:val="00F4465E"/>
    <w:rsid w:val="00F447A3"/>
    <w:rsid w:val="00F447FA"/>
    <w:rsid w:val="00F45416"/>
    <w:rsid w:val="00F45434"/>
    <w:rsid w:val="00F45A5D"/>
    <w:rsid w:val="00F45AB5"/>
    <w:rsid w:val="00F45D29"/>
    <w:rsid w:val="00F45DF5"/>
    <w:rsid w:val="00F470AE"/>
    <w:rsid w:val="00F506CC"/>
    <w:rsid w:val="00F50E5C"/>
    <w:rsid w:val="00F5115E"/>
    <w:rsid w:val="00F51313"/>
    <w:rsid w:val="00F51433"/>
    <w:rsid w:val="00F52123"/>
    <w:rsid w:val="00F52786"/>
    <w:rsid w:val="00F5286E"/>
    <w:rsid w:val="00F53372"/>
    <w:rsid w:val="00F53495"/>
    <w:rsid w:val="00F55279"/>
    <w:rsid w:val="00F55CF3"/>
    <w:rsid w:val="00F560BC"/>
    <w:rsid w:val="00F5645D"/>
    <w:rsid w:val="00F564EC"/>
    <w:rsid w:val="00F56BE4"/>
    <w:rsid w:val="00F57621"/>
    <w:rsid w:val="00F576D5"/>
    <w:rsid w:val="00F5772C"/>
    <w:rsid w:val="00F57B19"/>
    <w:rsid w:val="00F57C31"/>
    <w:rsid w:val="00F57D13"/>
    <w:rsid w:val="00F608A1"/>
    <w:rsid w:val="00F61184"/>
    <w:rsid w:val="00F61566"/>
    <w:rsid w:val="00F61B6D"/>
    <w:rsid w:val="00F628DB"/>
    <w:rsid w:val="00F629ED"/>
    <w:rsid w:val="00F62F98"/>
    <w:rsid w:val="00F6378B"/>
    <w:rsid w:val="00F63C0C"/>
    <w:rsid w:val="00F645BC"/>
    <w:rsid w:val="00F64A38"/>
    <w:rsid w:val="00F64CD8"/>
    <w:rsid w:val="00F658DF"/>
    <w:rsid w:val="00F65CAE"/>
    <w:rsid w:val="00F65FD2"/>
    <w:rsid w:val="00F6611F"/>
    <w:rsid w:val="00F66824"/>
    <w:rsid w:val="00F66C2E"/>
    <w:rsid w:val="00F66D32"/>
    <w:rsid w:val="00F67310"/>
    <w:rsid w:val="00F673D2"/>
    <w:rsid w:val="00F67CB4"/>
    <w:rsid w:val="00F67F0D"/>
    <w:rsid w:val="00F708EA"/>
    <w:rsid w:val="00F70A7D"/>
    <w:rsid w:val="00F71CAB"/>
    <w:rsid w:val="00F71CB0"/>
    <w:rsid w:val="00F71CC7"/>
    <w:rsid w:val="00F7262A"/>
    <w:rsid w:val="00F72C0C"/>
    <w:rsid w:val="00F72E0B"/>
    <w:rsid w:val="00F7317E"/>
    <w:rsid w:val="00F7349C"/>
    <w:rsid w:val="00F738CD"/>
    <w:rsid w:val="00F73C61"/>
    <w:rsid w:val="00F7490A"/>
    <w:rsid w:val="00F74C0D"/>
    <w:rsid w:val="00F750AD"/>
    <w:rsid w:val="00F7527D"/>
    <w:rsid w:val="00F77337"/>
    <w:rsid w:val="00F776BE"/>
    <w:rsid w:val="00F77BEF"/>
    <w:rsid w:val="00F77E18"/>
    <w:rsid w:val="00F8022B"/>
    <w:rsid w:val="00F805D8"/>
    <w:rsid w:val="00F805EF"/>
    <w:rsid w:val="00F8179E"/>
    <w:rsid w:val="00F834E0"/>
    <w:rsid w:val="00F8351C"/>
    <w:rsid w:val="00F83AB0"/>
    <w:rsid w:val="00F83C8B"/>
    <w:rsid w:val="00F83E41"/>
    <w:rsid w:val="00F84609"/>
    <w:rsid w:val="00F84A32"/>
    <w:rsid w:val="00F84C45"/>
    <w:rsid w:val="00F84CC5"/>
    <w:rsid w:val="00F85038"/>
    <w:rsid w:val="00F8514D"/>
    <w:rsid w:val="00F8647E"/>
    <w:rsid w:val="00F864BE"/>
    <w:rsid w:val="00F864F0"/>
    <w:rsid w:val="00F86600"/>
    <w:rsid w:val="00F86D9A"/>
    <w:rsid w:val="00F86DE9"/>
    <w:rsid w:val="00F86E52"/>
    <w:rsid w:val="00F8705B"/>
    <w:rsid w:val="00F871C2"/>
    <w:rsid w:val="00F87C15"/>
    <w:rsid w:val="00F90ED5"/>
    <w:rsid w:val="00F90F8D"/>
    <w:rsid w:val="00F91215"/>
    <w:rsid w:val="00F918C2"/>
    <w:rsid w:val="00F9210C"/>
    <w:rsid w:val="00F92435"/>
    <w:rsid w:val="00F92FD2"/>
    <w:rsid w:val="00F93D71"/>
    <w:rsid w:val="00F93EBD"/>
    <w:rsid w:val="00F94464"/>
    <w:rsid w:val="00F94848"/>
    <w:rsid w:val="00F94F52"/>
    <w:rsid w:val="00F94F7C"/>
    <w:rsid w:val="00F953BB"/>
    <w:rsid w:val="00F95D5B"/>
    <w:rsid w:val="00F9613A"/>
    <w:rsid w:val="00F964D0"/>
    <w:rsid w:val="00F966BE"/>
    <w:rsid w:val="00F96804"/>
    <w:rsid w:val="00F96CE9"/>
    <w:rsid w:val="00F9704F"/>
    <w:rsid w:val="00F97250"/>
    <w:rsid w:val="00F9781A"/>
    <w:rsid w:val="00FA04A0"/>
    <w:rsid w:val="00FA0C52"/>
    <w:rsid w:val="00FA1456"/>
    <w:rsid w:val="00FA243C"/>
    <w:rsid w:val="00FA2BA0"/>
    <w:rsid w:val="00FA3855"/>
    <w:rsid w:val="00FA3873"/>
    <w:rsid w:val="00FA39E5"/>
    <w:rsid w:val="00FA3C3E"/>
    <w:rsid w:val="00FA3E6B"/>
    <w:rsid w:val="00FA3EE0"/>
    <w:rsid w:val="00FA440A"/>
    <w:rsid w:val="00FA4B87"/>
    <w:rsid w:val="00FA5041"/>
    <w:rsid w:val="00FA52FA"/>
    <w:rsid w:val="00FA53A6"/>
    <w:rsid w:val="00FA5958"/>
    <w:rsid w:val="00FA5A0E"/>
    <w:rsid w:val="00FA5C4A"/>
    <w:rsid w:val="00FA6523"/>
    <w:rsid w:val="00FA673B"/>
    <w:rsid w:val="00FA69FC"/>
    <w:rsid w:val="00FA7B70"/>
    <w:rsid w:val="00FA7EAC"/>
    <w:rsid w:val="00FA7F2D"/>
    <w:rsid w:val="00FB028F"/>
    <w:rsid w:val="00FB0A25"/>
    <w:rsid w:val="00FB0B67"/>
    <w:rsid w:val="00FB1D36"/>
    <w:rsid w:val="00FB24A9"/>
    <w:rsid w:val="00FB2678"/>
    <w:rsid w:val="00FB2F3D"/>
    <w:rsid w:val="00FB365B"/>
    <w:rsid w:val="00FB3E3B"/>
    <w:rsid w:val="00FB495C"/>
    <w:rsid w:val="00FB4CCD"/>
    <w:rsid w:val="00FB51D0"/>
    <w:rsid w:val="00FB521E"/>
    <w:rsid w:val="00FB5DA0"/>
    <w:rsid w:val="00FB5E11"/>
    <w:rsid w:val="00FB6352"/>
    <w:rsid w:val="00FB6E85"/>
    <w:rsid w:val="00FB73FC"/>
    <w:rsid w:val="00FB7B39"/>
    <w:rsid w:val="00FC0011"/>
    <w:rsid w:val="00FC01DB"/>
    <w:rsid w:val="00FC0847"/>
    <w:rsid w:val="00FC0A82"/>
    <w:rsid w:val="00FC0AC0"/>
    <w:rsid w:val="00FC1C40"/>
    <w:rsid w:val="00FC1E7B"/>
    <w:rsid w:val="00FC2F19"/>
    <w:rsid w:val="00FC31FD"/>
    <w:rsid w:val="00FC32CE"/>
    <w:rsid w:val="00FC35AE"/>
    <w:rsid w:val="00FC3AFB"/>
    <w:rsid w:val="00FC4828"/>
    <w:rsid w:val="00FC5EF5"/>
    <w:rsid w:val="00FC65E7"/>
    <w:rsid w:val="00FC6725"/>
    <w:rsid w:val="00FC76D9"/>
    <w:rsid w:val="00FC788C"/>
    <w:rsid w:val="00FC7ADC"/>
    <w:rsid w:val="00FD01C6"/>
    <w:rsid w:val="00FD117D"/>
    <w:rsid w:val="00FD1B21"/>
    <w:rsid w:val="00FD1FB3"/>
    <w:rsid w:val="00FD38B8"/>
    <w:rsid w:val="00FD3B7C"/>
    <w:rsid w:val="00FD43DC"/>
    <w:rsid w:val="00FD4700"/>
    <w:rsid w:val="00FD481F"/>
    <w:rsid w:val="00FD4E6D"/>
    <w:rsid w:val="00FD5738"/>
    <w:rsid w:val="00FD5781"/>
    <w:rsid w:val="00FD6373"/>
    <w:rsid w:val="00FD6606"/>
    <w:rsid w:val="00FD7641"/>
    <w:rsid w:val="00FD7830"/>
    <w:rsid w:val="00FD78AD"/>
    <w:rsid w:val="00FD7B11"/>
    <w:rsid w:val="00FD7B68"/>
    <w:rsid w:val="00FD7B8F"/>
    <w:rsid w:val="00FE0331"/>
    <w:rsid w:val="00FE033A"/>
    <w:rsid w:val="00FE053E"/>
    <w:rsid w:val="00FE0541"/>
    <w:rsid w:val="00FE17A2"/>
    <w:rsid w:val="00FE199E"/>
    <w:rsid w:val="00FE1E5E"/>
    <w:rsid w:val="00FE1E8D"/>
    <w:rsid w:val="00FE2187"/>
    <w:rsid w:val="00FE2EAE"/>
    <w:rsid w:val="00FE329B"/>
    <w:rsid w:val="00FE37BD"/>
    <w:rsid w:val="00FE3FF9"/>
    <w:rsid w:val="00FE4309"/>
    <w:rsid w:val="00FE4F6A"/>
    <w:rsid w:val="00FE5733"/>
    <w:rsid w:val="00FE6C11"/>
    <w:rsid w:val="00FE6FE9"/>
    <w:rsid w:val="00FE72DB"/>
    <w:rsid w:val="00FF0A30"/>
    <w:rsid w:val="00FF0B2F"/>
    <w:rsid w:val="00FF0C48"/>
    <w:rsid w:val="00FF19BA"/>
    <w:rsid w:val="00FF1BE9"/>
    <w:rsid w:val="00FF1E1E"/>
    <w:rsid w:val="00FF28C4"/>
    <w:rsid w:val="00FF3AE0"/>
    <w:rsid w:val="00FF3E68"/>
    <w:rsid w:val="00FF3F9D"/>
    <w:rsid w:val="00FF3FF8"/>
    <w:rsid w:val="00FF41BD"/>
    <w:rsid w:val="00FF4454"/>
    <w:rsid w:val="00FF4659"/>
    <w:rsid w:val="00FF5726"/>
    <w:rsid w:val="00FF5994"/>
    <w:rsid w:val="00FF5C58"/>
    <w:rsid w:val="00FF65B2"/>
    <w:rsid w:val="00FF6759"/>
    <w:rsid w:val="00FF6991"/>
    <w:rsid w:val="00FF7218"/>
    <w:rsid w:val="00FF73C1"/>
    <w:rsid w:val="00FF762A"/>
    <w:rsid w:val="00FF7696"/>
    <w:rsid w:val="00FF783E"/>
    <w:rsid w:val="00FF7D7E"/>
    <w:rsid w:val="00FF7E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534D"/>
    <w:rPr>
      <w:sz w:val="24"/>
      <w:szCs w:val="24"/>
    </w:rPr>
  </w:style>
  <w:style w:type="paragraph" w:styleId="Heading1">
    <w:name w:val="heading 1"/>
    <w:basedOn w:val="Normal"/>
    <w:link w:val="Heading1Char"/>
    <w:uiPriority w:val="9"/>
    <w:qFormat/>
    <w:rsid w:val="001A2A39"/>
    <w:pPr>
      <w:spacing w:after="120"/>
      <w:outlineLvl w:val="0"/>
    </w:pPr>
    <w:rPr>
      <w:rFonts w:ascii="Verdana" w:hAnsi="Verdana"/>
      <w:color w:val="EE3026"/>
      <w:kern w:val="36"/>
      <w:sz w:val="42"/>
      <w:szCs w:val="4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968DC"/>
    <w:pPr>
      <w:tabs>
        <w:tab w:val="center" w:pos="4320"/>
        <w:tab w:val="right" w:pos="8640"/>
      </w:tabs>
    </w:pPr>
  </w:style>
  <w:style w:type="paragraph" w:styleId="Footer">
    <w:name w:val="footer"/>
    <w:basedOn w:val="Normal"/>
    <w:link w:val="FooterChar"/>
    <w:uiPriority w:val="99"/>
    <w:rsid w:val="003968DC"/>
    <w:pPr>
      <w:tabs>
        <w:tab w:val="center" w:pos="4320"/>
        <w:tab w:val="right" w:pos="8640"/>
      </w:tabs>
    </w:pPr>
  </w:style>
  <w:style w:type="character" w:styleId="PageNumber">
    <w:name w:val="page number"/>
    <w:basedOn w:val="DefaultParagraphFont"/>
    <w:rsid w:val="003968DC"/>
  </w:style>
  <w:style w:type="table" w:styleId="TableGrid">
    <w:name w:val="Table Grid"/>
    <w:basedOn w:val="TableNormal"/>
    <w:rsid w:val="001B07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B07D1"/>
    <w:pPr>
      <w:autoSpaceDE w:val="0"/>
      <w:autoSpaceDN w:val="0"/>
      <w:adjustRightInd w:val="0"/>
    </w:pPr>
    <w:rPr>
      <w:rFonts w:ascii="Calibri" w:hAnsi="Calibri" w:cs="Calibri"/>
      <w:color w:val="000000"/>
      <w:sz w:val="24"/>
      <w:szCs w:val="24"/>
    </w:rPr>
  </w:style>
  <w:style w:type="character" w:styleId="Hyperlink">
    <w:name w:val="Hyperlink"/>
    <w:basedOn w:val="DefaultParagraphFont"/>
    <w:rsid w:val="00B330B9"/>
    <w:rPr>
      <w:color w:val="0000FF"/>
      <w:u w:val="single"/>
    </w:rPr>
  </w:style>
  <w:style w:type="paragraph" w:styleId="BalloonText">
    <w:name w:val="Balloon Text"/>
    <w:basedOn w:val="Normal"/>
    <w:link w:val="BalloonTextChar"/>
    <w:rsid w:val="007C4B16"/>
    <w:rPr>
      <w:rFonts w:ascii="Tahoma" w:hAnsi="Tahoma" w:cs="Tahoma"/>
      <w:sz w:val="16"/>
      <w:szCs w:val="16"/>
    </w:rPr>
  </w:style>
  <w:style w:type="character" w:customStyle="1" w:styleId="BalloonTextChar">
    <w:name w:val="Balloon Text Char"/>
    <w:basedOn w:val="DefaultParagraphFont"/>
    <w:link w:val="BalloonText"/>
    <w:rsid w:val="007C4B16"/>
    <w:rPr>
      <w:rFonts w:ascii="Tahoma" w:hAnsi="Tahoma" w:cs="Tahoma"/>
      <w:sz w:val="16"/>
      <w:szCs w:val="16"/>
    </w:rPr>
  </w:style>
  <w:style w:type="character" w:customStyle="1" w:styleId="FooterChar">
    <w:name w:val="Footer Char"/>
    <w:basedOn w:val="DefaultParagraphFont"/>
    <w:link w:val="Footer"/>
    <w:uiPriority w:val="99"/>
    <w:rsid w:val="00BB0B37"/>
    <w:rPr>
      <w:sz w:val="24"/>
      <w:szCs w:val="24"/>
    </w:rPr>
  </w:style>
  <w:style w:type="paragraph" w:styleId="ListParagraph">
    <w:name w:val="List Paragraph"/>
    <w:basedOn w:val="Normal"/>
    <w:uiPriority w:val="34"/>
    <w:qFormat/>
    <w:rsid w:val="007664B0"/>
    <w:pPr>
      <w:ind w:left="720"/>
      <w:contextualSpacing/>
    </w:pPr>
  </w:style>
  <w:style w:type="character" w:styleId="Strong">
    <w:name w:val="Strong"/>
    <w:basedOn w:val="DefaultParagraphFont"/>
    <w:uiPriority w:val="22"/>
    <w:qFormat/>
    <w:rsid w:val="00923E84"/>
    <w:rPr>
      <w:b/>
      <w:bCs/>
    </w:rPr>
  </w:style>
  <w:style w:type="paragraph" w:styleId="NormalWeb">
    <w:name w:val="Normal (Web)"/>
    <w:basedOn w:val="Normal"/>
    <w:uiPriority w:val="99"/>
    <w:unhideWhenUsed/>
    <w:rsid w:val="00923E84"/>
    <w:pPr>
      <w:spacing w:after="270"/>
    </w:pPr>
  </w:style>
  <w:style w:type="paragraph" w:customStyle="1" w:styleId="csbodytext">
    <w:name w:val="cs_bodytext"/>
    <w:basedOn w:val="Normal"/>
    <w:rsid w:val="00923E84"/>
    <w:pPr>
      <w:spacing w:before="100" w:beforeAutospacing="1" w:after="100" w:afterAutospacing="1"/>
    </w:pPr>
  </w:style>
  <w:style w:type="character" w:customStyle="1" w:styleId="Heading1Char">
    <w:name w:val="Heading 1 Char"/>
    <w:basedOn w:val="DefaultParagraphFont"/>
    <w:link w:val="Heading1"/>
    <w:uiPriority w:val="9"/>
    <w:rsid w:val="001A2A39"/>
    <w:rPr>
      <w:rFonts w:ascii="Verdana" w:hAnsi="Verdana"/>
      <w:color w:val="EE3026"/>
      <w:kern w:val="36"/>
      <w:sz w:val="42"/>
      <w:szCs w:val="42"/>
    </w:rPr>
  </w:style>
</w:styles>
</file>

<file path=word/webSettings.xml><?xml version="1.0" encoding="utf-8"?>
<w:webSettings xmlns:r="http://schemas.openxmlformats.org/officeDocument/2006/relationships" xmlns:w="http://schemas.openxmlformats.org/wordprocessingml/2006/main">
  <w:divs>
    <w:div w:id="16662816">
      <w:bodyDiv w:val="1"/>
      <w:marLeft w:val="0"/>
      <w:marRight w:val="0"/>
      <w:marTop w:val="0"/>
      <w:marBottom w:val="0"/>
      <w:divBdr>
        <w:top w:val="none" w:sz="0" w:space="0" w:color="auto"/>
        <w:left w:val="none" w:sz="0" w:space="0" w:color="auto"/>
        <w:bottom w:val="none" w:sz="0" w:space="0" w:color="auto"/>
        <w:right w:val="none" w:sz="0" w:space="0" w:color="auto"/>
      </w:divBdr>
      <w:divsChild>
        <w:div w:id="2069258006">
          <w:marLeft w:val="0"/>
          <w:marRight w:val="0"/>
          <w:marTop w:val="100"/>
          <w:marBottom w:val="100"/>
          <w:divBdr>
            <w:top w:val="none" w:sz="0" w:space="0" w:color="auto"/>
            <w:left w:val="none" w:sz="0" w:space="0" w:color="auto"/>
            <w:bottom w:val="none" w:sz="0" w:space="0" w:color="auto"/>
            <w:right w:val="none" w:sz="0" w:space="0" w:color="auto"/>
          </w:divBdr>
          <w:divsChild>
            <w:div w:id="376860419">
              <w:marLeft w:val="0"/>
              <w:marRight w:val="0"/>
              <w:marTop w:val="0"/>
              <w:marBottom w:val="0"/>
              <w:divBdr>
                <w:top w:val="none" w:sz="0" w:space="0" w:color="auto"/>
                <w:left w:val="none" w:sz="0" w:space="0" w:color="auto"/>
                <w:bottom w:val="none" w:sz="0" w:space="0" w:color="auto"/>
                <w:right w:val="none" w:sz="0" w:space="0" w:color="auto"/>
              </w:divBdr>
              <w:divsChild>
                <w:div w:id="1162156418">
                  <w:marLeft w:val="0"/>
                  <w:marRight w:val="0"/>
                  <w:marTop w:val="0"/>
                  <w:marBottom w:val="0"/>
                  <w:divBdr>
                    <w:top w:val="none" w:sz="0" w:space="0" w:color="auto"/>
                    <w:left w:val="none" w:sz="0" w:space="0" w:color="auto"/>
                    <w:bottom w:val="none" w:sz="0" w:space="0" w:color="auto"/>
                    <w:right w:val="none" w:sz="0" w:space="0" w:color="auto"/>
                  </w:divBdr>
                  <w:divsChild>
                    <w:div w:id="1135103844">
                      <w:marLeft w:val="0"/>
                      <w:marRight w:val="0"/>
                      <w:marTop w:val="0"/>
                      <w:marBottom w:val="0"/>
                      <w:divBdr>
                        <w:top w:val="none" w:sz="0" w:space="0" w:color="auto"/>
                        <w:left w:val="none" w:sz="0" w:space="0" w:color="auto"/>
                        <w:bottom w:val="none" w:sz="0" w:space="0" w:color="auto"/>
                        <w:right w:val="none" w:sz="0" w:space="0" w:color="auto"/>
                      </w:divBdr>
                      <w:divsChild>
                        <w:div w:id="1330668302">
                          <w:marLeft w:val="0"/>
                          <w:marRight w:val="4"/>
                          <w:marTop w:val="0"/>
                          <w:marBottom w:val="0"/>
                          <w:divBdr>
                            <w:top w:val="none" w:sz="0" w:space="0" w:color="auto"/>
                            <w:left w:val="none" w:sz="0" w:space="0" w:color="auto"/>
                            <w:bottom w:val="none" w:sz="0" w:space="0" w:color="auto"/>
                            <w:right w:val="none" w:sz="0" w:space="0" w:color="auto"/>
                          </w:divBdr>
                          <w:divsChild>
                            <w:div w:id="1449660769">
                              <w:marLeft w:val="0"/>
                              <w:marRight w:val="0"/>
                              <w:marTop w:val="0"/>
                              <w:marBottom w:val="0"/>
                              <w:divBdr>
                                <w:top w:val="none" w:sz="0" w:space="0" w:color="auto"/>
                                <w:left w:val="none" w:sz="0" w:space="0" w:color="auto"/>
                                <w:bottom w:val="none" w:sz="0" w:space="0" w:color="auto"/>
                                <w:right w:val="none" w:sz="0" w:space="0" w:color="auto"/>
                              </w:divBdr>
                              <w:divsChild>
                                <w:div w:id="160943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27921">
      <w:bodyDiv w:val="1"/>
      <w:marLeft w:val="0"/>
      <w:marRight w:val="0"/>
      <w:marTop w:val="0"/>
      <w:marBottom w:val="0"/>
      <w:divBdr>
        <w:top w:val="none" w:sz="0" w:space="0" w:color="auto"/>
        <w:left w:val="none" w:sz="0" w:space="0" w:color="auto"/>
        <w:bottom w:val="none" w:sz="0" w:space="0" w:color="auto"/>
        <w:right w:val="none" w:sz="0" w:space="0" w:color="auto"/>
      </w:divBdr>
      <w:divsChild>
        <w:div w:id="2035108546">
          <w:marLeft w:val="0"/>
          <w:marRight w:val="0"/>
          <w:marTop w:val="100"/>
          <w:marBottom w:val="100"/>
          <w:divBdr>
            <w:top w:val="none" w:sz="0" w:space="0" w:color="auto"/>
            <w:left w:val="none" w:sz="0" w:space="0" w:color="auto"/>
            <w:bottom w:val="none" w:sz="0" w:space="0" w:color="auto"/>
            <w:right w:val="none" w:sz="0" w:space="0" w:color="auto"/>
          </w:divBdr>
          <w:divsChild>
            <w:div w:id="397822090">
              <w:marLeft w:val="0"/>
              <w:marRight w:val="0"/>
              <w:marTop w:val="0"/>
              <w:marBottom w:val="0"/>
              <w:divBdr>
                <w:top w:val="none" w:sz="0" w:space="0" w:color="auto"/>
                <w:left w:val="none" w:sz="0" w:space="0" w:color="auto"/>
                <w:bottom w:val="none" w:sz="0" w:space="0" w:color="auto"/>
                <w:right w:val="none" w:sz="0" w:space="0" w:color="auto"/>
              </w:divBdr>
              <w:divsChild>
                <w:div w:id="1536849008">
                  <w:marLeft w:val="0"/>
                  <w:marRight w:val="0"/>
                  <w:marTop w:val="0"/>
                  <w:marBottom w:val="0"/>
                  <w:divBdr>
                    <w:top w:val="none" w:sz="0" w:space="0" w:color="auto"/>
                    <w:left w:val="none" w:sz="0" w:space="0" w:color="auto"/>
                    <w:bottom w:val="none" w:sz="0" w:space="0" w:color="auto"/>
                    <w:right w:val="none" w:sz="0" w:space="0" w:color="auto"/>
                  </w:divBdr>
                  <w:divsChild>
                    <w:div w:id="1988976532">
                      <w:marLeft w:val="0"/>
                      <w:marRight w:val="0"/>
                      <w:marTop w:val="0"/>
                      <w:marBottom w:val="0"/>
                      <w:divBdr>
                        <w:top w:val="none" w:sz="0" w:space="0" w:color="auto"/>
                        <w:left w:val="none" w:sz="0" w:space="0" w:color="auto"/>
                        <w:bottom w:val="none" w:sz="0" w:space="0" w:color="auto"/>
                        <w:right w:val="none" w:sz="0" w:space="0" w:color="auto"/>
                      </w:divBdr>
                      <w:divsChild>
                        <w:div w:id="1141187900">
                          <w:marLeft w:val="0"/>
                          <w:marRight w:val="0"/>
                          <w:marTop w:val="0"/>
                          <w:marBottom w:val="0"/>
                          <w:divBdr>
                            <w:top w:val="none" w:sz="0" w:space="0" w:color="auto"/>
                            <w:left w:val="none" w:sz="0" w:space="0" w:color="auto"/>
                            <w:bottom w:val="none" w:sz="0" w:space="0" w:color="auto"/>
                            <w:right w:val="none" w:sz="0" w:space="0" w:color="auto"/>
                          </w:divBdr>
                          <w:divsChild>
                            <w:div w:id="491794650">
                              <w:marLeft w:val="0"/>
                              <w:marRight w:val="0"/>
                              <w:marTop w:val="0"/>
                              <w:marBottom w:val="0"/>
                              <w:divBdr>
                                <w:top w:val="none" w:sz="0" w:space="0" w:color="auto"/>
                                <w:left w:val="none" w:sz="0" w:space="0" w:color="auto"/>
                                <w:bottom w:val="none" w:sz="0" w:space="0" w:color="auto"/>
                                <w:right w:val="none" w:sz="0" w:space="0" w:color="auto"/>
                              </w:divBdr>
                              <w:divsChild>
                                <w:div w:id="1405487215">
                                  <w:marLeft w:val="0"/>
                                  <w:marRight w:val="0"/>
                                  <w:marTop w:val="0"/>
                                  <w:marBottom w:val="0"/>
                                  <w:divBdr>
                                    <w:top w:val="none" w:sz="0" w:space="0" w:color="auto"/>
                                    <w:left w:val="none" w:sz="0" w:space="0" w:color="auto"/>
                                    <w:bottom w:val="none" w:sz="0" w:space="0" w:color="auto"/>
                                    <w:right w:val="none" w:sz="0" w:space="0" w:color="auto"/>
                                  </w:divBdr>
                                  <w:divsChild>
                                    <w:div w:id="1544512628">
                                      <w:marLeft w:val="0"/>
                                      <w:marRight w:val="0"/>
                                      <w:marTop w:val="0"/>
                                      <w:marBottom w:val="0"/>
                                      <w:divBdr>
                                        <w:top w:val="none" w:sz="0" w:space="0" w:color="auto"/>
                                        <w:left w:val="none" w:sz="0" w:space="0" w:color="auto"/>
                                        <w:bottom w:val="none" w:sz="0" w:space="0" w:color="auto"/>
                                        <w:right w:val="none" w:sz="0" w:space="0" w:color="auto"/>
                                      </w:divBdr>
                                      <w:divsChild>
                                        <w:div w:id="181162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033072">
      <w:bodyDiv w:val="1"/>
      <w:marLeft w:val="0"/>
      <w:marRight w:val="0"/>
      <w:marTop w:val="0"/>
      <w:marBottom w:val="0"/>
      <w:divBdr>
        <w:top w:val="none" w:sz="0" w:space="0" w:color="auto"/>
        <w:left w:val="none" w:sz="0" w:space="0" w:color="auto"/>
        <w:bottom w:val="none" w:sz="0" w:space="0" w:color="auto"/>
        <w:right w:val="none" w:sz="0" w:space="0" w:color="auto"/>
      </w:divBdr>
      <w:divsChild>
        <w:div w:id="1917351310">
          <w:marLeft w:val="0"/>
          <w:marRight w:val="0"/>
          <w:marTop w:val="100"/>
          <w:marBottom w:val="100"/>
          <w:divBdr>
            <w:top w:val="none" w:sz="0" w:space="0" w:color="auto"/>
            <w:left w:val="none" w:sz="0" w:space="0" w:color="auto"/>
            <w:bottom w:val="none" w:sz="0" w:space="0" w:color="auto"/>
            <w:right w:val="none" w:sz="0" w:space="0" w:color="auto"/>
          </w:divBdr>
          <w:divsChild>
            <w:div w:id="1375352772">
              <w:marLeft w:val="0"/>
              <w:marRight w:val="0"/>
              <w:marTop w:val="0"/>
              <w:marBottom w:val="0"/>
              <w:divBdr>
                <w:top w:val="none" w:sz="0" w:space="0" w:color="auto"/>
                <w:left w:val="none" w:sz="0" w:space="0" w:color="auto"/>
                <w:bottom w:val="none" w:sz="0" w:space="0" w:color="auto"/>
                <w:right w:val="none" w:sz="0" w:space="0" w:color="auto"/>
              </w:divBdr>
              <w:divsChild>
                <w:div w:id="2111970918">
                  <w:marLeft w:val="0"/>
                  <w:marRight w:val="0"/>
                  <w:marTop w:val="0"/>
                  <w:marBottom w:val="0"/>
                  <w:divBdr>
                    <w:top w:val="none" w:sz="0" w:space="0" w:color="auto"/>
                    <w:left w:val="none" w:sz="0" w:space="0" w:color="auto"/>
                    <w:bottom w:val="none" w:sz="0" w:space="0" w:color="auto"/>
                    <w:right w:val="none" w:sz="0" w:space="0" w:color="auto"/>
                  </w:divBdr>
                  <w:divsChild>
                    <w:div w:id="24599185">
                      <w:marLeft w:val="0"/>
                      <w:marRight w:val="0"/>
                      <w:marTop w:val="0"/>
                      <w:marBottom w:val="0"/>
                      <w:divBdr>
                        <w:top w:val="none" w:sz="0" w:space="0" w:color="auto"/>
                        <w:left w:val="none" w:sz="0" w:space="0" w:color="auto"/>
                        <w:bottom w:val="none" w:sz="0" w:space="0" w:color="auto"/>
                        <w:right w:val="none" w:sz="0" w:space="0" w:color="auto"/>
                      </w:divBdr>
                      <w:divsChild>
                        <w:div w:id="462577891">
                          <w:marLeft w:val="0"/>
                          <w:marRight w:val="4"/>
                          <w:marTop w:val="0"/>
                          <w:marBottom w:val="0"/>
                          <w:divBdr>
                            <w:top w:val="none" w:sz="0" w:space="0" w:color="auto"/>
                            <w:left w:val="none" w:sz="0" w:space="0" w:color="auto"/>
                            <w:bottom w:val="none" w:sz="0" w:space="0" w:color="auto"/>
                            <w:right w:val="none" w:sz="0" w:space="0" w:color="auto"/>
                          </w:divBdr>
                          <w:divsChild>
                            <w:div w:id="1029915170">
                              <w:marLeft w:val="0"/>
                              <w:marRight w:val="0"/>
                              <w:marTop w:val="0"/>
                              <w:marBottom w:val="0"/>
                              <w:divBdr>
                                <w:top w:val="none" w:sz="0" w:space="0" w:color="auto"/>
                                <w:left w:val="none" w:sz="0" w:space="0" w:color="auto"/>
                                <w:bottom w:val="none" w:sz="0" w:space="0" w:color="auto"/>
                                <w:right w:val="none" w:sz="0" w:space="0" w:color="auto"/>
                              </w:divBdr>
                              <w:divsChild>
                                <w:div w:id="42974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029835">
      <w:bodyDiv w:val="1"/>
      <w:marLeft w:val="0"/>
      <w:marRight w:val="0"/>
      <w:marTop w:val="0"/>
      <w:marBottom w:val="0"/>
      <w:divBdr>
        <w:top w:val="none" w:sz="0" w:space="0" w:color="auto"/>
        <w:left w:val="none" w:sz="0" w:space="0" w:color="auto"/>
        <w:bottom w:val="none" w:sz="0" w:space="0" w:color="auto"/>
        <w:right w:val="none" w:sz="0" w:space="0" w:color="auto"/>
      </w:divBdr>
      <w:divsChild>
        <w:div w:id="1859847709">
          <w:marLeft w:val="0"/>
          <w:marRight w:val="0"/>
          <w:marTop w:val="100"/>
          <w:marBottom w:val="100"/>
          <w:divBdr>
            <w:top w:val="none" w:sz="0" w:space="0" w:color="auto"/>
            <w:left w:val="none" w:sz="0" w:space="0" w:color="auto"/>
            <w:bottom w:val="none" w:sz="0" w:space="0" w:color="auto"/>
            <w:right w:val="none" w:sz="0" w:space="0" w:color="auto"/>
          </w:divBdr>
          <w:divsChild>
            <w:div w:id="1086263717">
              <w:marLeft w:val="0"/>
              <w:marRight w:val="0"/>
              <w:marTop w:val="0"/>
              <w:marBottom w:val="0"/>
              <w:divBdr>
                <w:top w:val="none" w:sz="0" w:space="0" w:color="auto"/>
                <w:left w:val="none" w:sz="0" w:space="0" w:color="auto"/>
                <w:bottom w:val="none" w:sz="0" w:space="0" w:color="auto"/>
                <w:right w:val="none" w:sz="0" w:space="0" w:color="auto"/>
              </w:divBdr>
              <w:divsChild>
                <w:div w:id="266273410">
                  <w:marLeft w:val="0"/>
                  <w:marRight w:val="0"/>
                  <w:marTop w:val="0"/>
                  <w:marBottom w:val="0"/>
                  <w:divBdr>
                    <w:top w:val="none" w:sz="0" w:space="0" w:color="auto"/>
                    <w:left w:val="none" w:sz="0" w:space="0" w:color="auto"/>
                    <w:bottom w:val="none" w:sz="0" w:space="0" w:color="auto"/>
                    <w:right w:val="none" w:sz="0" w:space="0" w:color="auto"/>
                  </w:divBdr>
                  <w:divsChild>
                    <w:div w:id="298806897">
                      <w:marLeft w:val="0"/>
                      <w:marRight w:val="0"/>
                      <w:marTop w:val="0"/>
                      <w:marBottom w:val="0"/>
                      <w:divBdr>
                        <w:top w:val="none" w:sz="0" w:space="0" w:color="auto"/>
                        <w:left w:val="none" w:sz="0" w:space="0" w:color="auto"/>
                        <w:bottom w:val="none" w:sz="0" w:space="0" w:color="auto"/>
                        <w:right w:val="none" w:sz="0" w:space="0" w:color="auto"/>
                      </w:divBdr>
                      <w:divsChild>
                        <w:div w:id="2052804467">
                          <w:marLeft w:val="0"/>
                          <w:marRight w:val="0"/>
                          <w:marTop w:val="0"/>
                          <w:marBottom w:val="0"/>
                          <w:divBdr>
                            <w:top w:val="none" w:sz="0" w:space="0" w:color="auto"/>
                            <w:left w:val="none" w:sz="0" w:space="0" w:color="auto"/>
                            <w:bottom w:val="none" w:sz="0" w:space="0" w:color="auto"/>
                            <w:right w:val="none" w:sz="0" w:space="0" w:color="auto"/>
                          </w:divBdr>
                          <w:divsChild>
                            <w:div w:id="1074937450">
                              <w:marLeft w:val="0"/>
                              <w:marRight w:val="0"/>
                              <w:marTop w:val="0"/>
                              <w:marBottom w:val="0"/>
                              <w:divBdr>
                                <w:top w:val="none" w:sz="0" w:space="0" w:color="auto"/>
                                <w:left w:val="none" w:sz="0" w:space="0" w:color="auto"/>
                                <w:bottom w:val="none" w:sz="0" w:space="0" w:color="auto"/>
                                <w:right w:val="none" w:sz="0" w:space="0" w:color="auto"/>
                              </w:divBdr>
                              <w:divsChild>
                                <w:div w:id="604308198">
                                  <w:marLeft w:val="0"/>
                                  <w:marRight w:val="0"/>
                                  <w:marTop w:val="0"/>
                                  <w:marBottom w:val="0"/>
                                  <w:divBdr>
                                    <w:top w:val="none" w:sz="0" w:space="0" w:color="auto"/>
                                    <w:left w:val="none" w:sz="0" w:space="0" w:color="auto"/>
                                    <w:bottom w:val="none" w:sz="0" w:space="0" w:color="auto"/>
                                    <w:right w:val="none" w:sz="0" w:space="0" w:color="auto"/>
                                  </w:divBdr>
                                  <w:divsChild>
                                    <w:div w:id="297497002">
                                      <w:marLeft w:val="0"/>
                                      <w:marRight w:val="0"/>
                                      <w:marTop w:val="0"/>
                                      <w:marBottom w:val="0"/>
                                      <w:divBdr>
                                        <w:top w:val="none" w:sz="0" w:space="0" w:color="auto"/>
                                        <w:left w:val="none" w:sz="0" w:space="0" w:color="auto"/>
                                        <w:bottom w:val="none" w:sz="0" w:space="0" w:color="auto"/>
                                        <w:right w:val="none" w:sz="0" w:space="0" w:color="auto"/>
                                      </w:divBdr>
                                      <w:divsChild>
                                        <w:div w:id="120602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4411745">
      <w:bodyDiv w:val="1"/>
      <w:marLeft w:val="0"/>
      <w:marRight w:val="0"/>
      <w:marTop w:val="0"/>
      <w:marBottom w:val="0"/>
      <w:divBdr>
        <w:top w:val="none" w:sz="0" w:space="0" w:color="auto"/>
        <w:left w:val="none" w:sz="0" w:space="0" w:color="auto"/>
        <w:bottom w:val="none" w:sz="0" w:space="0" w:color="auto"/>
        <w:right w:val="none" w:sz="0" w:space="0" w:color="auto"/>
      </w:divBdr>
      <w:divsChild>
        <w:div w:id="930747287">
          <w:marLeft w:val="0"/>
          <w:marRight w:val="0"/>
          <w:marTop w:val="0"/>
          <w:marBottom w:val="0"/>
          <w:divBdr>
            <w:top w:val="none" w:sz="0" w:space="0" w:color="auto"/>
            <w:left w:val="none" w:sz="0" w:space="0" w:color="auto"/>
            <w:bottom w:val="none" w:sz="0" w:space="0" w:color="auto"/>
            <w:right w:val="none" w:sz="0" w:space="0" w:color="auto"/>
          </w:divBdr>
          <w:divsChild>
            <w:div w:id="2079131603">
              <w:marLeft w:val="0"/>
              <w:marRight w:val="0"/>
              <w:marTop w:val="0"/>
              <w:marBottom w:val="0"/>
              <w:divBdr>
                <w:top w:val="none" w:sz="0" w:space="0" w:color="auto"/>
                <w:left w:val="none" w:sz="0" w:space="0" w:color="auto"/>
                <w:bottom w:val="none" w:sz="0" w:space="0" w:color="auto"/>
                <w:right w:val="none" w:sz="0" w:space="0" w:color="auto"/>
              </w:divBdr>
              <w:divsChild>
                <w:div w:id="622425423">
                  <w:marLeft w:val="0"/>
                  <w:marRight w:val="0"/>
                  <w:marTop w:val="15"/>
                  <w:marBottom w:val="0"/>
                  <w:divBdr>
                    <w:top w:val="none" w:sz="0" w:space="0" w:color="auto"/>
                    <w:left w:val="none" w:sz="0" w:space="0" w:color="auto"/>
                    <w:bottom w:val="none" w:sz="0" w:space="0" w:color="auto"/>
                    <w:right w:val="none" w:sz="0" w:space="0" w:color="auto"/>
                  </w:divBdr>
                  <w:divsChild>
                    <w:div w:id="511653723">
                      <w:marLeft w:val="77"/>
                      <w:marRight w:val="107"/>
                      <w:marTop w:val="77"/>
                      <w:marBottom w:val="0"/>
                      <w:divBdr>
                        <w:top w:val="none" w:sz="0" w:space="0" w:color="auto"/>
                        <w:left w:val="none" w:sz="0" w:space="0" w:color="auto"/>
                        <w:bottom w:val="none" w:sz="0" w:space="0" w:color="auto"/>
                        <w:right w:val="none" w:sz="0" w:space="0" w:color="auto"/>
                      </w:divBdr>
                      <w:divsChild>
                        <w:div w:id="1844663583">
                          <w:marLeft w:val="21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6307312">
      <w:bodyDiv w:val="1"/>
      <w:marLeft w:val="0"/>
      <w:marRight w:val="0"/>
      <w:marTop w:val="0"/>
      <w:marBottom w:val="0"/>
      <w:divBdr>
        <w:top w:val="none" w:sz="0" w:space="0" w:color="auto"/>
        <w:left w:val="none" w:sz="0" w:space="0" w:color="auto"/>
        <w:bottom w:val="none" w:sz="0" w:space="0" w:color="auto"/>
        <w:right w:val="none" w:sz="0" w:space="0" w:color="auto"/>
      </w:divBdr>
    </w:div>
    <w:div w:id="264849628">
      <w:bodyDiv w:val="1"/>
      <w:marLeft w:val="0"/>
      <w:marRight w:val="0"/>
      <w:marTop w:val="0"/>
      <w:marBottom w:val="0"/>
      <w:divBdr>
        <w:top w:val="none" w:sz="0" w:space="0" w:color="auto"/>
        <w:left w:val="none" w:sz="0" w:space="0" w:color="auto"/>
        <w:bottom w:val="none" w:sz="0" w:space="0" w:color="auto"/>
        <w:right w:val="none" w:sz="0" w:space="0" w:color="auto"/>
      </w:divBdr>
    </w:div>
    <w:div w:id="389698225">
      <w:bodyDiv w:val="1"/>
      <w:marLeft w:val="0"/>
      <w:marRight w:val="0"/>
      <w:marTop w:val="0"/>
      <w:marBottom w:val="0"/>
      <w:divBdr>
        <w:top w:val="none" w:sz="0" w:space="0" w:color="auto"/>
        <w:left w:val="none" w:sz="0" w:space="0" w:color="auto"/>
        <w:bottom w:val="none" w:sz="0" w:space="0" w:color="auto"/>
        <w:right w:val="none" w:sz="0" w:space="0" w:color="auto"/>
      </w:divBdr>
      <w:divsChild>
        <w:div w:id="1760518141">
          <w:marLeft w:val="0"/>
          <w:marRight w:val="0"/>
          <w:marTop w:val="0"/>
          <w:marBottom w:val="0"/>
          <w:divBdr>
            <w:top w:val="none" w:sz="0" w:space="0" w:color="auto"/>
            <w:left w:val="none" w:sz="0" w:space="0" w:color="auto"/>
            <w:bottom w:val="none" w:sz="0" w:space="0" w:color="auto"/>
            <w:right w:val="none" w:sz="0" w:space="0" w:color="auto"/>
          </w:divBdr>
          <w:divsChild>
            <w:div w:id="1175918146">
              <w:marLeft w:val="0"/>
              <w:marRight w:val="0"/>
              <w:marTop w:val="0"/>
              <w:marBottom w:val="0"/>
              <w:divBdr>
                <w:top w:val="none" w:sz="0" w:space="0" w:color="auto"/>
                <w:left w:val="none" w:sz="0" w:space="0" w:color="auto"/>
                <w:bottom w:val="none" w:sz="0" w:space="0" w:color="auto"/>
                <w:right w:val="none" w:sz="0" w:space="0" w:color="auto"/>
              </w:divBdr>
              <w:divsChild>
                <w:div w:id="2108959238">
                  <w:marLeft w:val="0"/>
                  <w:marRight w:val="0"/>
                  <w:marTop w:val="0"/>
                  <w:marBottom w:val="0"/>
                  <w:divBdr>
                    <w:top w:val="none" w:sz="0" w:space="0" w:color="auto"/>
                    <w:left w:val="none" w:sz="0" w:space="0" w:color="auto"/>
                    <w:bottom w:val="none" w:sz="0" w:space="0" w:color="auto"/>
                    <w:right w:val="none" w:sz="0" w:space="0" w:color="auto"/>
                  </w:divBdr>
                  <w:divsChild>
                    <w:div w:id="1229681532">
                      <w:marLeft w:val="0"/>
                      <w:marRight w:val="0"/>
                      <w:marTop w:val="0"/>
                      <w:marBottom w:val="0"/>
                      <w:divBdr>
                        <w:top w:val="none" w:sz="0" w:space="0" w:color="auto"/>
                        <w:left w:val="none" w:sz="0" w:space="0" w:color="auto"/>
                        <w:bottom w:val="none" w:sz="0" w:space="0" w:color="auto"/>
                        <w:right w:val="none" w:sz="0" w:space="0" w:color="auto"/>
                      </w:divBdr>
                      <w:divsChild>
                        <w:div w:id="1581215460">
                          <w:marLeft w:val="0"/>
                          <w:marRight w:val="0"/>
                          <w:marTop w:val="0"/>
                          <w:marBottom w:val="0"/>
                          <w:divBdr>
                            <w:top w:val="none" w:sz="0" w:space="0" w:color="auto"/>
                            <w:left w:val="none" w:sz="0" w:space="0" w:color="auto"/>
                            <w:bottom w:val="none" w:sz="0" w:space="0" w:color="auto"/>
                            <w:right w:val="none" w:sz="0" w:space="0" w:color="auto"/>
                          </w:divBdr>
                          <w:divsChild>
                            <w:div w:id="810248782">
                              <w:marLeft w:val="0"/>
                              <w:marRight w:val="0"/>
                              <w:marTop w:val="0"/>
                              <w:marBottom w:val="0"/>
                              <w:divBdr>
                                <w:top w:val="none" w:sz="0" w:space="0" w:color="auto"/>
                                <w:left w:val="none" w:sz="0" w:space="0" w:color="auto"/>
                                <w:bottom w:val="none" w:sz="0" w:space="0" w:color="auto"/>
                                <w:right w:val="none" w:sz="0" w:space="0" w:color="auto"/>
                              </w:divBdr>
                              <w:divsChild>
                                <w:div w:id="1681618380">
                                  <w:marLeft w:val="0"/>
                                  <w:marRight w:val="0"/>
                                  <w:marTop w:val="0"/>
                                  <w:marBottom w:val="0"/>
                                  <w:divBdr>
                                    <w:top w:val="none" w:sz="0" w:space="0" w:color="auto"/>
                                    <w:left w:val="none" w:sz="0" w:space="0" w:color="auto"/>
                                    <w:bottom w:val="none" w:sz="0" w:space="0" w:color="auto"/>
                                    <w:right w:val="none" w:sz="0" w:space="0" w:color="auto"/>
                                  </w:divBdr>
                                  <w:divsChild>
                                    <w:div w:id="551885835">
                                      <w:marLeft w:val="0"/>
                                      <w:marRight w:val="0"/>
                                      <w:marTop w:val="0"/>
                                      <w:marBottom w:val="0"/>
                                      <w:divBdr>
                                        <w:top w:val="none" w:sz="0" w:space="0" w:color="auto"/>
                                        <w:left w:val="none" w:sz="0" w:space="0" w:color="auto"/>
                                        <w:bottom w:val="none" w:sz="0" w:space="0" w:color="auto"/>
                                        <w:right w:val="none" w:sz="0" w:space="0" w:color="auto"/>
                                      </w:divBdr>
                                      <w:divsChild>
                                        <w:div w:id="757404537">
                                          <w:marLeft w:val="0"/>
                                          <w:marRight w:val="0"/>
                                          <w:marTop w:val="0"/>
                                          <w:marBottom w:val="0"/>
                                          <w:divBdr>
                                            <w:top w:val="none" w:sz="0" w:space="0" w:color="auto"/>
                                            <w:left w:val="none" w:sz="0" w:space="0" w:color="auto"/>
                                            <w:bottom w:val="none" w:sz="0" w:space="0" w:color="auto"/>
                                            <w:right w:val="none" w:sz="0" w:space="0" w:color="auto"/>
                                          </w:divBdr>
                                          <w:divsChild>
                                            <w:div w:id="1472208629">
                                              <w:marLeft w:val="0"/>
                                              <w:marRight w:val="0"/>
                                              <w:marTop w:val="0"/>
                                              <w:marBottom w:val="0"/>
                                              <w:divBdr>
                                                <w:top w:val="none" w:sz="0" w:space="0" w:color="auto"/>
                                                <w:left w:val="none" w:sz="0" w:space="0" w:color="auto"/>
                                                <w:bottom w:val="none" w:sz="0" w:space="0" w:color="auto"/>
                                                <w:right w:val="none" w:sz="0" w:space="0" w:color="auto"/>
                                              </w:divBdr>
                                              <w:divsChild>
                                                <w:div w:id="1916355417">
                                                  <w:marLeft w:val="0"/>
                                                  <w:marRight w:val="0"/>
                                                  <w:marTop w:val="0"/>
                                                  <w:marBottom w:val="0"/>
                                                  <w:divBdr>
                                                    <w:top w:val="none" w:sz="0" w:space="0" w:color="auto"/>
                                                    <w:left w:val="none" w:sz="0" w:space="0" w:color="auto"/>
                                                    <w:bottom w:val="none" w:sz="0" w:space="0" w:color="auto"/>
                                                    <w:right w:val="none" w:sz="0" w:space="0" w:color="auto"/>
                                                  </w:divBdr>
                                                  <w:divsChild>
                                                    <w:div w:id="1374499085">
                                                      <w:marLeft w:val="0"/>
                                                      <w:marRight w:val="0"/>
                                                      <w:marTop w:val="0"/>
                                                      <w:marBottom w:val="0"/>
                                                      <w:divBdr>
                                                        <w:top w:val="none" w:sz="0" w:space="0" w:color="auto"/>
                                                        <w:left w:val="none" w:sz="0" w:space="0" w:color="auto"/>
                                                        <w:bottom w:val="none" w:sz="0" w:space="0" w:color="auto"/>
                                                        <w:right w:val="none" w:sz="0" w:space="0" w:color="auto"/>
                                                      </w:divBdr>
                                                    </w:div>
                                                    <w:div w:id="201372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07001673">
      <w:bodyDiv w:val="1"/>
      <w:marLeft w:val="0"/>
      <w:marRight w:val="0"/>
      <w:marTop w:val="0"/>
      <w:marBottom w:val="0"/>
      <w:divBdr>
        <w:top w:val="none" w:sz="0" w:space="0" w:color="auto"/>
        <w:left w:val="none" w:sz="0" w:space="0" w:color="auto"/>
        <w:bottom w:val="none" w:sz="0" w:space="0" w:color="auto"/>
        <w:right w:val="none" w:sz="0" w:space="0" w:color="auto"/>
      </w:divBdr>
      <w:divsChild>
        <w:div w:id="323092547">
          <w:marLeft w:val="0"/>
          <w:marRight w:val="0"/>
          <w:marTop w:val="100"/>
          <w:marBottom w:val="100"/>
          <w:divBdr>
            <w:top w:val="none" w:sz="0" w:space="0" w:color="auto"/>
            <w:left w:val="none" w:sz="0" w:space="0" w:color="auto"/>
            <w:bottom w:val="none" w:sz="0" w:space="0" w:color="auto"/>
            <w:right w:val="none" w:sz="0" w:space="0" w:color="auto"/>
          </w:divBdr>
          <w:divsChild>
            <w:div w:id="1650747173">
              <w:marLeft w:val="0"/>
              <w:marRight w:val="0"/>
              <w:marTop w:val="0"/>
              <w:marBottom w:val="0"/>
              <w:divBdr>
                <w:top w:val="none" w:sz="0" w:space="0" w:color="auto"/>
                <w:left w:val="none" w:sz="0" w:space="0" w:color="auto"/>
                <w:bottom w:val="none" w:sz="0" w:space="0" w:color="auto"/>
                <w:right w:val="none" w:sz="0" w:space="0" w:color="auto"/>
              </w:divBdr>
              <w:divsChild>
                <w:div w:id="1207179722">
                  <w:marLeft w:val="0"/>
                  <w:marRight w:val="0"/>
                  <w:marTop w:val="0"/>
                  <w:marBottom w:val="0"/>
                  <w:divBdr>
                    <w:top w:val="none" w:sz="0" w:space="0" w:color="auto"/>
                    <w:left w:val="none" w:sz="0" w:space="0" w:color="auto"/>
                    <w:bottom w:val="none" w:sz="0" w:space="0" w:color="auto"/>
                    <w:right w:val="none" w:sz="0" w:space="0" w:color="auto"/>
                  </w:divBdr>
                  <w:divsChild>
                    <w:div w:id="901870612">
                      <w:marLeft w:val="0"/>
                      <w:marRight w:val="0"/>
                      <w:marTop w:val="0"/>
                      <w:marBottom w:val="0"/>
                      <w:divBdr>
                        <w:top w:val="none" w:sz="0" w:space="0" w:color="auto"/>
                        <w:left w:val="none" w:sz="0" w:space="0" w:color="auto"/>
                        <w:bottom w:val="none" w:sz="0" w:space="0" w:color="auto"/>
                        <w:right w:val="none" w:sz="0" w:space="0" w:color="auto"/>
                      </w:divBdr>
                      <w:divsChild>
                        <w:div w:id="1990671312">
                          <w:marLeft w:val="0"/>
                          <w:marRight w:val="4"/>
                          <w:marTop w:val="0"/>
                          <w:marBottom w:val="0"/>
                          <w:divBdr>
                            <w:top w:val="none" w:sz="0" w:space="0" w:color="auto"/>
                            <w:left w:val="none" w:sz="0" w:space="0" w:color="auto"/>
                            <w:bottom w:val="none" w:sz="0" w:space="0" w:color="auto"/>
                            <w:right w:val="none" w:sz="0" w:space="0" w:color="auto"/>
                          </w:divBdr>
                          <w:divsChild>
                            <w:div w:id="1365785877">
                              <w:marLeft w:val="0"/>
                              <w:marRight w:val="0"/>
                              <w:marTop w:val="0"/>
                              <w:marBottom w:val="0"/>
                              <w:divBdr>
                                <w:top w:val="none" w:sz="0" w:space="0" w:color="auto"/>
                                <w:left w:val="none" w:sz="0" w:space="0" w:color="auto"/>
                                <w:bottom w:val="none" w:sz="0" w:space="0" w:color="auto"/>
                                <w:right w:val="none" w:sz="0" w:space="0" w:color="auto"/>
                              </w:divBdr>
                              <w:divsChild>
                                <w:div w:id="1080060365">
                                  <w:marLeft w:val="0"/>
                                  <w:marRight w:val="0"/>
                                  <w:marTop w:val="0"/>
                                  <w:marBottom w:val="0"/>
                                  <w:divBdr>
                                    <w:top w:val="none" w:sz="0" w:space="0" w:color="auto"/>
                                    <w:left w:val="none" w:sz="0" w:space="0" w:color="auto"/>
                                    <w:bottom w:val="none" w:sz="0" w:space="0" w:color="auto"/>
                                    <w:right w:val="none" w:sz="0" w:space="0" w:color="auto"/>
                                  </w:divBdr>
                                </w:div>
                                <w:div w:id="10230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9205393">
      <w:bodyDiv w:val="1"/>
      <w:marLeft w:val="0"/>
      <w:marRight w:val="0"/>
      <w:marTop w:val="0"/>
      <w:marBottom w:val="0"/>
      <w:divBdr>
        <w:top w:val="none" w:sz="0" w:space="0" w:color="auto"/>
        <w:left w:val="none" w:sz="0" w:space="0" w:color="auto"/>
        <w:bottom w:val="none" w:sz="0" w:space="0" w:color="auto"/>
        <w:right w:val="none" w:sz="0" w:space="0" w:color="auto"/>
      </w:divBdr>
    </w:div>
    <w:div w:id="440882032">
      <w:bodyDiv w:val="1"/>
      <w:marLeft w:val="0"/>
      <w:marRight w:val="0"/>
      <w:marTop w:val="0"/>
      <w:marBottom w:val="0"/>
      <w:divBdr>
        <w:top w:val="none" w:sz="0" w:space="0" w:color="auto"/>
        <w:left w:val="none" w:sz="0" w:space="0" w:color="auto"/>
        <w:bottom w:val="none" w:sz="0" w:space="0" w:color="auto"/>
        <w:right w:val="none" w:sz="0" w:space="0" w:color="auto"/>
      </w:divBdr>
      <w:divsChild>
        <w:div w:id="499734435">
          <w:marLeft w:val="0"/>
          <w:marRight w:val="0"/>
          <w:marTop w:val="100"/>
          <w:marBottom w:val="100"/>
          <w:divBdr>
            <w:top w:val="none" w:sz="0" w:space="0" w:color="auto"/>
            <w:left w:val="none" w:sz="0" w:space="0" w:color="auto"/>
            <w:bottom w:val="none" w:sz="0" w:space="0" w:color="auto"/>
            <w:right w:val="none" w:sz="0" w:space="0" w:color="auto"/>
          </w:divBdr>
          <w:divsChild>
            <w:div w:id="1228373665">
              <w:marLeft w:val="0"/>
              <w:marRight w:val="0"/>
              <w:marTop w:val="0"/>
              <w:marBottom w:val="0"/>
              <w:divBdr>
                <w:top w:val="none" w:sz="0" w:space="0" w:color="auto"/>
                <w:left w:val="none" w:sz="0" w:space="0" w:color="auto"/>
                <w:bottom w:val="none" w:sz="0" w:space="0" w:color="auto"/>
                <w:right w:val="none" w:sz="0" w:space="0" w:color="auto"/>
              </w:divBdr>
              <w:divsChild>
                <w:div w:id="1073163766">
                  <w:marLeft w:val="0"/>
                  <w:marRight w:val="0"/>
                  <w:marTop w:val="0"/>
                  <w:marBottom w:val="0"/>
                  <w:divBdr>
                    <w:top w:val="none" w:sz="0" w:space="0" w:color="auto"/>
                    <w:left w:val="none" w:sz="0" w:space="0" w:color="auto"/>
                    <w:bottom w:val="none" w:sz="0" w:space="0" w:color="auto"/>
                    <w:right w:val="none" w:sz="0" w:space="0" w:color="auto"/>
                  </w:divBdr>
                  <w:divsChild>
                    <w:div w:id="383993402">
                      <w:marLeft w:val="0"/>
                      <w:marRight w:val="0"/>
                      <w:marTop w:val="0"/>
                      <w:marBottom w:val="0"/>
                      <w:divBdr>
                        <w:top w:val="none" w:sz="0" w:space="0" w:color="auto"/>
                        <w:left w:val="none" w:sz="0" w:space="0" w:color="auto"/>
                        <w:bottom w:val="none" w:sz="0" w:space="0" w:color="auto"/>
                        <w:right w:val="none" w:sz="0" w:space="0" w:color="auto"/>
                      </w:divBdr>
                      <w:divsChild>
                        <w:div w:id="1977173654">
                          <w:marLeft w:val="0"/>
                          <w:marRight w:val="4"/>
                          <w:marTop w:val="0"/>
                          <w:marBottom w:val="0"/>
                          <w:divBdr>
                            <w:top w:val="none" w:sz="0" w:space="0" w:color="auto"/>
                            <w:left w:val="none" w:sz="0" w:space="0" w:color="auto"/>
                            <w:bottom w:val="none" w:sz="0" w:space="0" w:color="auto"/>
                            <w:right w:val="none" w:sz="0" w:space="0" w:color="auto"/>
                          </w:divBdr>
                          <w:divsChild>
                            <w:div w:id="1317226260">
                              <w:marLeft w:val="0"/>
                              <w:marRight w:val="0"/>
                              <w:marTop w:val="0"/>
                              <w:marBottom w:val="0"/>
                              <w:divBdr>
                                <w:top w:val="none" w:sz="0" w:space="0" w:color="auto"/>
                                <w:left w:val="none" w:sz="0" w:space="0" w:color="auto"/>
                                <w:bottom w:val="none" w:sz="0" w:space="0" w:color="auto"/>
                                <w:right w:val="none" w:sz="0" w:space="0" w:color="auto"/>
                              </w:divBdr>
                              <w:divsChild>
                                <w:div w:id="1269850831">
                                  <w:marLeft w:val="0"/>
                                  <w:marRight w:val="0"/>
                                  <w:marTop w:val="0"/>
                                  <w:marBottom w:val="0"/>
                                  <w:divBdr>
                                    <w:top w:val="none" w:sz="0" w:space="0" w:color="auto"/>
                                    <w:left w:val="none" w:sz="0" w:space="0" w:color="auto"/>
                                    <w:bottom w:val="none" w:sz="0" w:space="0" w:color="auto"/>
                                    <w:right w:val="none" w:sz="0" w:space="0" w:color="auto"/>
                                  </w:divBdr>
                                </w:div>
                                <w:div w:id="193659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4068155">
      <w:bodyDiv w:val="1"/>
      <w:marLeft w:val="0"/>
      <w:marRight w:val="0"/>
      <w:marTop w:val="0"/>
      <w:marBottom w:val="0"/>
      <w:divBdr>
        <w:top w:val="none" w:sz="0" w:space="0" w:color="auto"/>
        <w:left w:val="none" w:sz="0" w:space="0" w:color="auto"/>
        <w:bottom w:val="none" w:sz="0" w:space="0" w:color="auto"/>
        <w:right w:val="none" w:sz="0" w:space="0" w:color="auto"/>
      </w:divBdr>
      <w:divsChild>
        <w:div w:id="864295718">
          <w:marLeft w:val="0"/>
          <w:marRight w:val="0"/>
          <w:marTop w:val="100"/>
          <w:marBottom w:val="100"/>
          <w:divBdr>
            <w:top w:val="none" w:sz="0" w:space="0" w:color="auto"/>
            <w:left w:val="none" w:sz="0" w:space="0" w:color="auto"/>
            <w:bottom w:val="none" w:sz="0" w:space="0" w:color="auto"/>
            <w:right w:val="none" w:sz="0" w:space="0" w:color="auto"/>
          </w:divBdr>
          <w:divsChild>
            <w:div w:id="1975287064">
              <w:marLeft w:val="0"/>
              <w:marRight w:val="0"/>
              <w:marTop w:val="0"/>
              <w:marBottom w:val="0"/>
              <w:divBdr>
                <w:top w:val="none" w:sz="0" w:space="0" w:color="auto"/>
                <w:left w:val="none" w:sz="0" w:space="0" w:color="auto"/>
                <w:bottom w:val="none" w:sz="0" w:space="0" w:color="auto"/>
                <w:right w:val="none" w:sz="0" w:space="0" w:color="auto"/>
              </w:divBdr>
              <w:divsChild>
                <w:div w:id="212205638">
                  <w:marLeft w:val="0"/>
                  <w:marRight w:val="0"/>
                  <w:marTop w:val="0"/>
                  <w:marBottom w:val="0"/>
                  <w:divBdr>
                    <w:top w:val="none" w:sz="0" w:space="0" w:color="auto"/>
                    <w:left w:val="none" w:sz="0" w:space="0" w:color="auto"/>
                    <w:bottom w:val="none" w:sz="0" w:space="0" w:color="auto"/>
                    <w:right w:val="none" w:sz="0" w:space="0" w:color="auto"/>
                  </w:divBdr>
                  <w:divsChild>
                    <w:div w:id="359935683">
                      <w:marLeft w:val="0"/>
                      <w:marRight w:val="0"/>
                      <w:marTop w:val="0"/>
                      <w:marBottom w:val="0"/>
                      <w:divBdr>
                        <w:top w:val="none" w:sz="0" w:space="0" w:color="auto"/>
                        <w:left w:val="none" w:sz="0" w:space="0" w:color="auto"/>
                        <w:bottom w:val="none" w:sz="0" w:space="0" w:color="auto"/>
                        <w:right w:val="none" w:sz="0" w:space="0" w:color="auto"/>
                      </w:divBdr>
                      <w:divsChild>
                        <w:div w:id="256719373">
                          <w:marLeft w:val="0"/>
                          <w:marRight w:val="0"/>
                          <w:marTop w:val="0"/>
                          <w:marBottom w:val="0"/>
                          <w:divBdr>
                            <w:top w:val="none" w:sz="0" w:space="0" w:color="auto"/>
                            <w:left w:val="none" w:sz="0" w:space="0" w:color="auto"/>
                            <w:bottom w:val="none" w:sz="0" w:space="0" w:color="auto"/>
                            <w:right w:val="none" w:sz="0" w:space="0" w:color="auto"/>
                          </w:divBdr>
                          <w:divsChild>
                            <w:div w:id="306787325">
                              <w:marLeft w:val="0"/>
                              <w:marRight w:val="0"/>
                              <w:marTop w:val="0"/>
                              <w:marBottom w:val="0"/>
                              <w:divBdr>
                                <w:top w:val="none" w:sz="0" w:space="0" w:color="auto"/>
                                <w:left w:val="none" w:sz="0" w:space="0" w:color="auto"/>
                                <w:bottom w:val="none" w:sz="0" w:space="0" w:color="auto"/>
                                <w:right w:val="none" w:sz="0" w:space="0" w:color="auto"/>
                              </w:divBdr>
                              <w:divsChild>
                                <w:div w:id="650717954">
                                  <w:marLeft w:val="0"/>
                                  <w:marRight w:val="0"/>
                                  <w:marTop w:val="0"/>
                                  <w:marBottom w:val="0"/>
                                  <w:divBdr>
                                    <w:top w:val="none" w:sz="0" w:space="0" w:color="auto"/>
                                    <w:left w:val="none" w:sz="0" w:space="0" w:color="auto"/>
                                    <w:bottom w:val="none" w:sz="0" w:space="0" w:color="auto"/>
                                    <w:right w:val="none" w:sz="0" w:space="0" w:color="auto"/>
                                  </w:divBdr>
                                  <w:divsChild>
                                    <w:div w:id="1978367713">
                                      <w:marLeft w:val="0"/>
                                      <w:marRight w:val="0"/>
                                      <w:marTop w:val="0"/>
                                      <w:marBottom w:val="0"/>
                                      <w:divBdr>
                                        <w:top w:val="none" w:sz="0" w:space="0" w:color="auto"/>
                                        <w:left w:val="none" w:sz="0" w:space="0" w:color="auto"/>
                                        <w:bottom w:val="none" w:sz="0" w:space="0" w:color="auto"/>
                                        <w:right w:val="none" w:sz="0" w:space="0" w:color="auto"/>
                                      </w:divBdr>
                                      <w:divsChild>
                                        <w:div w:id="30154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7199698">
      <w:bodyDiv w:val="1"/>
      <w:marLeft w:val="0"/>
      <w:marRight w:val="0"/>
      <w:marTop w:val="0"/>
      <w:marBottom w:val="0"/>
      <w:divBdr>
        <w:top w:val="none" w:sz="0" w:space="0" w:color="auto"/>
        <w:left w:val="none" w:sz="0" w:space="0" w:color="auto"/>
        <w:bottom w:val="none" w:sz="0" w:space="0" w:color="auto"/>
        <w:right w:val="none" w:sz="0" w:space="0" w:color="auto"/>
      </w:divBdr>
      <w:divsChild>
        <w:div w:id="1920598347">
          <w:marLeft w:val="0"/>
          <w:marRight w:val="0"/>
          <w:marTop w:val="100"/>
          <w:marBottom w:val="100"/>
          <w:divBdr>
            <w:top w:val="none" w:sz="0" w:space="0" w:color="auto"/>
            <w:left w:val="none" w:sz="0" w:space="0" w:color="auto"/>
            <w:bottom w:val="none" w:sz="0" w:space="0" w:color="auto"/>
            <w:right w:val="none" w:sz="0" w:space="0" w:color="auto"/>
          </w:divBdr>
          <w:divsChild>
            <w:div w:id="1334188864">
              <w:marLeft w:val="0"/>
              <w:marRight w:val="0"/>
              <w:marTop w:val="0"/>
              <w:marBottom w:val="0"/>
              <w:divBdr>
                <w:top w:val="none" w:sz="0" w:space="0" w:color="auto"/>
                <w:left w:val="none" w:sz="0" w:space="0" w:color="auto"/>
                <w:bottom w:val="none" w:sz="0" w:space="0" w:color="auto"/>
                <w:right w:val="none" w:sz="0" w:space="0" w:color="auto"/>
              </w:divBdr>
              <w:divsChild>
                <w:div w:id="1485463918">
                  <w:marLeft w:val="0"/>
                  <w:marRight w:val="0"/>
                  <w:marTop w:val="0"/>
                  <w:marBottom w:val="0"/>
                  <w:divBdr>
                    <w:top w:val="none" w:sz="0" w:space="0" w:color="auto"/>
                    <w:left w:val="none" w:sz="0" w:space="0" w:color="auto"/>
                    <w:bottom w:val="none" w:sz="0" w:space="0" w:color="auto"/>
                    <w:right w:val="none" w:sz="0" w:space="0" w:color="auto"/>
                  </w:divBdr>
                  <w:divsChild>
                    <w:div w:id="181238301">
                      <w:marLeft w:val="0"/>
                      <w:marRight w:val="0"/>
                      <w:marTop w:val="0"/>
                      <w:marBottom w:val="0"/>
                      <w:divBdr>
                        <w:top w:val="none" w:sz="0" w:space="0" w:color="auto"/>
                        <w:left w:val="none" w:sz="0" w:space="0" w:color="auto"/>
                        <w:bottom w:val="none" w:sz="0" w:space="0" w:color="auto"/>
                        <w:right w:val="none" w:sz="0" w:space="0" w:color="auto"/>
                      </w:divBdr>
                      <w:divsChild>
                        <w:div w:id="836264760">
                          <w:marLeft w:val="0"/>
                          <w:marRight w:val="0"/>
                          <w:marTop w:val="0"/>
                          <w:marBottom w:val="0"/>
                          <w:divBdr>
                            <w:top w:val="none" w:sz="0" w:space="0" w:color="auto"/>
                            <w:left w:val="none" w:sz="0" w:space="0" w:color="auto"/>
                            <w:bottom w:val="none" w:sz="0" w:space="0" w:color="auto"/>
                            <w:right w:val="none" w:sz="0" w:space="0" w:color="auto"/>
                          </w:divBdr>
                          <w:divsChild>
                            <w:div w:id="259989274">
                              <w:marLeft w:val="0"/>
                              <w:marRight w:val="0"/>
                              <w:marTop w:val="0"/>
                              <w:marBottom w:val="0"/>
                              <w:divBdr>
                                <w:top w:val="none" w:sz="0" w:space="0" w:color="auto"/>
                                <w:left w:val="none" w:sz="0" w:space="0" w:color="auto"/>
                                <w:bottom w:val="none" w:sz="0" w:space="0" w:color="auto"/>
                                <w:right w:val="none" w:sz="0" w:space="0" w:color="auto"/>
                              </w:divBdr>
                              <w:divsChild>
                                <w:div w:id="720248120">
                                  <w:marLeft w:val="0"/>
                                  <w:marRight w:val="0"/>
                                  <w:marTop w:val="0"/>
                                  <w:marBottom w:val="0"/>
                                  <w:divBdr>
                                    <w:top w:val="none" w:sz="0" w:space="0" w:color="auto"/>
                                    <w:left w:val="none" w:sz="0" w:space="0" w:color="auto"/>
                                    <w:bottom w:val="none" w:sz="0" w:space="0" w:color="auto"/>
                                    <w:right w:val="none" w:sz="0" w:space="0" w:color="auto"/>
                                  </w:divBdr>
                                  <w:divsChild>
                                    <w:div w:id="463274262">
                                      <w:marLeft w:val="0"/>
                                      <w:marRight w:val="0"/>
                                      <w:marTop w:val="0"/>
                                      <w:marBottom w:val="0"/>
                                      <w:divBdr>
                                        <w:top w:val="none" w:sz="0" w:space="0" w:color="auto"/>
                                        <w:left w:val="none" w:sz="0" w:space="0" w:color="auto"/>
                                        <w:bottom w:val="none" w:sz="0" w:space="0" w:color="auto"/>
                                        <w:right w:val="none" w:sz="0" w:space="0" w:color="auto"/>
                                      </w:divBdr>
                                      <w:divsChild>
                                        <w:div w:id="56016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1616235">
      <w:bodyDiv w:val="1"/>
      <w:marLeft w:val="0"/>
      <w:marRight w:val="0"/>
      <w:marTop w:val="0"/>
      <w:marBottom w:val="0"/>
      <w:divBdr>
        <w:top w:val="none" w:sz="0" w:space="0" w:color="auto"/>
        <w:left w:val="none" w:sz="0" w:space="0" w:color="auto"/>
        <w:bottom w:val="none" w:sz="0" w:space="0" w:color="auto"/>
        <w:right w:val="none" w:sz="0" w:space="0" w:color="auto"/>
      </w:divBdr>
      <w:divsChild>
        <w:div w:id="962269713">
          <w:marLeft w:val="0"/>
          <w:marRight w:val="0"/>
          <w:marTop w:val="100"/>
          <w:marBottom w:val="100"/>
          <w:divBdr>
            <w:top w:val="none" w:sz="0" w:space="0" w:color="auto"/>
            <w:left w:val="none" w:sz="0" w:space="0" w:color="auto"/>
            <w:bottom w:val="none" w:sz="0" w:space="0" w:color="auto"/>
            <w:right w:val="none" w:sz="0" w:space="0" w:color="auto"/>
          </w:divBdr>
          <w:divsChild>
            <w:div w:id="218245995">
              <w:marLeft w:val="0"/>
              <w:marRight w:val="0"/>
              <w:marTop w:val="0"/>
              <w:marBottom w:val="0"/>
              <w:divBdr>
                <w:top w:val="none" w:sz="0" w:space="0" w:color="auto"/>
                <w:left w:val="none" w:sz="0" w:space="0" w:color="auto"/>
                <w:bottom w:val="none" w:sz="0" w:space="0" w:color="auto"/>
                <w:right w:val="none" w:sz="0" w:space="0" w:color="auto"/>
              </w:divBdr>
              <w:divsChild>
                <w:div w:id="229197519">
                  <w:marLeft w:val="0"/>
                  <w:marRight w:val="0"/>
                  <w:marTop w:val="0"/>
                  <w:marBottom w:val="0"/>
                  <w:divBdr>
                    <w:top w:val="none" w:sz="0" w:space="0" w:color="auto"/>
                    <w:left w:val="none" w:sz="0" w:space="0" w:color="auto"/>
                    <w:bottom w:val="none" w:sz="0" w:space="0" w:color="auto"/>
                    <w:right w:val="none" w:sz="0" w:space="0" w:color="auto"/>
                  </w:divBdr>
                  <w:divsChild>
                    <w:div w:id="718936480">
                      <w:marLeft w:val="0"/>
                      <w:marRight w:val="0"/>
                      <w:marTop w:val="0"/>
                      <w:marBottom w:val="0"/>
                      <w:divBdr>
                        <w:top w:val="none" w:sz="0" w:space="0" w:color="auto"/>
                        <w:left w:val="none" w:sz="0" w:space="0" w:color="auto"/>
                        <w:bottom w:val="none" w:sz="0" w:space="0" w:color="auto"/>
                        <w:right w:val="none" w:sz="0" w:space="0" w:color="auto"/>
                      </w:divBdr>
                      <w:divsChild>
                        <w:div w:id="360857525">
                          <w:marLeft w:val="0"/>
                          <w:marRight w:val="0"/>
                          <w:marTop w:val="0"/>
                          <w:marBottom w:val="0"/>
                          <w:divBdr>
                            <w:top w:val="none" w:sz="0" w:space="0" w:color="auto"/>
                            <w:left w:val="none" w:sz="0" w:space="0" w:color="auto"/>
                            <w:bottom w:val="none" w:sz="0" w:space="0" w:color="auto"/>
                            <w:right w:val="none" w:sz="0" w:space="0" w:color="auto"/>
                          </w:divBdr>
                          <w:divsChild>
                            <w:div w:id="134565487">
                              <w:marLeft w:val="0"/>
                              <w:marRight w:val="0"/>
                              <w:marTop w:val="0"/>
                              <w:marBottom w:val="0"/>
                              <w:divBdr>
                                <w:top w:val="none" w:sz="0" w:space="0" w:color="auto"/>
                                <w:left w:val="none" w:sz="0" w:space="0" w:color="auto"/>
                                <w:bottom w:val="none" w:sz="0" w:space="0" w:color="auto"/>
                                <w:right w:val="none" w:sz="0" w:space="0" w:color="auto"/>
                              </w:divBdr>
                              <w:divsChild>
                                <w:div w:id="1383284537">
                                  <w:marLeft w:val="0"/>
                                  <w:marRight w:val="0"/>
                                  <w:marTop w:val="0"/>
                                  <w:marBottom w:val="0"/>
                                  <w:divBdr>
                                    <w:top w:val="none" w:sz="0" w:space="0" w:color="auto"/>
                                    <w:left w:val="none" w:sz="0" w:space="0" w:color="auto"/>
                                    <w:bottom w:val="none" w:sz="0" w:space="0" w:color="auto"/>
                                    <w:right w:val="none" w:sz="0" w:space="0" w:color="auto"/>
                                  </w:divBdr>
                                  <w:divsChild>
                                    <w:div w:id="1985158698">
                                      <w:marLeft w:val="0"/>
                                      <w:marRight w:val="0"/>
                                      <w:marTop w:val="0"/>
                                      <w:marBottom w:val="0"/>
                                      <w:divBdr>
                                        <w:top w:val="none" w:sz="0" w:space="0" w:color="auto"/>
                                        <w:left w:val="none" w:sz="0" w:space="0" w:color="auto"/>
                                        <w:bottom w:val="none" w:sz="0" w:space="0" w:color="auto"/>
                                        <w:right w:val="none" w:sz="0" w:space="0" w:color="auto"/>
                                      </w:divBdr>
                                      <w:divsChild>
                                        <w:div w:id="99309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1886355">
      <w:bodyDiv w:val="1"/>
      <w:marLeft w:val="0"/>
      <w:marRight w:val="0"/>
      <w:marTop w:val="0"/>
      <w:marBottom w:val="0"/>
      <w:divBdr>
        <w:top w:val="none" w:sz="0" w:space="0" w:color="auto"/>
        <w:left w:val="none" w:sz="0" w:space="0" w:color="auto"/>
        <w:bottom w:val="none" w:sz="0" w:space="0" w:color="auto"/>
        <w:right w:val="none" w:sz="0" w:space="0" w:color="auto"/>
      </w:divBdr>
      <w:divsChild>
        <w:div w:id="718476857">
          <w:marLeft w:val="0"/>
          <w:marRight w:val="0"/>
          <w:marTop w:val="100"/>
          <w:marBottom w:val="100"/>
          <w:divBdr>
            <w:top w:val="none" w:sz="0" w:space="0" w:color="auto"/>
            <w:left w:val="none" w:sz="0" w:space="0" w:color="auto"/>
            <w:bottom w:val="none" w:sz="0" w:space="0" w:color="auto"/>
            <w:right w:val="none" w:sz="0" w:space="0" w:color="auto"/>
          </w:divBdr>
          <w:divsChild>
            <w:div w:id="1562474869">
              <w:marLeft w:val="0"/>
              <w:marRight w:val="0"/>
              <w:marTop w:val="0"/>
              <w:marBottom w:val="0"/>
              <w:divBdr>
                <w:top w:val="none" w:sz="0" w:space="0" w:color="auto"/>
                <w:left w:val="none" w:sz="0" w:space="0" w:color="auto"/>
                <w:bottom w:val="none" w:sz="0" w:space="0" w:color="auto"/>
                <w:right w:val="none" w:sz="0" w:space="0" w:color="auto"/>
              </w:divBdr>
              <w:divsChild>
                <w:div w:id="216478779">
                  <w:marLeft w:val="0"/>
                  <w:marRight w:val="0"/>
                  <w:marTop w:val="0"/>
                  <w:marBottom w:val="0"/>
                  <w:divBdr>
                    <w:top w:val="none" w:sz="0" w:space="0" w:color="auto"/>
                    <w:left w:val="none" w:sz="0" w:space="0" w:color="auto"/>
                    <w:bottom w:val="none" w:sz="0" w:space="0" w:color="auto"/>
                    <w:right w:val="none" w:sz="0" w:space="0" w:color="auto"/>
                  </w:divBdr>
                  <w:divsChild>
                    <w:div w:id="1734768996">
                      <w:marLeft w:val="0"/>
                      <w:marRight w:val="0"/>
                      <w:marTop w:val="0"/>
                      <w:marBottom w:val="0"/>
                      <w:divBdr>
                        <w:top w:val="none" w:sz="0" w:space="0" w:color="auto"/>
                        <w:left w:val="none" w:sz="0" w:space="0" w:color="auto"/>
                        <w:bottom w:val="none" w:sz="0" w:space="0" w:color="auto"/>
                        <w:right w:val="none" w:sz="0" w:space="0" w:color="auto"/>
                      </w:divBdr>
                      <w:divsChild>
                        <w:div w:id="1728260295">
                          <w:marLeft w:val="0"/>
                          <w:marRight w:val="0"/>
                          <w:marTop w:val="0"/>
                          <w:marBottom w:val="0"/>
                          <w:divBdr>
                            <w:top w:val="none" w:sz="0" w:space="0" w:color="auto"/>
                            <w:left w:val="none" w:sz="0" w:space="0" w:color="auto"/>
                            <w:bottom w:val="none" w:sz="0" w:space="0" w:color="auto"/>
                            <w:right w:val="none" w:sz="0" w:space="0" w:color="auto"/>
                          </w:divBdr>
                          <w:divsChild>
                            <w:div w:id="1986929706">
                              <w:marLeft w:val="0"/>
                              <w:marRight w:val="0"/>
                              <w:marTop w:val="0"/>
                              <w:marBottom w:val="0"/>
                              <w:divBdr>
                                <w:top w:val="none" w:sz="0" w:space="0" w:color="auto"/>
                                <w:left w:val="none" w:sz="0" w:space="0" w:color="auto"/>
                                <w:bottom w:val="none" w:sz="0" w:space="0" w:color="auto"/>
                                <w:right w:val="none" w:sz="0" w:space="0" w:color="auto"/>
                              </w:divBdr>
                              <w:divsChild>
                                <w:div w:id="380903533">
                                  <w:marLeft w:val="0"/>
                                  <w:marRight w:val="0"/>
                                  <w:marTop w:val="0"/>
                                  <w:marBottom w:val="0"/>
                                  <w:divBdr>
                                    <w:top w:val="none" w:sz="0" w:space="0" w:color="auto"/>
                                    <w:left w:val="none" w:sz="0" w:space="0" w:color="auto"/>
                                    <w:bottom w:val="none" w:sz="0" w:space="0" w:color="auto"/>
                                    <w:right w:val="none" w:sz="0" w:space="0" w:color="auto"/>
                                  </w:divBdr>
                                  <w:divsChild>
                                    <w:div w:id="330722903">
                                      <w:marLeft w:val="0"/>
                                      <w:marRight w:val="0"/>
                                      <w:marTop w:val="0"/>
                                      <w:marBottom w:val="0"/>
                                      <w:divBdr>
                                        <w:top w:val="none" w:sz="0" w:space="0" w:color="auto"/>
                                        <w:left w:val="none" w:sz="0" w:space="0" w:color="auto"/>
                                        <w:bottom w:val="none" w:sz="0" w:space="0" w:color="auto"/>
                                        <w:right w:val="none" w:sz="0" w:space="0" w:color="auto"/>
                                      </w:divBdr>
                                      <w:divsChild>
                                        <w:div w:id="183267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6225391">
      <w:bodyDiv w:val="1"/>
      <w:marLeft w:val="0"/>
      <w:marRight w:val="0"/>
      <w:marTop w:val="0"/>
      <w:marBottom w:val="0"/>
      <w:divBdr>
        <w:top w:val="none" w:sz="0" w:space="0" w:color="auto"/>
        <w:left w:val="none" w:sz="0" w:space="0" w:color="auto"/>
        <w:bottom w:val="none" w:sz="0" w:space="0" w:color="auto"/>
        <w:right w:val="none" w:sz="0" w:space="0" w:color="auto"/>
      </w:divBdr>
      <w:divsChild>
        <w:div w:id="108204261">
          <w:marLeft w:val="0"/>
          <w:marRight w:val="0"/>
          <w:marTop w:val="100"/>
          <w:marBottom w:val="100"/>
          <w:divBdr>
            <w:top w:val="none" w:sz="0" w:space="0" w:color="auto"/>
            <w:left w:val="none" w:sz="0" w:space="0" w:color="auto"/>
            <w:bottom w:val="none" w:sz="0" w:space="0" w:color="auto"/>
            <w:right w:val="none" w:sz="0" w:space="0" w:color="auto"/>
          </w:divBdr>
          <w:divsChild>
            <w:div w:id="287054099">
              <w:marLeft w:val="0"/>
              <w:marRight w:val="0"/>
              <w:marTop w:val="0"/>
              <w:marBottom w:val="0"/>
              <w:divBdr>
                <w:top w:val="none" w:sz="0" w:space="0" w:color="auto"/>
                <w:left w:val="none" w:sz="0" w:space="0" w:color="auto"/>
                <w:bottom w:val="none" w:sz="0" w:space="0" w:color="auto"/>
                <w:right w:val="none" w:sz="0" w:space="0" w:color="auto"/>
              </w:divBdr>
              <w:divsChild>
                <w:div w:id="417756916">
                  <w:marLeft w:val="0"/>
                  <w:marRight w:val="0"/>
                  <w:marTop w:val="0"/>
                  <w:marBottom w:val="0"/>
                  <w:divBdr>
                    <w:top w:val="none" w:sz="0" w:space="0" w:color="auto"/>
                    <w:left w:val="none" w:sz="0" w:space="0" w:color="auto"/>
                    <w:bottom w:val="none" w:sz="0" w:space="0" w:color="auto"/>
                    <w:right w:val="none" w:sz="0" w:space="0" w:color="auto"/>
                  </w:divBdr>
                  <w:divsChild>
                    <w:div w:id="1414279719">
                      <w:marLeft w:val="0"/>
                      <w:marRight w:val="0"/>
                      <w:marTop w:val="0"/>
                      <w:marBottom w:val="0"/>
                      <w:divBdr>
                        <w:top w:val="none" w:sz="0" w:space="0" w:color="auto"/>
                        <w:left w:val="none" w:sz="0" w:space="0" w:color="auto"/>
                        <w:bottom w:val="none" w:sz="0" w:space="0" w:color="auto"/>
                        <w:right w:val="none" w:sz="0" w:space="0" w:color="auto"/>
                      </w:divBdr>
                      <w:divsChild>
                        <w:div w:id="1523934898">
                          <w:marLeft w:val="0"/>
                          <w:marRight w:val="0"/>
                          <w:marTop w:val="0"/>
                          <w:marBottom w:val="0"/>
                          <w:divBdr>
                            <w:top w:val="none" w:sz="0" w:space="0" w:color="auto"/>
                            <w:left w:val="none" w:sz="0" w:space="0" w:color="auto"/>
                            <w:bottom w:val="none" w:sz="0" w:space="0" w:color="auto"/>
                            <w:right w:val="none" w:sz="0" w:space="0" w:color="auto"/>
                          </w:divBdr>
                          <w:divsChild>
                            <w:div w:id="162744190">
                              <w:marLeft w:val="0"/>
                              <w:marRight w:val="0"/>
                              <w:marTop w:val="0"/>
                              <w:marBottom w:val="0"/>
                              <w:divBdr>
                                <w:top w:val="none" w:sz="0" w:space="0" w:color="auto"/>
                                <w:left w:val="none" w:sz="0" w:space="0" w:color="auto"/>
                                <w:bottom w:val="none" w:sz="0" w:space="0" w:color="auto"/>
                                <w:right w:val="none" w:sz="0" w:space="0" w:color="auto"/>
                              </w:divBdr>
                              <w:divsChild>
                                <w:div w:id="455831717">
                                  <w:marLeft w:val="0"/>
                                  <w:marRight w:val="0"/>
                                  <w:marTop w:val="0"/>
                                  <w:marBottom w:val="0"/>
                                  <w:divBdr>
                                    <w:top w:val="none" w:sz="0" w:space="0" w:color="auto"/>
                                    <w:left w:val="none" w:sz="0" w:space="0" w:color="auto"/>
                                    <w:bottom w:val="none" w:sz="0" w:space="0" w:color="auto"/>
                                    <w:right w:val="none" w:sz="0" w:space="0" w:color="auto"/>
                                  </w:divBdr>
                                  <w:divsChild>
                                    <w:div w:id="1234202225">
                                      <w:marLeft w:val="0"/>
                                      <w:marRight w:val="0"/>
                                      <w:marTop w:val="0"/>
                                      <w:marBottom w:val="0"/>
                                      <w:divBdr>
                                        <w:top w:val="none" w:sz="0" w:space="0" w:color="auto"/>
                                        <w:left w:val="none" w:sz="0" w:space="0" w:color="auto"/>
                                        <w:bottom w:val="none" w:sz="0" w:space="0" w:color="auto"/>
                                        <w:right w:val="none" w:sz="0" w:space="0" w:color="auto"/>
                                      </w:divBdr>
                                      <w:divsChild>
                                        <w:div w:id="68166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7651801">
      <w:bodyDiv w:val="1"/>
      <w:marLeft w:val="0"/>
      <w:marRight w:val="0"/>
      <w:marTop w:val="0"/>
      <w:marBottom w:val="0"/>
      <w:divBdr>
        <w:top w:val="none" w:sz="0" w:space="0" w:color="auto"/>
        <w:left w:val="none" w:sz="0" w:space="0" w:color="auto"/>
        <w:bottom w:val="none" w:sz="0" w:space="0" w:color="auto"/>
        <w:right w:val="none" w:sz="0" w:space="0" w:color="auto"/>
      </w:divBdr>
      <w:divsChild>
        <w:div w:id="1313025118">
          <w:marLeft w:val="0"/>
          <w:marRight w:val="0"/>
          <w:marTop w:val="100"/>
          <w:marBottom w:val="100"/>
          <w:divBdr>
            <w:top w:val="none" w:sz="0" w:space="0" w:color="auto"/>
            <w:left w:val="none" w:sz="0" w:space="0" w:color="auto"/>
            <w:bottom w:val="none" w:sz="0" w:space="0" w:color="auto"/>
            <w:right w:val="none" w:sz="0" w:space="0" w:color="auto"/>
          </w:divBdr>
          <w:divsChild>
            <w:div w:id="111171072">
              <w:marLeft w:val="0"/>
              <w:marRight w:val="0"/>
              <w:marTop w:val="0"/>
              <w:marBottom w:val="0"/>
              <w:divBdr>
                <w:top w:val="none" w:sz="0" w:space="0" w:color="auto"/>
                <w:left w:val="none" w:sz="0" w:space="0" w:color="auto"/>
                <w:bottom w:val="none" w:sz="0" w:space="0" w:color="auto"/>
                <w:right w:val="none" w:sz="0" w:space="0" w:color="auto"/>
              </w:divBdr>
              <w:divsChild>
                <w:div w:id="138302353">
                  <w:marLeft w:val="0"/>
                  <w:marRight w:val="0"/>
                  <w:marTop w:val="0"/>
                  <w:marBottom w:val="0"/>
                  <w:divBdr>
                    <w:top w:val="none" w:sz="0" w:space="0" w:color="auto"/>
                    <w:left w:val="none" w:sz="0" w:space="0" w:color="auto"/>
                    <w:bottom w:val="none" w:sz="0" w:space="0" w:color="auto"/>
                    <w:right w:val="none" w:sz="0" w:space="0" w:color="auto"/>
                  </w:divBdr>
                  <w:divsChild>
                    <w:div w:id="797919511">
                      <w:marLeft w:val="0"/>
                      <w:marRight w:val="0"/>
                      <w:marTop w:val="0"/>
                      <w:marBottom w:val="0"/>
                      <w:divBdr>
                        <w:top w:val="none" w:sz="0" w:space="0" w:color="auto"/>
                        <w:left w:val="none" w:sz="0" w:space="0" w:color="auto"/>
                        <w:bottom w:val="none" w:sz="0" w:space="0" w:color="auto"/>
                        <w:right w:val="none" w:sz="0" w:space="0" w:color="auto"/>
                      </w:divBdr>
                      <w:divsChild>
                        <w:div w:id="1443725249">
                          <w:marLeft w:val="0"/>
                          <w:marRight w:val="0"/>
                          <w:marTop w:val="0"/>
                          <w:marBottom w:val="0"/>
                          <w:divBdr>
                            <w:top w:val="none" w:sz="0" w:space="0" w:color="auto"/>
                            <w:left w:val="none" w:sz="0" w:space="0" w:color="auto"/>
                            <w:bottom w:val="none" w:sz="0" w:space="0" w:color="auto"/>
                            <w:right w:val="none" w:sz="0" w:space="0" w:color="auto"/>
                          </w:divBdr>
                          <w:divsChild>
                            <w:div w:id="2056196483">
                              <w:marLeft w:val="0"/>
                              <w:marRight w:val="0"/>
                              <w:marTop w:val="0"/>
                              <w:marBottom w:val="0"/>
                              <w:divBdr>
                                <w:top w:val="none" w:sz="0" w:space="0" w:color="auto"/>
                                <w:left w:val="none" w:sz="0" w:space="0" w:color="auto"/>
                                <w:bottom w:val="none" w:sz="0" w:space="0" w:color="auto"/>
                                <w:right w:val="none" w:sz="0" w:space="0" w:color="auto"/>
                              </w:divBdr>
                              <w:divsChild>
                                <w:div w:id="1991010748">
                                  <w:marLeft w:val="0"/>
                                  <w:marRight w:val="0"/>
                                  <w:marTop w:val="0"/>
                                  <w:marBottom w:val="0"/>
                                  <w:divBdr>
                                    <w:top w:val="none" w:sz="0" w:space="0" w:color="auto"/>
                                    <w:left w:val="none" w:sz="0" w:space="0" w:color="auto"/>
                                    <w:bottom w:val="none" w:sz="0" w:space="0" w:color="auto"/>
                                    <w:right w:val="none" w:sz="0" w:space="0" w:color="auto"/>
                                  </w:divBdr>
                                  <w:divsChild>
                                    <w:div w:id="1663898625">
                                      <w:marLeft w:val="0"/>
                                      <w:marRight w:val="0"/>
                                      <w:marTop w:val="0"/>
                                      <w:marBottom w:val="0"/>
                                      <w:divBdr>
                                        <w:top w:val="none" w:sz="0" w:space="0" w:color="auto"/>
                                        <w:left w:val="none" w:sz="0" w:space="0" w:color="auto"/>
                                        <w:bottom w:val="none" w:sz="0" w:space="0" w:color="auto"/>
                                        <w:right w:val="none" w:sz="0" w:space="0" w:color="auto"/>
                                      </w:divBdr>
                                      <w:divsChild>
                                        <w:div w:id="185167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8115534">
      <w:bodyDiv w:val="1"/>
      <w:marLeft w:val="0"/>
      <w:marRight w:val="0"/>
      <w:marTop w:val="0"/>
      <w:marBottom w:val="0"/>
      <w:divBdr>
        <w:top w:val="none" w:sz="0" w:space="0" w:color="auto"/>
        <w:left w:val="none" w:sz="0" w:space="0" w:color="auto"/>
        <w:bottom w:val="none" w:sz="0" w:space="0" w:color="auto"/>
        <w:right w:val="none" w:sz="0" w:space="0" w:color="auto"/>
      </w:divBdr>
      <w:divsChild>
        <w:div w:id="1986277207">
          <w:marLeft w:val="0"/>
          <w:marRight w:val="0"/>
          <w:marTop w:val="100"/>
          <w:marBottom w:val="100"/>
          <w:divBdr>
            <w:top w:val="none" w:sz="0" w:space="0" w:color="auto"/>
            <w:left w:val="none" w:sz="0" w:space="0" w:color="auto"/>
            <w:bottom w:val="none" w:sz="0" w:space="0" w:color="auto"/>
            <w:right w:val="none" w:sz="0" w:space="0" w:color="auto"/>
          </w:divBdr>
          <w:divsChild>
            <w:div w:id="1561284770">
              <w:marLeft w:val="0"/>
              <w:marRight w:val="0"/>
              <w:marTop w:val="0"/>
              <w:marBottom w:val="0"/>
              <w:divBdr>
                <w:top w:val="none" w:sz="0" w:space="0" w:color="auto"/>
                <w:left w:val="none" w:sz="0" w:space="0" w:color="auto"/>
                <w:bottom w:val="none" w:sz="0" w:space="0" w:color="auto"/>
                <w:right w:val="none" w:sz="0" w:space="0" w:color="auto"/>
              </w:divBdr>
              <w:divsChild>
                <w:div w:id="54009407">
                  <w:marLeft w:val="0"/>
                  <w:marRight w:val="0"/>
                  <w:marTop w:val="0"/>
                  <w:marBottom w:val="0"/>
                  <w:divBdr>
                    <w:top w:val="none" w:sz="0" w:space="0" w:color="auto"/>
                    <w:left w:val="none" w:sz="0" w:space="0" w:color="auto"/>
                    <w:bottom w:val="none" w:sz="0" w:space="0" w:color="auto"/>
                    <w:right w:val="none" w:sz="0" w:space="0" w:color="auto"/>
                  </w:divBdr>
                  <w:divsChild>
                    <w:div w:id="1706561427">
                      <w:marLeft w:val="0"/>
                      <w:marRight w:val="0"/>
                      <w:marTop w:val="0"/>
                      <w:marBottom w:val="0"/>
                      <w:divBdr>
                        <w:top w:val="none" w:sz="0" w:space="0" w:color="auto"/>
                        <w:left w:val="none" w:sz="0" w:space="0" w:color="auto"/>
                        <w:bottom w:val="none" w:sz="0" w:space="0" w:color="auto"/>
                        <w:right w:val="none" w:sz="0" w:space="0" w:color="auto"/>
                      </w:divBdr>
                      <w:divsChild>
                        <w:div w:id="1860580645">
                          <w:marLeft w:val="0"/>
                          <w:marRight w:val="0"/>
                          <w:marTop w:val="0"/>
                          <w:marBottom w:val="0"/>
                          <w:divBdr>
                            <w:top w:val="none" w:sz="0" w:space="0" w:color="auto"/>
                            <w:left w:val="none" w:sz="0" w:space="0" w:color="auto"/>
                            <w:bottom w:val="none" w:sz="0" w:space="0" w:color="auto"/>
                            <w:right w:val="none" w:sz="0" w:space="0" w:color="auto"/>
                          </w:divBdr>
                          <w:divsChild>
                            <w:div w:id="1397704408">
                              <w:marLeft w:val="0"/>
                              <w:marRight w:val="0"/>
                              <w:marTop w:val="0"/>
                              <w:marBottom w:val="0"/>
                              <w:divBdr>
                                <w:top w:val="none" w:sz="0" w:space="0" w:color="auto"/>
                                <w:left w:val="none" w:sz="0" w:space="0" w:color="auto"/>
                                <w:bottom w:val="none" w:sz="0" w:space="0" w:color="auto"/>
                                <w:right w:val="none" w:sz="0" w:space="0" w:color="auto"/>
                              </w:divBdr>
                              <w:divsChild>
                                <w:div w:id="2040156308">
                                  <w:marLeft w:val="0"/>
                                  <w:marRight w:val="0"/>
                                  <w:marTop w:val="0"/>
                                  <w:marBottom w:val="0"/>
                                  <w:divBdr>
                                    <w:top w:val="none" w:sz="0" w:space="0" w:color="auto"/>
                                    <w:left w:val="none" w:sz="0" w:space="0" w:color="auto"/>
                                    <w:bottom w:val="none" w:sz="0" w:space="0" w:color="auto"/>
                                    <w:right w:val="none" w:sz="0" w:space="0" w:color="auto"/>
                                  </w:divBdr>
                                  <w:divsChild>
                                    <w:div w:id="1961297376">
                                      <w:marLeft w:val="0"/>
                                      <w:marRight w:val="0"/>
                                      <w:marTop w:val="0"/>
                                      <w:marBottom w:val="0"/>
                                      <w:divBdr>
                                        <w:top w:val="none" w:sz="0" w:space="0" w:color="auto"/>
                                        <w:left w:val="none" w:sz="0" w:space="0" w:color="auto"/>
                                        <w:bottom w:val="none" w:sz="0" w:space="0" w:color="auto"/>
                                        <w:right w:val="none" w:sz="0" w:space="0" w:color="auto"/>
                                      </w:divBdr>
                                      <w:divsChild>
                                        <w:div w:id="62327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9839992">
      <w:bodyDiv w:val="1"/>
      <w:marLeft w:val="0"/>
      <w:marRight w:val="0"/>
      <w:marTop w:val="0"/>
      <w:marBottom w:val="0"/>
      <w:divBdr>
        <w:top w:val="none" w:sz="0" w:space="0" w:color="auto"/>
        <w:left w:val="none" w:sz="0" w:space="0" w:color="auto"/>
        <w:bottom w:val="none" w:sz="0" w:space="0" w:color="auto"/>
        <w:right w:val="none" w:sz="0" w:space="0" w:color="auto"/>
      </w:divBdr>
      <w:divsChild>
        <w:div w:id="613754026">
          <w:marLeft w:val="0"/>
          <w:marRight w:val="0"/>
          <w:marTop w:val="100"/>
          <w:marBottom w:val="100"/>
          <w:divBdr>
            <w:top w:val="none" w:sz="0" w:space="0" w:color="auto"/>
            <w:left w:val="none" w:sz="0" w:space="0" w:color="auto"/>
            <w:bottom w:val="none" w:sz="0" w:space="0" w:color="auto"/>
            <w:right w:val="none" w:sz="0" w:space="0" w:color="auto"/>
          </w:divBdr>
          <w:divsChild>
            <w:div w:id="2116363668">
              <w:marLeft w:val="0"/>
              <w:marRight w:val="0"/>
              <w:marTop w:val="0"/>
              <w:marBottom w:val="0"/>
              <w:divBdr>
                <w:top w:val="none" w:sz="0" w:space="0" w:color="auto"/>
                <w:left w:val="none" w:sz="0" w:space="0" w:color="auto"/>
                <w:bottom w:val="none" w:sz="0" w:space="0" w:color="auto"/>
                <w:right w:val="none" w:sz="0" w:space="0" w:color="auto"/>
              </w:divBdr>
              <w:divsChild>
                <w:div w:id="70012126">
                  <w:marLeft w:val="0"/>
                  <w:marRight w:val="0"/>
                  <w:marTop w:val="0"/>
                  <w:marBottom w:val="0"/>
                  <w:divBdr>
                    <w:top w:val="none" w:sz="0" w:space="0" w:color="auto"/>
                    <w:left w:val="none" w:sz="0" w:space="0" w:color="auto"/>
                    <w:bottom w:val="none" w:sz="0" w:space="0" w:color="auto"/>
                    <w:right w:val="none" w:sz="0" w:space="0" w:color="auto"/>
                  </w:divBdr>
                  <w:divsChild>
                    <w:div w:id="463427006">
                      <w:marLeft w:val="0"/>
                      <w:marRight w:val="0"/>
                      <w:marTop w:val="0"/>
                      <w:marBottom w:val="0"/>
                      <w:divBdr>
                        <w:top w:val="none" w:sz="0" w:space="0" w:color="auto"/>
                        <w:left w:val="none" w:sz="0" w:space="0" w:color="auto"/>
                        <w:bottom w:val="none" w:sz="0" w:space="0" w:color="auto"/>
                        <w:right w:val="none" w:sz="0" w:space="0" w:color="auto"/>
                      </w:divBdr>
                      <w:divsChild>
                        <w:div w:id="1266425919">
                          <w:marLeft w:val="0"/>
                          <w:marRight w:val="0"/>
                          <w:marTop w:val="0"/>
                          <w:marBottom w:val="0"/>
                          <w:divBdr>
                            <w:top w:val="none" w:sz="0" w:space="0" w:color="auto"/>
                            <w:left w:val="none" w:sz="0" w:space="0" w:color="auto"/>
                            <w:bottom w:val="none" w:sz="0" w:space="0" w:color="auto"/>
                            <w:right w:val="none" w:sz="0" w:space="0" w:color="auto"/>
                          </w:divBdr>
                          <w:divsChild>
                            <w:div w:id="262030539">
                              <w:marLeft w:val="0"/>
                              <w:marRight w:val="0"/>
                              <w:marTop w:val="0"/>
                              <w:marBottom w:val="0"/>
                              <w:divBdr>
                                <w:top w:val="none" w:sz="0" w:space="0" w:color="auto"/>
                                <w:left w:val="none" w:sz="0" w:space="0" w:color="auto"/>
                                <w:bottom w:val="none" w:sz="0" w:space="0" w:color="auto"/>
                                <w:right w:val="none" w:sz="0" w:space="0" w:color="auto"/>
                              </w:divBdr>
                              <w:divsChild>
                                <w:div w:id="449713414">
                                  <w:marLeft w:val="0"/>
                                  <w:marRight w:val="0"/>
                                  <w:marTop w:val="0"/>
                                  <w:marBottom w:val="0"/>
                                  <w:divBdr>
                                    <w:top w:val="none" w:sz="0" w:space="0" w:color="auto"/>
                                    <w:left w:val="none" w:sz="0" w:space="0" w:color="auto"/>
                                    <w:bottom w:val="none" w:sz="0" w:space="0" w:color="auto"/>
                                    <w:right w:val="none" w:sz="0" w:space="0" w:color="auto"/>
                                  </w:divBdr>
                                  <w:divsChild>
                                    <w:div w:id="1219320422">
                                      <w:marLeft w:val="0"/>
                                      <w:marRight w:val="0"/>
                                      <w:marTop w:val="0"/>
                                      <w:marBottom w:val="0"/>
                                      <w:divBdr>
                                        <w:top w:val="none" w:sz="0" w:space="0" w:color="auto"/>
                                        <w:left w:val="none" w:sz="0" w:space="0" w:color="auto"/>
                                        <w:bottom w:val="none" w:sz="0" w:space="0" w:color="auto"/>
                                        <w:right w:val="none" w:sz="0" w:space="0" w:color="auto"/>
                                      </w:divBdr>
                                      <w:divsChild>
                                        <w:div w:id="202909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9516586">
      <w:bodyDiv w:val="1"/>
      <w:marLeft w:val="0"/>
      <w:marRight w:val="0"/>
      <w:marTop w:val="0"/>
      <w:marBottom w:val="0"/>
      <w:divBdr>
        <w:top w:val="none" w:sz="0" w:space="0" w:color="auto"/>
        <w:left w:val="none" w:sz="0" w:space="0" w:color="auto"/>
        <w:bottom w:val="none" w:sz="0" w:space="0" w:color="auto"/>
        <w:right w:val="none" w:sz="0" w:space="0" w:color="auto"/>
      </w:divBdr>
    </w:div>
    <w:div w:id="817459684">
      <w:bodyDiv w:val="1"/>
      <w:marLeft w:val="0"/>
      <w:marRight w:val="0"/>
      <w:marTop w:val="0"/>
      <w:marBottom w:val="0"/>
      <w:divBdr>
        <w:top w:val="none" w:sz="0" w:space="0" w:color="auto"/>
        <w:left w:val="none" w:sz="0" w:space="0" w:color="auto"/>
        <w:bottom w:val="none" w:sz="0" w:space="0" w:color="auto"/>
        <w:right w:val="none" w:sz="0" w:space="0" w:color="auto"/>
      </w:divBdr>
    </w:div>
    <w:div w:id="836506662">
      <w:bodyDiv w:val="1"/>
      <w:marLeft w:val="0"/>
      <w:marRight w:val="0"/>
      <w:marTop w:val="0"/>
      <w:marBottom w:val="0"/>
      <w:divBdr>
        <w:top w:val="none" w:sz="0" w:space="0" w:color="auto"/>
        <w:left w:val="none" w:sz="0" w:space="0" w:color="auto"/>
        <w:bottom w:val="none" w:sz="0" w:space="0" w:color="auto"/>
        <w:right w:val="none" w:sz="0" w:space="0" w:color="auto"/>
      </w:divBdr>
      <w:divsChild>
        <w:div w:id="990058822">
          <w:marLeft w:val="0"/>
          <w:marRight w:val="0"/>
          <w:marTop w:val="100"/>
          <w:marBottom w:val="100"/>
          <w:divBdr>
            <w:top w:val="none" w:sz="0" w:space="0" w:color="auto"/>
            <w:left w:val="none" w:sz="0" w:space="0" w:color="auto"/>
            <w:bottom w:val="none" w:sz="0" w:space="0" w:color="auto"/>
            <w:right w:val="none" w:sz="0" w:space="0" w:color="auto"/>
          </w:divBdr>
          <w:divsChild>
            <w:div w:id="196479141">
              <w:marLeft w:val="0"/>
              <w:marRight w:val="0"/>
              <w:marTop w:val="0"/>
              <w:marBottom w:val="0"/>
              <w:divBdr>
                <w:top w:val="none" w:sz="0" w:space="0" w:color="auto"/>
                <w:left w:val="none" w:sz="0" w:space="0" w:color="auto"/>
                <w:bottom w:val="none" w:sz="0" w:space="0" w:color="auto"/>
                <w:right w:val="none" w:sz="0" w:space="0" w:color="auto"/>
              </w:divBdr>
              <w:divsChild>
                <w:div w:id="1251082574">
                  <w:marLeft w:val="0"/>
                  <w:marRight w:val="0"/>
                  <w:marTop w:val="0"/>
                  <w:marBottom w:val="0"/>
                  <w:divBdr>
                    <w:top w:val="none" w:sz="0" w:space="0" w:color="auto"/>
                    <w:left w:val="none" w:sz="0" w:space="0" w:color="auto"/>
                    <w:bottom w:val="none" w:sz="0" w:space="0" w:color="auto"/>
                    <w:right w:val="none" w:sz="0" w:space="0" w:color="auto"/>
                  </w:divBdr>
                  <w:divsChild>
                    <w:div w:id="1072463676">
                      <w:marLeft w:val="0"/>
                      <w:marRight w:val="0"/>
                      <w:marTop w:val="0"/>
                      <w:marBottom w:val="0"/>
                      <w:divBdr>
                        <w:top w:val="none" w:sz="0" w:space="0" w:color="auto"/>
                        <w:left w:val="none" w:sz="0" w:space="0" w:color="auto"/>
                        <w:bottom w:val="none" w:sz="0" w:space="0" w:color="auto"/>
                        <w:right w:val="none" w:sz="0" w:space="0" w:color="auto"/>
                      </w:divBdr>
                      <w:divsChild>
                        <w:div w:id="1160119495">
                          <w:marLeft w:val="0"/>
                          <w:marRight w:val="0"/>
                          <w:marTop w:val="0"/>
                          <w:marBottom w:val="0"/>
                          <w:divBdr>
                            <w:top w:val="none" w:sz="0" w:space="0" w:color="auto"/>
                            <w:left w:val="none" w:sz="0" w:space="0" w:color="auto"/>
                            <w:bottom w:val="none" w:sz="0" w:space="0" w:color="auto"/>
                            <w:right w:val="none" w:sz="0" w:space="0" w:color="auto"/>
                          </w:divBdr>
                          <w:divsChild>
                            <w:div w:id="1771582729">
                              <w:marLeft w:val="0"/>
                              <w:marRight w:val="0"/>
                              <w:marTop w:val="0"/>
                              <w:marBottom w:val="0"/>
                              <w:divBdr>
                                <w:top w:val="none" w:sz="0" w:space="0" w:color="auto"/>
                                <w:left w:val="none" w:sz="0" w:space="0" w:color="auto"/>
                                <w:bottom w:val="none" w:sz="0" w:space="0" w:color="auto"/>
                                <w:right w:val="none" w:sz="0" w:space="0" w:color="auto"/>
                              </w:divBdr>
                              <w:divsChild>
                                <w:div w:id="1883394987">
                                  <w:marLeft w:val="0"/>
                                  <w:marRight w:val="0"/>
                                  <w:marTop w:val="0"/>
                                  <w:marBottom w:val="0"/>
                                  <w:divBdr>
                                    <w:top w:val="none" w:sz="0" w:space="0" w:color="auto"/>
                                    <w:left w:val="none" w:sz="0" w:space="0" w:color="auto"/>
                                    <w:bottom w:val="none" w:sz="0" w:space="0" w:color="auto"/>
                                    <w:right w:val="none" w:sz="0" w:space="0" w:color="auto"/>
                                  </w:divBdr>
                                  <w:divsChild>
                                    <w:div w:id="1403530619">
                                      <w:marLeft w:val="0"/>
                                      <w:marRight w:val="0"/>
                                      <w:marTop w:val="0"/>
                                      <w:marBottom w:val="0"/>
                                      <w:divBdr>
                                        <w:top w:val="none" w:sz="0" w:space="0" w:color="auto"/>
                                        <w:left w:val="none" w:sz="0" w:space="0" w:color="auto"/>
                                        <w:bottom w:val="none" w:sz="0" w:space="0" w:color="auto"/>
                                        <w:right w:val="none" w:sz="0" w:space="0" w:color="auto"/>
                                      </w:divBdr>
                                      <w:divsChild>
                                        <w:div w:id="151240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6091535">
      <w:bodyDiv w:val="1"/>
      <w:marLeft w:val="0"/>
      <w:marRight w:val="0"/>
      <w:marTop w:val="0"/>
      <w:marBottom w:val="0"/>
      <w:divBdr>
        <w:top w:val="none" w:sz="0" w:space="0" w:color="auto"/>
        <w:left w:val="none" w:sz="0" w:space="0" w:color="auto"/>
        <w:bottom w:val="none" w:sz="0" w:space="0" w:color="auto"/>
        <w:right w:val="none" w:sz="0" w:space="0" w:color="auto"/>
      </w:divBdr>
    </w:div>
    <w:div w:id="916325549">
      <w:bodyDiv w:val="1"/>
      <w:marLeft w:val="0"/>
      <w:marRight w:val="0"/>
      <w:marTop w:val="0"/>
      <w:marBottom w:val="0"/>
      <w:divBdr>
        <w:top w:val="none" w:sz="0" w:space="0" w:color="auto"/>
        <w:left w:val="none" w:sz="0" w:space="0" w:color="auto"/>
        <w:bottom w:val="none" w:sz="0" w:space="0" w:color="auto"/>
        <w:right w:val="none" w:sz="0" w:space="0" w:color="auto"/>
      </w:divBdr>
      <w:divsChild>
        <w:div w:id="2144228049">
          <w:marLeft w:val="0"/>
          <w:marRight w:val="0"/>
          <w:marTop w:val="0"/>
          <w:marBottom w:val="0"/>
          <w:divBdr>
            <w:top w:val="none" w:sz="0" w:space="0" w:color="auto"/>
            <w:left w:val="none" w:sz="0" w:space="0" w:color="auto"/>
            <w:bottom w:val="none" w:sz="0" w:space="0" w:color="auto"/>
            <w:right w:val="none" w:sz="0" w:space="0" w:color="auto"/>
          </w:divBdr>
          <w:divsChild>
            <w:div w:id="944266433">
              <w:marLeft w:val="0"/>
              <w:marRight w:val="0"/>
              <w:marTop w:val="0"/>
              <w:marBottom w:val="0"/>
              <w:divBdr>
                <w:top w:val="none" w:sz="0" w:space="0" w:color="auto"/>
                <w:left w:val="none" w:sz="0" w:space="0" w:color="auto"/>
                <w:bottom w:val="none" w:sz="0" w:space="0" w:color="auto"/>
                <w:right w:val="none" w:sz="0" w:space="0" w:color="auto"/>
              </w:divBdr>
              <w:divsChild>
                <w:div w:id="183902385">
                  <w:marLeft w:val="0"/>
                  <w:marRight w:val="0"/>
                  <w:marTop w:val="0"/>
                  <w:marBottom w:val="0"/>
                  <w:divBdr>
                    <w:top w:val="none" w:sz="0" w:space="0" w:color="auto"/>
                    <w:left w:val="none" w:sz="0" w:space="0" w:color="auto"/>
                    <w:bottom w:val="none" w:sz="0" w:space="0" w:color="auto"/>
                    <w:right w:val="none" w:sz="0" w:space="0" w:color="auto"/>
                  </w:divBdr>
                  <w:divsChild>
                    <w:div w:id="1704282744">
                      <w:marLeft w:val="0"/>
                      <w:marRight w:val="0"/>
                      <w:marTop w:val="0"/>
                      <w:marBottom w:val="0"/>
                      <w:divBdr>
                        <w:top w:val="none" w:sz="0" w:space="0" w:color="auto"/>
                        <w:left w:val="none" w:sz="0" w:space="0" w:color="auto"/>
                        <w:bottom w:val="single" w:sz="6" w:space="0" w:color="333333"/>
                        <w:right w:val="none" w:sz="0" w:space="0" w:color="auto"/>
                      </w:divBdr>
                      <w:divsChild>
                        <w:div w:id="1342270741">
                          <w:marLeft w:val="0"/>
                          <w:marRight w:val="0"/>
                          <w:marTop w:val="1350"/>
                          <w:marBottom w:val="0"/>
                          <w:divBdr>
                            <w:top w:val="none" w:sz="0" w:space="0" w:color="auto"/>
                            <w:left w:val="none" w:sz="0" w:space="0" w:color="auto"/>
                            <w:bottom w:val="none" w:sz="0" w:space="0" w:color="auto"/>
                            <w:right w:val="none" w:sz="0" w:space="0" w:color="auto"/>
                          </w:divBdr>
                          <w:divsChild>
                            <w:div w:id="97283191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0933665">
      <w:bodyDiv w:val="1"/>
      <w:marLeft w:val="0"/>
      <w:marRight w:val="0"/>
      <w:marTop w:val="0"/>
      <w:marBottom w:val="0"/>
      <w:divBdr>
        <w:top w:val="none" w:sz="0" w:space="0" w:color="auto"/>
        <w:left w:val="none" w:sz="0" w:space="0" w:color="auto"/>
        <w:bottom w:val="none" w:sz="0" w:space="0" w:color="auto"/>
        <w:right w:val="none" w:sz="0" w:space="0" w:color="auto"/>
      </w:divBdr>
      <w:divsChild>
        <w:div w:id="395857116">
          <w:marLeft w:val="0"/>
          <w:marRight w:val="0"/>
          <w:marTop w:val="100"/>
          <w:marBottom w:val="100"/>
          <w:divBdr>
            <w:top w:val="none" w:sz="0" w:space="0" w:color="auto"/>
            <w:left w:val="none" w:sz="0" w:space="0" w:color="auto"/>
            <w:bottom w:val="none" w:sz="0" w:space="0" w:color="auto"/>
            <w:right w:val="none" w:sz="0" w:space="0" w:color="auto"/>
          </w:divBdr>
          <w:divsChild>
            <w:div w:id="582226555">
              <w:marLeft w:val="0"/>
              <w:marRight w:val="0"/>
              <w:marTop w:val="0"/>
              <w:marBottom w:val="0"/>
              <w:divBdr>
                <w:top w:val="none" w:sz="0" w:space="0" w:color="auto"/>
                <w:left w:val="none" w:sz="0" w:space="0" w:color="auto"/>
                <w:bottom w:val="none" w:sz="0" w:space="0" w:color="auto"/>
                <w:right w:val="none" w:sz="0" w:space="0" w:color="auto"/>
              </w:divBdr>
              <w:divsChild>
                <w:div w:id="2103406544">
                  <w:marLeft w:val="0"/>
                  <w:marRight w:val="0"/>
                  <w:marTop w:val="0"/>
                  <w:marBottom w:val="0"/>
                  <w:divBdr>
                    <w:top w:val="none" w:sz="0" w:space="0" w:color="auto"/>
                    <w:left w:val="none" w:sz="0" w:space="0" w:color="auto"/>
                    <w:bottom w:val="none" w:sz="0" w:space="0" w:color="auto"/>
                    <w:right w:val="none" w:sz="0" w:space="0" w:color="auto"/>
                  </w:divBdr>
                  <w:divsChild>
                    <w:div w:id="1235554048">
                      <w:marLeft w:val="0"/>
                      <w:marRight w:val="0"/>
                      <w:marTop w:val="0"/>
                      <w:marBottom w:val="0"/>
                      <w:divBdr>
                        <w:top w:val="none" w:sz="0" w:space="0" w:color="auto"/>
                        <w:left w:val="none" w:sz="0" w:space="0" w:color="auto"/>
                        <w:bottom w:val="none" w:sz="0" w:space="0" w:color="auto"/>
                        <w:right w:val="none" w:sz="0" w:space="0" w:color="auto"/>
                      </w:divBdr>
                      <w:divsChild>
                        <w:div w:id="1058750026">
                          <w:marLeft w:val="0"/>
                          <w:marRight w:val="0"/>
                          <w:marTop w:val="0"/>
                          <w:marBottom w:val="0"/>
                          <w:divBdr>
                            <w:top w:val="none" w:sz="0" w:space="0" w:color="auto"/>
                            <w:left w:val="none" w:sz="0" w:space="0" w:color="auto"/>
                            <w:bottom w:val="none" w:sz="0" w:space="0" w:color="auto"/>
                            <w:right w:val="none" w:sz="0" w:space="0" w:color="auto"/>
                          </w:divBdr>
                          <w:divsChild>
                            <w:div w:id="1685936880">
                              <w:marLeft w:val="0"/>
                              <w:marRight w:val="0"/>
                              <w:marTop w:val="0"/>
                              <w:marBottom w:val="0"/>
                              <w:divBdr>
                                <w:top w:val="none" w:sz="0" w:space="0" w:color="auto"/>
                                <w:left w:val="none" w:sz="0" w:space="0" w:color="auto"/>
                                <w:bottom w:val="none" w:sz="0" w:space="0" w:color="auto"/>
                                <w:right w:val="none" w:sz="0" w:space="0" w:color="auto"/>
                              </w:divBdr>
                              <w:divsChild>
                                <w:div w:id="1522160865">
                                  <w:marLeft w:val="0"/>
                                  <w:marRight w:val="0"/>
                                  <w:marTop w:val="0"/>
                                  <w:marBottom w:val="0"/>
                                  <w:divBdr>
                                    <w:top w:val="none" w:sz="0" w:space="0" w:color="auto"/>
                                    <w:left w:val="none" w:sz="0" w:space="0" w:color="auto"/>
                                    <w:bottom w:val="none" w:sz="0" w:space="0" w:color="auto"/>
                                    <w:right w:val="none" w:sz="0" w:space="0" w:color="auto"/>
                                  </w:divBdr>
                                  <w:divsChild>
                                    <w:div w:id="1940529130">
                                      <w:marLeft w:val="0"/>
                                      <w:marRight w:val="0"/>
                                      <w:marTop w:val="0"/>
                                      <w:marBottom w:val="0"/>
                                      <w:divBdr>
                                        <w:top w:val="none" w:sz="0" w:space="0" w:color="auto"/>
                                        <w:left w:val="none" w:sz="0" w:space="0" w:color="auto"/>
                                        <w:bottom w:val="none" w:sz="0" w:space="0" w:color="auto"/>
                                        <w:right w:val="none" w:sz="0" w:space="0" w:color="auto"/>
                                      </w:divBdr>
                                      <w:divsChild>
                                        <w:div w:id="1407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7105874">
      <w:bodyDiv w:val="1"/>
      <w:marLeft w:val="0"/>
      <w:marRight w:val="0"/>
      <w:marTop w:val="0"/>
      <w:marBottom w:val="0"/>
      <w:divBdr>
        <w:top w:val="none" w:sz="0" w:space="0" w:color="auto"/>
        <w:left w:val="none" w:sz="0" w:space="0" w:color="auto"/>
        <w:bottom w:val="none" w:sz="0" w:space="0" w:color="auto"/>
        <w:right w:val="none" w:sz="0" w:space="0" w:color="auto"/>
      </w:divBdr>
    </w:div>
    <w:div w:id="977494765">
      <w:bodyDiv w:val="1"/>
      <w:marLeft w:val="0"/>
      <w:marRight w:val="0"/>
      <w:marTop w:val="0"/>
      <w:marBottom w:val="0"/>
      <w:divBdr>
        <w:top w:val="none" w:sz="0" w:space="0" w:color="auto"/>
        <w:left w:val="none" w:sz="0" w:space="0" w:color="auto"/>
        <w:bottom w:val="none" w:sz="0" w:space="0" w:color="auto"/>
        <w:right w:val="none" w:sz="0" w:space="0" w:color="auto"/>
      </w:divBdr>
      <w:divsChild>
        <w:div w:id="490026106">
          <w:marLeft w:val="0"/>
          <w:marRight w:val="0"/>
          <w:marTop w:val="100"/>
          <w:marBottom w:val="100"/>
          <w:divBdr>
            <w:top w:val="none" w:sz="0" w:space="0" w:color="auto"/>
            <w:left w:val="none" w:sz="0" w:space="0" w:color="auto"/>
            <w:bottom w:val="none" w:sz="0" w:space="0" w:color="auto"/>
            <w:right w:val="none" w:sz="0" w:space="0" w:color="auto"/>
          </w:divBdr>
          <w:divsChild>
            <w:div w:id="1991443387">
              <w:marLeft w:val="0"/>
              <w:marRight w:val="0"/>
              <w:marTop w:val="0"/>
              <w:marBottom w:val="0"/>
              <w:divBdr>
                <w:top w:val="none" w:sz="0" w:space="0" w:color="auto"/>
                <w:left w:val="none" w:sz="0" w:space="0" w:color="auto"/>
                <w:bottom w:val="none" w:sz="0" w:space="0" w:color="auto"/>
                <w:right w:val="none" w:sz="0" w:space="0" w:color="auto"/>
              </w:divBdr>
              <w:divsChild>
                <w:div w:id="1024550769">
                  <w:marLeft w:val="0"/>
                  <w:marRight w:val="0"/>
                  <w:marTop w:val="0"/>
                  <w:marBottom w:val="0"/>
                  <w:divBdr>
                    <w:top w:val="none" w:sz="0" w:space="0" w:color="auto"/>
                    <w:left w:val="none" w:sz="0" w:space="0" w:color="auto"/>
                    <w:bottom w:val="none" w:sz="0" w:space="0" w:color="auto"/>
                    <w:right w:val="none" w:sz="0" w:space="0" w:color="auto"/>
                  </w:divBdr>
                  <w:divsChild>
                    <w:div w:id="1511263501">
                      <w:marLeft w:val="0"/>
                      <w:marRight w:val="0"/>
                      <w:marTop w:val="0"/>
                      <w:marBottom w:val="0"/>
                      <w:divBdr>
                        <w:top w:val="none" w:sz="0" w:space="0" w:color="auto"/>
                        <w:left w:val="none" w:sz="0" w:space="0" w:color="auto"/>
                        <w:bottom w:val="none" w:sz="0" w:space="0" w:color="auto"/>
                        <w:right w:val="none" w:sz="0" w:space="0" w:color="auto"/>
                      </w:divBdr>
                      <w:divsChild>
                        <w:div w:id="1292974416">
                          <w:marLeft w:val="0"/>
                          <w:marRight w:val="4"/>
                          <w:marTop w:val="0"/>
                          <w:marBottom w:val="0"/>
                          <w:divBdr>
                            <w:top w:val="none" w:sz="0" w:space="0" w:color="auto"/>
                            <w:left w:val="none" w:sz="0" w:space="0" w:color="auto"/>
                            <w:bottom w:val="none" w:sz="0" w:space="0" w:color="auto"/>
                            <w:right w:val="none" w:sz="0" w:space="0" w:color="auto"/>
                          </w:divBdr>
                          <w:divsChild>
                            <w:div w:id="209947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9429984">
      <w:bodyDiv w:val="1"/>
      <w:marLeft w:val="0"/>
      <w:marRight w:val="0"/>
      <w:marTop w:val="0"/>
      <w:marBottom w:val="0"/>
      <w:divBdr>
        <w:top w:val="none" w:sz="0" w:space="0" w:color="auto"/>
        <w:left w:val="none" w:sz="0" w:space="0" w:color="auto"/>
        <w:bottom w:val="none" w:sz="0" w:space="0" w:color="auto"/>
        <w:right w:val="none" w:sz="0" w:space="0" w:color="auto"/>
      </w:divBdr>
      <w:divsChild>
        <w:div w:id="549264217">
          <w:marLeft w:val="0"/>
          <w:marRight w:val="0"/>
          <w:marTop w:val="100"/>
          <w:marBottom w:val="100"/>
          <w:divBdr>
            <w:top w:val="none" w:sz="0" w:space="0" w:color="auto"/>
            <w:left w:val="none" w:sz="0" w:space="0" w:color="auto"/>
            <w:bottom w:val="none" w:sz="0" w:space="0" w:color="auto"/>
            <w:right w:val="none" w:sz="0" w:space="0" w:color="auto"/>
          </w:divBdr>
          <w:divsChild>
            <w:div w:id="1552306479">
              <w:marLeft w:val="0"/>
              <w:marRight w:val="0"/>
              <w:marTop w:val="0"/>
              <w:marBottom w:val="0"/>
              <w:divBdr>
                <w:top w:val="none" w:sz="0" w:space="0" w:color="auto"/>
                <w:left w:val="none" w:sz="0" w:space="0" w:color="auto"/>
                <w:bottom w:val="none" w:sz="0" w:space="0" w:color="auto"/>
                <w:right w:val="none" w:sz="0" w:space="0" w:color="auto"/>
              </w:divBdr>
              <w:divsChild>
                <w:div w:id="691880994">
                  <w:marLeft w:val="0"/>
                  <w:marRight w:val="0"/>
                  <w:marTop w:val="0"/>
                  <w:marBottom w:val="0"/>
                  <w:divBdr>
                    <w:top w:val="none" w:sz="0" w:space="0" w:color="auto"/>
                    <w:left w:val="none" w:sz="0" w:space="0" w:color="auto"/>
                    <w:bottom w:val="none" w:sz="0" w:space="0" w:color="auto"/>
                    <w:right w:val="none" w:sz="0" w:space="0" w:color="auto"/>
                  </w:divBdr>
                  <w:divsChild>
                    <w:div w:id="1635405323">
                      <w:marLeft w:val="0"/>
                      <w:marRight w:val="0"/>
                      <w:marTop w:val="0"/>
                      <w:marBottom w:val="0"/>
                      <w:divBdr>
                        <w:top w:val="none" w:sz="0" w:space="0" w:color="auto"/>
                        <w:left w:val="none" w:sz="0" w:space="0" w:color="auto"/>
                        <w:bottom w:val="none" w:sz="0" w:space="0" w:color="auto"/>
                        <w:right w:val="none" w:sz="0" w:space="0" w:color="auto"/>
                      </w:divBdr>
                      <w:divsChild>
                        <w:div w:id="935288170">
                          <w:marLeft w:val="0"/>
                          <w:marRight w:val="4"/>
                          <w:marTop w:val="0"/>
                          <w:marBottom w:val="0"/>
                          <w:divBdr>
                            <w:top w:val="none" w:sz="0" w:space="0" w:color="auto"/>
                            <w:left w:val="none" w:sz="0" w:space="0" w:color="auto"/>
                            <w:bottom w:val="none" w:sz="0" w:space="0" w:color="auto"/>
                            <w:right w:val="none" w:sz="0" w:space="0" w:color="auto"/>
                          </w:divBdr>
                          <w:divsChild>
                            <w:div w:id="369693575">
                              <w:marLeft w:val="0"/>
                              <w:marRight w:val="0"/>
                              <w:marTop w:val="0"/>
                              <w:marBottom w:val="0"/>
                              <w:divBdr>
                                <w:top w:val="none" w:sz="0" w:space="0" w:color="auto"/>
                                <w:left w:val="none" w:sz="0" w:space="0" w:color="auto"/>
                                <w:bottom w:val="none" w:sz="0" w:space="0" w:color="auto"/>
                                <w:right w:val="none" w:sz="0" w:space="0" w:color="auto"/>
                              </w:divBdr>
                              <w:divsChild>
                                <w:div w:id="181602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0661066">
      <w:bodyDiv w:val="1"/>
      <w:marLeft w:val="0"/>
      <w:marRight w:val="0"/>
      <w:marTop w:val="0"/>
      <w:marBottom w:val="0"/>
      <w:divBdr>
        <w:top w:val="none" w:sz="0" w:space="0" w:color="auto"/>
        <w:left w:val="none" w:sz="0" w:space="0" w:color="auto"/>
        <w:bottom w:val="none" w:sz="0" w:space="0" w:color="auto"/>
        <w:right w:val="none" w:sz="0" w:space="0" w:color="auto"/>
      </w:divBdr>
    </w:div>
    <w:div w:id="1038698788">
      <w:bodyDiv w:val="1"/>
      <w:marLeft w:val="0"/>
      <w:marRight w:val="0"/>
      <w:marTop w:val="0"/>
      <w:marBottom w:val="0"/>
      <w:divBdr>
        <w:top w:val="none" w:sz="0" w:space="0" w:color="auto"/>
        <w:left w:val="none" w:sz="0" w:space="0" w:color="auto"/>
        <w:bottom w:val="none" w:sz="0" w:space="0" w:color="auto"/>
        <w:right w:val="none" w:sz="0" w:space="0" w:color="auto"/>
      </w:divBdr>
      <w:divsChild>
        <w:div w:id="12148387">
          <w:marLeft w:val="0"/>
          <w:marRight w:val="0"/>
          <w:marTop w:val="100"/>
          <w:marBottom w:val="100"/>
          <w:divBdr>
            <w:top w:val="none" w:sz="0" w:space="0" w:color="auto"/>
            <w:left w:val="none" w:sz="0" w:space="0" w:color="auto"/>
            <w:bottom w:val="none" w:sz="0" w:space="0" w:color="auto"/>
            <w:right w:val="none" w:sz="0" w:space="0" w:color="auto"/>
          </w:divBdr>
          <w:divsChild>
            <w:div w:id="427970432">
              <w:marLeft w:val="0"/>
              <w:marRight w:val="0"/>
              <w:marTop w:val="0"/>
              <w:marBottom w:val="0"/>
              <w:divBdr>
                <w:top w:val="none" w:sz="0" w:space="0" w:color="auto"/>
                <w:left w:val="none" w:sz="0" w:space="0" w:color="auto"/>
                <w:bottom w:val="none" w:sz="0" w:space="0" w:color="auto"/>
                <w:right w:val="none" w:sz="0" w:space="0" w:color="auto"/>
              </w:divBdr>
              <w:divsChild>
                <w:div w:id="502203636">
                  <w:marLeft w:val="0"/>
                  <w:marRight w:val="0"/>
                  <w:marTop w:val="0"/>
                  <w:marBottom w:val="0"/>
                  <w:divBdr>
                    <w:top w:val="none" w:sz="0" w:space="0" w:color="auto"/>
                    <w:left w:val="none" w:sz="0" w:space="0" w:color="auto"/>
                    <w:bottom w:val="none" w:sz="0" w:space="0" w:color="auto"/>
                    <w:right w:val="none" w:sz="0" w:space="0" w:color="auto"/>
                  </w:divBdr>
                  <w:divsChild>
                    <w:div w:id="257252282">
                      <w:marLeft w:val="0"/>
                      <w:marRight w:val="0"/>
                      <w:marTop w:val="0"/>
                      <w:marBottom w:val="0"/>
                      <w:divBdr>
                        <w:top w:val="none" w:sz="0" w:space="0" w:color="auto"/>
                        <w:left w:val="none" w:sz="0" w:space="0" w:color="auto"/>
                        <w:bottom w:val="none" w:sz="0" w:space="0" w:color="auto"/>
                        <w:right w:val="none" w:sz="0" w:space="0" w:color="auto"/>
                      </w:divBdr>
                      <w:divsChild>
                        <w:div w:id="449278127">
                          <w:marLeft w:val="0"/>
                          <w:marRight w:val="0"/>
                          <w:marTop w:val="0"/>
                          <w:marBottom w:val="0"/>
                          <w:divBdr>
                            <w:top w:val="none" w:sz="0" w:space="0" w:color="auto"/>
                            <w:left w:val="none" w:sz="0" w:space="0" w:color="auto"/>
                            <w:bottom w:val="none" w:sz="0" w:space="0" w:color="auto"/>
                            <w:right w:val="none" w:sz="0" w:space="0" w:color="auto"/>
                          </w:divBdr>
                          <w:divsChild>
                            <w:div w:id="1216234058">
                              <w:marLeft w:val="0"/>
                              <w:marRight w:val="0"/>
                              <w:marTop w:val="0"/>
                              <w:marBottom w:val="0"/>
                              <w:divBdr>
                                <w:top w:val="none" w:sz="0" w:space="0" w:color="auto"/>
                                <w:left w:val="none" w:sz="0" w:space="0" w:color="auto"/>
                                <w:bottom w:val="none" w:sz="0" w:space="0" w:color="auto"/>
                                <w:right w:val="none" w:sz="0" w:space="0" w:color="auto"/>
                              </w:divBdr>
                              <w:divsChild>
                                <w:div w:id="540172934">
                                  <w:marLeft w:val="0"/>
                                  <w:marRight w:val="0"/>
                                  <w:marTop w:val="0"/>
                                  <w:marBottom w:val="0"/>
                                  <w:divBdr>
                                    <w:top w:val="none" w:sz="0" w:space="0" w:color="auto"/>
                                    <w:left w:val="none" w:sz="0" w:space="0" w:color="auto"/>
                                    <w:bottom w:val="none" w:sz="0" w:space="0" w:color="auto"/>
                                    <w:right w:val="none" w:sz="0" w:space="0" w:color="auto"/>
                                  </w:divBdr>
                                  <w:divsChild>
                                    <w:div w:id="3095607">
                                      <w:marLeft w:val="0"/>
                                      <w:marRight w:val="0"/>
                                      <w:marTop w:val="0"/>
                                      <w:marBottom w:val="0"/>
                                      <w:divBdr>
                                        <w:top w:val="none" w:sz="0" w:space="0" w:color="auto"/>
                                        <w:left w:val="none" w:sz="0" w:space="0" w:color="auto"/>
                                        <w:bottom w:val="none" w:sz="0" w:space="0" w:color="auto"/>
                                        <w:right w:val="none" w:sz="0" w:space="0" w:color="auto"/>
                                      </w:divBdr>
                                      <w:divsChild>
                                        <w:div w:id="88205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5267634">
      <w:bodyDiv w:val="1"/>
      <w:marLeft w:val="0"/>
      <w:marRight w:val="0"/>
      <w:marTop w:val="0"/>
      <w:marBottom w:val="0"/>
      <w:divBdr>
        <w:top w:val="none" w:sz="0" w:space="0" w:color="auto"/>
        <w:left w:val="none" w:sz="0" w:space="0" w:color="auto"/>
        <w:bottom w:val="none" w:sz="0" w:space="0" w:color="auto"/>
        <w:right w:val="none" w:sz="0" w:space="0" w:color="auto"/>
      </w:divBdr>
      <w:divsChild>
        <w:div w:id="24643736">
          <w:marLeft w:val="0"/>
          <w:marRight w:val="0"/>
          <w:marTop w:val="0"/>
          <w:marBottom w:val="0"/>
          <w:divBdr>
            <w:top w:val="single" w:sz="6" w:space="0" w:color="DBDBDB"/>
            <w:left w:val="none" w:sz="0" w:space="0" w:color="auto"/>
            <w:bottom w:val="none" w:sz="0" w:space="0" w:color="auto"/>
            <w:right w:val="none" w:sz="0" w:space="0" w:color="auto"/>
          </w:divBdr>
          <w:divsChild>
            <w:div w:id="109857674">
              <w:marLeft w:val="0"/>
              <w:marRight w:val="0"/>
              <w:marTop w:val="0"/>
              <w:marBottom w:val="0"/>
              <w:divBdr>
                <w:top w:val="none" w:sz="0" w:space="0" w:color="auto"/>
                <w:left w:val="none" w:sz="0" w:space="0" w:color="auto"/>
                <w:bottom w:val="none" w:sz="0" w:space="0" w:color="auto"/>
                <w:right w:val="none" w:sz="0" w:space="0" w:color="auto"/>
              </w:divBdr>
              <w:divsChild>
                <w:div w:id="1182820559">
                  <w:marLeft w:val="0"/>
                  <w:marRight w:val="306"/>
                  <w:marTop w:val="0"/>
                  <w:marBottom w:val="0"/>
                  <w:divBdr>
                    <w:top w:val="none" w:sz="0" w:space="0" w:color="auto"/>
                    <w:left w:val="none" w:sz="0" w:space="0" w:color="auto"/>
                    <w:bottom w:val="none" w:sz="0" w:space="0" w:color="auto"/>
                    <w:right w:val="none" w:sz="0" w:space="0" w:color="auto"/>
                  </w:divBdr>
                  <w:divsChild>
                    <w:div w:id="1152257213">
                      <w:marLeft w:val="0"/>
                      <w:marRight w:val="0"/>
                      <w:marTop w:val="0"/>
                      <w:marBottom w:val="0"/>
                      <w:divBdr>
                        <w:top w:val="none" w:sz="0" w:space="0" w:color="auto"/>
                        <w:left w:val="none" w:sz="0" w:space="0" w:color="auto"/>
                        <w:bottom w:val="none" w:sz="0" w:space="0" w:color="auto"/>
                        <w:right w:val="none" w:sz="0" w:space="0" w:color="auto"/>
                      </w:divBdr>
                      <w:divsChild>
                        <w:div w:id="67968768">
                          <w:marLeft w:val="0"/>
                          <w:marRight w:val="0"/>
                          <w:marTop w:val="0"/>
                          <w:marBottom w:val="0"/>
                          <w:divBdr>
                            <w:top w:val="none" w:sz="0" w:space="0" w:color="auto"/>
                            <w:left w:val="none" w:sz="0" w:space="0" w:color="auto"/>
                            <w:bottom w:val="none" w:sz="0" w:space="0" w:color="auto"/>
                            <w:right w:val="none" w:sz="0" w:space="0" w:color="auto"/>
                          </w:divBdr>
                          <w:divsChild>
                            <w:div w:id="252473755">
                              <w:marLeft w:val="0"/>
                              <w:marRight w:val="0"/>
                              <w:marTop w:val="0"/>
                              <w:marBottom w:val="0"/>
                              <w:divBdr>
                                <w:top w:val="none" w:sz="0" w:space="0" w:color="auto"/>
                                <w:left w:val="none" w:sz="0" w:space="0" w:color="auto"/>
                                <w:bottom w:val="none" w:sz="0" w:space="0" w:color="auto"/>
                                <w:right w:val="none" w:sz="0" w:space="0" w:color="auto"/>
                              </w:divBdr>
                              <w:divsChild>
                                <w:div w:id="1240482751">
                                  <w:marLeft w:val="0"/>
                                  <w:marRight w:val="0"/>
                                  <w:marTop w:val="0"/>
                                  <w:marBottom w:val="184"/>
                                  <w:divBdr>
                                    <w:top w:val="none" w:sz="0" w:space="0" w:color="auto"/>
                                    <w:left w:val="single" w:sz="6" w:space="0" w:color="DBDBDB"/>
                                    <w:bottom w:val="none" w:sz="0" w:space="0" w:color="auto"/>
                                    <w:right w:val="none" w:sz="0" w:space="0" w:color="auto"/>
                                  </w:divBdr>
                                  <w:divsChild>
                                    <w:div w:id="14841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6027379">
      <w:bodyDiv w:val="1"/>
      <w:marLeft w:val="0"/>
      <w:marRight w:val="0"/>
      <w:marTop w:val="0"/>
      <w:marBottom w:val="0"/>
      <w:divBdr>
        <w:top w:val="none" w:sz="0" w:space="0" w:color="auto"/>
        <w:left w:val="none" w:sz="0" w:space="0" w:color="auto"/>
        <w:bottom w:val="none" w:sz="0" w:space="0" w:color="auto"/>
        <w:right w:val="none" w:sz="0" w:space="0" w:color="auto"/>
      </w:divBdr>
      <w:divsChild>
        <w:div w:id="1288661088">
          <w:marLeft w:val="0"/>
          <w:marRight w:val="0"/>
          <w:marTop w:val="100"/>
          <w:marBottom w:val="100"/>
          <w:divBdr>
            <w:top w:val="none" w:sz="0" w:space="0" w:color="auto"/>
            <w:left w:val="none" w:sz="0" w:space="0" w:color="auto"/>
            <w:bottom w:val="none" w:sz="0" w:space="0" w:color="auto"/>
            <w:right w:val="none" w:sz="0" w:space="0" w:color="auto"/>
          </w:divBdr>
          <w:divsChild>
            <w:div w:id="239143799">
              <w:marLeft w:val="0"/>
              <w:marRight w:val="0"/>
              <w:marTop w:val="0"/>
              <w:marBottom w:val="0"/>
              <w:divBdr>
                <w:top w:val="none" w:sz="0" w:space="0" w:color="auto"/>
                <w:left w:val="none" w:sz="0" w:space="0" w:color="auto"/>
                <w:bottom w:val="none" w:sz="0" w:space="0" w:color="auto"/>
                <w:right w:val="none" w:sz="0" w:space="0" w:color="auto"/>
              </w:divBdr>
              <w:divsChild>
                <w:div w:id="423376623">
                  <w:marLeft w:val="0"/>
                  <w:marRight w:val="0"/>
                  <w:marTop w:val="0"/>
                  <w:marBottom w:val="0"/>
                  <w:divBdr>
                    <w:top w:val="none" w:sz="0" w:space="0" w:color="auto"/>
                    <w:left w:val="none" w:sz="0" w:space="0" w:color="auto"/>
                    <w:bottom w:val="none" w:sz="0" w:space="0" w:color="auto"/>
                    <w:right w:val="none" w:sz="0" w:space="0" w:color="auto"/>
                  </w:divBdr>
                  <w:divsChild>
                    <w:div w:id="436292627">
                      <w:marLeft w:val="0"/>
                      <w:marRight w:val="0"/>
                      <w:marTop w:val="0"/>
                      <w:marBottom w:val="0"/>
                      <w:divBdr>
                        <w:top w:val="none" w:sz="0" w:space="0" w:color="auto"/>
                        <w:left w:val="none" w:sz="0" w:space="0" w:color="auto"/>
                        <w:bottom w:val="none" w:sz="0" w:space="0" w:color="auto"/>
                        <w:right w:val="none" w:sz="0" w:space="0" w:color="auto"/>
                      </w:divBdr>
                      <w:divsChild>
                        <w:div w:id="1302270074">
                          <w:marLeft w:val="0"/>
                          <w:marRight w:val="4"/>
                          <w:marTop w:val="0"/>
                          <w:marBottom w:val="0"/>
                          <w:divBdr>
                            <w:top w:val="none" w:sz="0" w:space="0" w:color="auto"/>
                            <w:left w:val="none" w:sz="0" w:space="0" w:color="auto"/>
                            <w:bottom w:val="none" w:sz="0" w:space="0" w:color="auto"/>
                            <w:right w:val="none" w:sz="0" w:space="0" w:color="auto"/>
                          </w:divBdr>
                          <w:divsChild>
                            <w:div w:id="576718613">
                              <w:marLeft w:val="0"/>
                              <w:marRight w:val="0"/>
                              <w:marTop w:val="0"/>
                              <w:marBottom w:val="0"/>
                              <w:divBdr>
                                <w:top w:val="none" w:sz="0" w:space="0" w:color="auto"/>
                                <w:left w:val="none" w:sz="0" w:space="0" w:color="auto"/>
                                <w:bottom w:val="none" w:sz="0" w:space="0" w:color="auto"/>
                                <w:right w:val="none" w:sz="0" w:space="0" w:color="auto"/>
                              </w:divBdr>
                              <w:divsChild>
                                <w:div w:id="60812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023648">
      <w:bodyDiv w:val="1"/>
      <w:marLeft w:val="0"/>
      <w:marRight w:val="0"/>
      <w:marTop w:val="0"/>
      <w:marBottom w:val="0"/>
      <w:divBdr>
        <w:top w:val="none" w:sz="0" w:space="0" w:color="auto"/>
        <w:left w:val="none" w:sz="0" w:space="0" w:color="auto"/>
        <w:bottom w:val="none" w:sz="0" w:space="0" w:color="auto"/>
        <w:right w:val="none" w:sz="0" w:space="0" w:color="auto"/>
      </w:divBdr>
      <w:divsChild>
        <w:div w:id="898587349">
          <w:marLeft w:val="0"/>
          <w:marRight w:val="0"/>
          <w:marTop w:val="100"/>
          <w:marBottom w:val="100"/>
          <w:divBdr>
            <w:top w:val="none" w:sz="0" w:space="0" w:color="auto"/>
            <w:left w:val="none" w:sz="0" w:space="0" w:color="auto"/>
            <w:bottom w:val="none" w:sz="0" w:space="0" w:color="auto"/>
            <w:right w:val="none" w:sz="0" w:space="0" w:color="auto"/>
          </w:divBdr>
          <w:divsChild>
            <w:div w:id="801702203">
              <w:marLeft w:val="0"/>
              <w:marRight w:val="0"/>
              <w:marTop w:val="0"/>
              <w:marBottom w:val="0"/>
              <w:divBdr>
                <w:top w:val="none" w:sz="0" w:space="0" w:color="auto"/>
                <w:left w:val="none" w:sz="0" w:space="0" w:color="auto"/>
                <w:bottom w:val="none" w:sz="0" w:space="0" w:color="auto"/>
                <w:right w:val="none" w:sz="0" w:space="0" w:color="auto"/>
              </w:divBdr>
              <w:divsChild>
                <w:div w:id="1610505197">
                  <w:marLeft w:val="0"/>
                  <w:marRight w:val="0"/>
                  <w:marTop w:val="0"/>
                  <w:marBottom w:val="0"/>
                  <w:divBdr>
                    <w:top w:val="none" w:sz="0" w:space="0" w:color="auto"/>
                    <w:left w:val="none" w:sz="0" w:space="0" w:color="auto"/>
                    <w:bottom w:val="none" w:sz="0" w:space="0" w:color="auto"/>
                    <w:right w:val="none" w:sz="0" w:space="0" w:color="auto"/>
                  </w:divBdr>
                  <w:divsChild>
                    <w:div w:id="1398669751">
                      <w:marLeft w:val="0"/>
                      <w:marRight w:val="0"/>
                      <w:marTop w:val="0"/>
                      <w:marBottom w:val="0"/>
                      <w:divBdr>
                        <w:top w:val="none" w:sz="0" w:space="0" w:color="auto"/>
                        <w:left w:val="none" w:sz="0" w:space="0" w:color="auto"/>
                        <w:bottom w:val="none" w:sz="0" w:space="0" w:color="auto"/>
                        <w:right w:val="none" w:sz="0" w:space="0" w:color="auto"/>
                      </w:divBdr>
                      <w:divsChild>
                        <w:div w:id="1104377409">
                          <w:marLeft w:val="0"/>
                          <w:marRight w:val="0"/>
                          <w:marTop w:val="0"/>
                          <w:marBottom w:val="0"/>
                          <w:divBdr>
                            <w:top w:val="none" w:sz="0" w:space="0" w:color="auto"/>
                            <w:left w:val="none" w:sz="0" w:space="0" w:color="auto"/>
                            <w:bottom w:val="none" w:sz="0" w:space="0" w:color="auto"/>
                            <w:right w:val="none" w:sz="0" w:space="0" w:color="auto"/>
                          </w:divBdr>
                          <w:divsChild>
                            <w:div w:id="1988823249">
                              <w:marLeft w:val="0"/>
                              <w:marRight w:val="0"/>
                              <w:marTop w:val="0"/>
                              <w:marBottom w:val="0"/>
                              <w:divBdr>
                                <w:top w:val="none" w:sz="0" w:space="0" w:color="auto"/>
                                <w:left w:val="none" w:sz="0" w:space="0" w:color="auto"/>
                                <w:bottom w:val="none" w:sz="0" w:space="0" w:color="auto"/>
                                <w:right w:val="none" w:sz="0" w:space="0" w:color="auto"/>
                              </w:divBdr>
                              <w:divsChild>
                                <w:div w:id="155658856">
                                  <w:marLeft w:val="0"/>
                                  <w:marRight w:val="0"/>
                                  <w:marTop w:val="0"/>
                                  <w:marBottom w:val="0"/>
                                  <w:divBdr>
                                    <w:top w:val="none" w:sz="0" w:space="0" w:color="auto"/>
                                    <w:left w:val="none" w:sz="0" w:space="0" w:color="auto"/>
                                    <w:bottom w:val="none" w:sz="0" w:space="0" w:color="auto"/>
                                    <w:right w:val="none" w:sz="0" w:space="0" w:color="auto"/>
                                  </w:divBdr>
                                  <w:divsChild>
                                    <w:div w:id="1955862119">
                                      <w:marLeft w:val="0"/>
                                      <w:marRight w:val="0"/>
                                      <w:marTop w:val="0"/>
                                      <w:marBottom w:val="0"/>
                                      <w:divBdr>
                                        <w:top w:val="none" w:sz="0" w:space="0" w:color="auto"/>
                                        <w:left w:val="none" w:sz="0" w:space="0" w:color="auto"/>
                                        <w:bottom w:val="none" w:sz="0" w:space="0" w:color="auto"/>
                                        <w:right w:val="none" w:sz="0" w:space="0" w:color="auto"/>
                                      </w:divBdr>
                                      <w:divsChild>
                                        <w:div w:id="56048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7480515">
      <w:bodyDiv w:val="1"/>
      <w:marLeft w:val="0"/>
      <w:marRight w:val="0"/>
      <w:marTop w:val="0"/>
      <w:marBottom w:val="0"/>
      <w:divBdr>
        <w:top w:val="none" w:sz="0" w:space="0" w:color="auto"/>
        <w:left w:val="none" w:sz="0" w:space="0" w:color="auto"/>
        <w:bottom w:val="none" w:sz="0" w:space="0" w:color="auto"/>
        <w:right w:val="none" w:sz="0" w:space="0" w:color="auto"/>
      </w:divBdr>
      <w:divsChild>
        <w:div w:id="2118058026">
          <w:marLeft w:val="0"/>
          <w:marRight w:val="0"/>
          <w:marTop w:val="100"/>
          <w:marBottom w:val="100"/>
          <w:divBdr>
            <w:top w:val="none" w:sz="0" w:space="0" w:color="auto"/>
            <w:left w:val="none" w:sz="0" w:space="0" w:color="auto"/>
            <w:bottom w:val="none" w:sz="0" w:space="0" w:color="auto"/>
            <w:right w:val="none" w:sz="0" w:space="0" w:color="auto"/>
          </w:divBdr>
          <w:divsChild>
            <w:div w:id="1392650830">
              <w:marLeft w:val="0"/>
              <w:marRight w:val="0"/>
              <w:marTop w:val="0"/>
              <w:marBottom w:val="0"/>
              <w:divBdr>
                <w:top w:val="none" w:sz="0" w:space="0" w:color="auto"/>
                <w:left w:val="none" w:sz="0" w:space="0" w:color="auto"/>
                <w:bottom w:val="none" w:sz="0" w:space="0" w:color="auto"/>
                <w:right w:val="none" w:sz="0" w:space="0" w:color="auto"/>
              </w:divBdr>
              <w:divsChild>
                <w:div w:id="1105878538">
                  <w:marLeft w:val="0"/>
                  <w:marRight w:val="0"/>
                  <w:marTop w:val="0"/>
                  <w:marBottom w:val="0"/>
                  <w:divBdr>
                    <w:top w:val="none" w:sz="0" w:space="0" w:color="auto"/>
                    <w:left w:val="none" w:sz="0" w:space="0" w:color="auto"/>
                    <w:bottom w:val="none" w:sz="0" w:space="0" w:color="auto"/>
                    <w:right w:val="none" w:sz="0" w:space="0" w:color="auto"/>
                  </w:divBdr>
                  <w:divsChild>
                    <w:div w:id="509375301">
                      <w:marLeft w:val="0"/>
                      <w:marRight w:val="0"/>
                      <w:marTop w:val="0"/>
                      <w:marBottom w:val="0"/>
                      <w:divBdr>
                        <w:top w:val="none" w:sz="0" w:space="0" w:color="auto"/>
                        <w:left w:val="none" w:sz="0" w:space="0" w:color="auto"/>
                        <w:bottom w:val="none" w:sz="0" w:space="0" w:color="auto"/>
                        <w:right w:val="none" w:sz="0" w:space="0" w:color="auto"/>
                      </w:divBdr>
                      <w:divsChild>
                        <w:div w:id="2118521845">
                          <w:marLeft w:val="0"/>
                          <w:marRight w:val="4"/>
                          <w:marTop w:val="0"/>
                          <w:marBottom w:val="0"/>
                          <w:divBdr>
                            <w:top w:val="none" w:sz="0" w:space="0" w:color="auto"/>
                            <w:left w:val="none" w:sz="0" w:space="0" w:color="auto"/>
                            <w:bottom w:val="none" w:sz="0" w:space="0" w:color="auto"/>
                            <w:right w:val="none" w:sz="0" w:space="0" w:color="auto"/>
                          </w:divBdr>
                          <w:divsChild>
                            <w:div w:id="484904267">
                              <w:marLeft w:val="0"/>
                              <w:marRight w:val="0"/>
                              <w:marTop w:val="0"/>
                              <w:marBottom w:val="0"/>
                              <w:divBdr>
                                <w:top w:val="none" w:sz="0" w:space="0" w:color="auto"/>
                                <w:left w:val="none" w:sz="0" w:space="0" w:color="auto"/>
                                <w:bottom w:val="none" w:sz="0" w:space="0" w:color="auto"/>
                                <w:right w:val="none" w:sz="0" w:space="0" w:color="auto"/>
                              </w:divBdr>
                              <w:divsChild>
                                <w:div w:id="66578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6648009">
      <w:bodyDiv w:val="1"/>
      <w:marLeft w:val="0"/>
      <w:marRight w:val="0"/>
      <w:marTop w:val="0"/>
      <w:marBottom w:val="0"/>
      <w:divBdr>
        <w:top w:val="none" w:sz="0" w:space="0" w:color="auto"/>
        <w:left w:val="none" w:sz="0" w:space="0" w:color="auto"/>
        <w:bottom w:val="none" w:sz="0" w:space="0" w:color="auto"/>
        <w:right w:val="none" w:sz="0" w:space="0" w:color="auto"/>
      </w:divBdr>
    </w:div>
    <w:div w:id="1191533767">
      <w:bodyDiv w:val="1"/>
      <w:marLeft w:val="0"/>
      <w:marRight w:val="0"/>
      <w:marTop w:val="0"/>
      <w:marBottom w:val="0"/>
      <w:divBdr>
        <w:top w:val="none" w:sz="0" w:space="0" w:color="auto"/>
        <w:left w:val="none" w:sz="0" w:space="0" w:color="auto"/>
        <w:bottom w:val="none" w:sz="0" w:space="0" w:color="auto"/>
        <w:right w:val="none" w:sz="0" w:space="0" w:color="auto"/>
      </w:divBdr>
      <w:divsChild>
        <w:div w:id="896360583">
          <w:marLeft w:val="0"/>
          <w:marRight w:val="0"/>
          <w:marTop w:val="0"/>
          <w:marBottom w:val="0"/>
          <w:divBdr>
            <w:top w:val="none" w:sz="0" w:space="0" w:color="auto"/>
            <w:left w:val="none" w:sz="0" w:space="0" w:color="auto"/>
            <w:bottom w:val="none" w:sz="0" w:space="0" w:color="auto"/>
            <w:right w:val="none" w:sz="0" w:space="0" w:color="auto"/>
          </w:divBdr>
          <w:divsChild>
            <w:div w:id="185872245">
              <w:marLeft w:val="0"/>
              <w:marRight w:val="0"/>
              <w:marTop w:val="0"/>
              <w:marBottom w:val="0"/>
              <w:divBdr>
                <w:top w:val="none" w:sz="0" w:space="0" w:color="auto"/>
                <w:left w:val="none" w:sz="0" w:space="0" w:color="auto"/>
                <w:bottom w:val="none" w:sz="0" w:space="0" w:color="auto"/>
                <w:right w:val="none" w:sz="0" w:space="0" w:color="auto"/>
              </w:divBdr>
              <w:divsChild>
                <w:div w:id="1602451898">
                  <w:marLeft w:val="0"/>
                  <w:marRight w:val="0"/>
                  <w:marTop w:val="0"/>
                  <w:marBottom w:val="0"/>
                  <w:divBdr>
                    <w:top w:val="none" w:sz="0" w:space="0" w:color="auto"/>
                    <w:left w:val="none" w:sz="0" w:space="0" w:color="auto"/>
                    <w:bottom w:val="none" w:sz="0" w:space="0" w:color="auto"/>
                    <w:right w:val="none" w:sz="0" w:space="0" w:color="auto"/>
                  </w:divBdr>
                  <w:divsChild>
                    <w:div w:id="1531643493">
                      <w:marLeft w:val="0"/>
                      <w:marRight w:val="0"/>
                      <w:marTop w:val="0"/>
                      <w:marBottom w:val="0"/>
                      <w:divBdr>
                        <w:top w:val="none" w:sz="0" w:space="0" w:color="auto"/>
                        <w:left w:val="none" w:sz="0" w:space="0" w:color="auto"/>
                        <w:bottom w:val="none" w:sz="0" w:space="0" w:color="auto"/>
                        <w:right w:val="none" w:sz="0" w:space="0" w:color="auto"/>
                      </w:divBdr>
                      <w:divsChild>
                        <w:div w:id="1151369054">
                          <w:marLeft w:val="0"/>
                          <w:marRight w:val="0"/>
                          <w:marTop w:val="0"/>
                          <w:marBottom w:val="0"/>
                          <w:divBdr>
                            <w:top w:val="none" w:sz="0" w:space="0" w:color="auto"/>
                            <w:left w:val="none" w:sz="0" w:space="0" w:color="auto"/>
                            <w:bottom w:val="none" w:sz="0" w:space="0" w:color="auto"/>
                            <w:right w:val="none" w:sz="0" w:space="0" w:color="auto"/>
                          </w:divBdr>
                          <w:divsChild>
                            <w:div w:id="141651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174455">
      <w:bodyDiv w:val="1"/>
      <w:marLeft w:val="0"/>
      <w:marRight w:val="0"/>
      <w:marTop w:val="0"/>
      <w:marBottom w:val="0"/>
      <w:divBdr>
        <w:top w:val="none" w:sz="0" w:space="0" w:color="auto"/>
        <w:left w:val="none" w:sz="0" w:space="0" w:color="auto"/>
        <w:bottom w:val="none" w:sz="0" w:space="0" w:color="auto"/>
        <w:right w:val="none" w:sz="0" w:space="0" w:color="auto"/>
      </w:divBdr>
    </w:div>
    <w:div w:id="1319964524">
      <w:bodyDiv w:val="1"/>
      <w:marLeft w:val="0"/>
      <w:marRight w:val="0"/>
      <w:marTop w:val="0"/>
      <w:marBottom w:val="0"/>
      <w:divBdr>
        <w:top w:val="none" w:sz="0" w:space="0" w:color="auto"/>
        <w:left w:val="none" w:sz="0" w:space="0" w:color="auto"/>
        <w:bottom w:val="none" w:sz="0" w:space="0" w:color="auto"/>
        <w:right w:val="none" w:sz="0" w:space="0" w:color="auto"/>
      </w:divBdr>
    </w:div>
    <w:div w:id="1340423988">
      <w:bodyDiv w:val="1"/>
      <w:marLeft w:val="0"/>
      <w:marRight w:val="0"/>
      <w:marTop w:val="0"/>
      <w:marBottom w:val="0"/>
      <w:divBdr>
        <w:top w:val="none" w:sz="0" w:space="0" w:color="auto"/>
        <w:left w:val="none" w:sz="0" w:space="0" w:color="auto"/>
        <w:bottom w:val="none" w:sz="0" w:space="0" w:color="auto"/>
        <w:right w:val="none" w:sz="0" w:space="0" w:color="auto"/>
      </w:divBdr>
      <w:divsChild>
        <w:div w:id="1662347293">
          <w:marLeft w:val="0"/>
          <w:marRight w:val="0"/>
          <w:marTop w:val="100"/>
          <w:marBottom w:val="100"/>
          <w:divBdr>
            <w:top w:val="none" w:sz="0" w:space="0" w:color="auto"/>
            <w:left w:val="none" w:sz="0" w:space="0" w:color="auto"/>
            <w:bottom w:val="none" w:sz="0" w:space="0" w:color="auto"/>
            <w:right w:val="none" w:sz="0" w:space="0" w:color="auto"/>
          </w:divBdr>
          <w:divsChild>
            <w:div w:id="1997109276">
              <w:marLeft w:val="0"/>
              <w:marRight w:val="0"/>
              <w:marTop w:val="0"/>
              <w:marBottom w:val="0"/>
              <w:divBdr>
                <w:top w:val="none" w:sz="0" w:space="0" w:color="auto"/>
                <w:left w:val="none" w:sz="0" w:space="0" w:color="auto"/>
                <w:bottom w:val="none" w:sz="0" w:space="0" w:color="auto"/>
                <w:right w:val="none" w:sz="0" w:space="0" w:color="auto"/>
              </w:divBdr>
              <w:divsChild>
                <w:div w:id="1662932177">
                  <w:marLeft w:val="0"/>
                  <w:marRight w:val="0"/>
                  <w:marTop w:val="0"/>
                  <w:marBottom w:val="0"/>
                  <w:divBdr>
                    <w:top w:val="none" w:sz="0" w:space="0" w:color="auto"/>
                    <w:left w:val="none" w:sz="0" w:space="0" w:color="auto"/>
                    <w:bottom w:val="none" w:sz="0" w:space="0" w:color="auto"/>
                    <w:right w:val="none" w:sz="0" w:space="0" w:color="auto"/>
                  </w:divBdr>
                  <w:divsChild>
                    <w:div w:id="484469226">
                      <w:marLeft w:val="0"/>
                      <w:marRight w:val="0"/>
                      <w:marTop w:val="0"/>
                      <w:marBottom w:val="0"/>
                      <w:divBdr>
                        <w:top w:val="none" w:sz="0" w:space="0" w:color="auto"/>
                        <w:left w:val="none" w:sz="0" w:space="0" w:color="auto"/>
                        <w:bottom w:val="none" w:sz="0" w:space="0" w:color="auto"/>
                        <w:right w:val="none" w:sz="0" w:space="0" w:color="auto"/>
                      </w:divBdr>
                      <w:divsChild>
                        <w:div w:id="425344275">
                          <w:marLeft w:val="0"/>
                          <w:marRight w:val="4"/>
                          <w:marTop w:val="0"/>
                          <w:marBottom w:val="0"/>
                          <w:divBdr>
                            <w:top w:val="none" w:sz="0" w:space="0" w:color="auto"/>
                            <w:left w:val="none" w:sz="0" w:space="0" w:color="auto"/>
                            <w:bottom w:val="none" w:sz="0" w:space="0" w:color="auto"/>
                            <w:right w:val="none" w:sz="0" w:space="0" w:color="auto"/>
                          </w:divBdr>
                          <w:divsChild>
                            <w:div w:id="1683778788">
                              <w:marLeft w:val="0"/>
                              <w:marRight w:val="0"/>
                              <w:marTop w:val="0"/>
                              <w:marBottom w:val="0"/>
                              <w:divBdr>
                                <w:top w:val="none" w:sz="0" w:space="0" w:color="auto"/>
                                <w:left w:val="none" w:sz="0" w:space="0" w:color="auto"/>
                                <w:bottom w:val="none" w:sz="0" w:space="0" w:color="auto"/>
                                <w:right w:val="none" w:sz="0" w:space="0" w:color="auto"/>
                              </w:divBdr>
                              <w:divsChild>
                                <w:div w:id="123674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008545">
      <w:bodyDiv w:val="1"/>
      <w:marLeft w:val="0"/>
      <w:marRight w:val="0"/>
      <w:marTop w:val="0"/>
      <w:marBottom w:val="0"/>
      <w:divBdr>
        <w:top w:val="none" w:sz="0" w:space="0" w:color="auto"/>
        <w:left w:val="none" w:sz="0" w:space="0" w:color="auto"/>
        <w:bottom w:val="none" w:sz="0" w:space="0" w:color="auto"/>
        <w:right w:val="none" w:sz="0" w:space="0" w:color="auto"/>
      </w:divBdr>
    </w:div>
    <w:div w:id="1367481833">
      <w:bodyDiv w:val="1"/>
      <w:marLeft w:val="0"/>
      <w:marRight w:val="0"/>
      <w:marTop w:val="0"/>
      <w:marBottom w:val="0"/>
      <w:divBdr>
        <w:top w:val="none" w:sz="0" w:space="0" w:color="auto"/>
        <w:left w:val="none" w:sz="0" w:space="0" w:color="auto"/>
        <w:bottom w:val="none" w:sz="0" w:space="0" w:color="auto"/>
        <w:right w:val="none" w:sz="0" w:space="0" w:color="auto"/>
      </w:divBdr>
      <w:divsChild>
        <w:div w:id="944115054">
          <w:marLeft w:val="0"/>
          <w:marRight w:val="0"/>
          <w:marTop w:val="100"/>
          <w:marBottom w:val="100"/>
          <w:divBdr>
            <w:top w:val="none" w:sz="0" w:space="0" w:color="auto"/>
            <w:left w:val="none" w:sz="0" w:space="0" w:color="auto"/>
            <w:bottom w:val="none" w:sz="0" w:space="0" w:color="auto"/>
            <w:right w:val="none" w:sz="0" w:space="0" w:color="auto"/>
          </w:divBdr>
          <w:divsChild>
            <w:div w:id="394207239">
              <w:marLeft w:val="0"/>
              <w:marRight w:val="0"/>
              <w:marTop w:val="0"/>
              <w:marBottom w:val="0"/>
              <w:divBdr>
                <w:top w:val="none" w:sz="0" w:space="0" w:color="auto"/>
                <w:left w:val="none" w:sz="0" w:space="0" w:color="auto"/>
                <w:bottom w:val="none" w:sz="0" w:space="0" w:color="auto"/>
                <w:right w:val="none" w:sz="0" w:space="0" w:color="auto"/>
              </w:divBdr>
              <w:divsChild>
                <w:div w:id="1311255265">
                  <w:marLeft w:val="0"/>
                  <w:marRight w:val="0"/>
                  <w:marTop w:val="0"/>
                  <w:marBottom w:val="0"/>
                  <w:divBdr>
                    <w:top w:val="none" w:sz="0" w:space="0" w:color="auto"/>
                    <w:left w:val="none" w:sz="0" w:space="0" w:color="auto"/>
                    <w:bottom w:val="none" w:sz="0" w:space="0" w:color="auto"/>
                    <w:right w:val="none" w:sz="0" w:space="0" w:color="auto"/>
                  </w:divBdr>
                  <w:divsChild>
                    <w:div w:id="537202397">
                      <w:marLeft w:val="0"/>
                      <w:marRight w:val="0"/>
                      <w:marTop w:val="0"/>
                      <w:marBottom w:val="0"/>
                      <w:divBdr>
                        <w:top w:val="none" w:sz="0" w:space="0" w:color="auto"/>
                        <w:left w:val="none" w:sz="0" w:space="0" w:color="auto"/>
                        <w:bottom w:val="none" w:sz="0" w:space="0" w:color="auto"/>
                        <w:right w:val="none" w:sz="0" w:space="0" w:color="auto"/>
                      </w:divBdr>
                      <w:divsChild>
                        <w:div w:id="290281372">
                          <w:marLeft w:val="0"/>
                          <w:marRight w:val="4"/>
                          <w:marTop w:val="0"/>
                          <w:marBottom w:val="0"/>
                          <w:divBdr>
                            <w:top w:val="none" w:sz="0" w:space="0" w:color="auto"/>
                            <w:left w:val="none" w:sz="0" w:space="0" w:color="auto"/>
                            <w:bottom w:val="none" w:sz="0" w:space="0" w:color="auto"/>
                            <w:right w:val="none" w:sz="0" w:space="0" w:color="auto"/>
                          </w:divBdr>
                          <w:divsChild>
                            <w:div w:id="342973597">
                              <w:marLeft w:val="0"/>
                              <w:marRight w:val="0"/>
                              <w:marTop w:val="0"/>
                              <w:marBottom w:val="0"/>
                              <w:divBdr>
                                <w:top w:val="none" w:sz="0" w:space="0" w:color="auto"/>
                                <w:left w:val="none" w:sz="0" w:space="0" w:color="auto"/>
                                <w:bottom w:val="none" w:sz="0" w:space="0" w:color="auto"/>
                                <w:right w:val="none" w:sz="0" w:space="0" w:color="auto"/>
                              </w:divBdr>
                              <w:divsChild>
                                <w:div w:id="54055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1535559">
      <w:bodyDiv w:val="1"/>
      <w:marLeft w:val="0"/>
      <w:marRight w:val="0"/>
      <w:marTop w:val="0"/>
      <w:marBottom w:val="0"/>
      <w:divBdr>
        <w:top w:val="none" w:sz="0" w:space="0" w:color="auto"/>
        <w:left w:val="none" w:sz="0" w:space="0" w:color="auto"/>
        <w:bottom w:val="none" w:sz="0" w:space="0" w:color="auto"/>
        <w:right w:val="none" w:sz="0" w:space="0" w:color="auto"/>
      </w:divBdr>
      <w:divsChild>
        <w:div w:id="825440419">
          <w:marLeft w:val="0"/>
          <w:marRight w:val="0"/>
          <w:marTop w:val="100"/>
          <w:marBottom w:val="100"/>
          <w:divBdr>
            <w:top w:val="none" w:sz="0" w:space="0" w:color="auto"/>
            <w:left w:val="none" w:sz="0" w:space="0" w:color="auto"/>
            <w:bottom w:val="none" w:sz="0" w:space="0" w:color="auto"/>
            <w:right w:val="none" w:sz="0" w:space="0" w:color="auto"/>
          </w:divBdr>
          <w:divsChild>
            <w:div w:id="1718386224">
              <w:marLeft w:val="0"/>
              <w:marRight w:val="0"/>
              <w:marTop w:val="0"/>
              <w:marBottom w:val="0"/>
              <w:divBdr>
                <w:top w:val="none" w:sz="0" w:space="0" w:color="auto"/>
                <w:left w:val="none" w:sz="0" w:space="0" w:color="auto"/>
                <w:bottom w:val="none" w:sz="0" w:space="0" w:color="auto"/>
                <w:right w:val="none" w:sz="0" w:space="0" w:color="auto"/>
              </w:divBdr>
              <w:divsChild>
                <w:div w:id="1245529319">
                  <w:marLeft w:val="0"/>
                  <w:marRight w:val="0"/>
                  <w:marTop w:val="0"/>
                  <w:marBottom w:val="0"/>
                  <w:divBdr>
                    <w:top w:val="none" w:sz="0" w:space="0" w:color="auto"/>
                    <w:left w:val="none" w:sz="0" w:space="0" w:color="auto"/>
                    <w:bottom w:val="none" w:sz="0" w:space="0" w:color="auto"/>
                    <w:right w:val="none" w:sz="0" w:space="0" w:color="auto"/>
                  </w:divBdr>
                  <w:divsChild>
                    <w:div w:id="543373438">
                      <w:marLeft w:val="0"/>
                      <w:marRight w:val="0"/>
                      <w:marTop w:val="0"/>
                      <w:marBottom w:val="0"/>
                      <w:divBdr>
                        <w:top w:val="none" w:sz="0" w:space="0" w:color="auto"/>
                        <w:left w:val="none" w:sz="0" w:space="0" w:color="auto"/>
                        <w:bottom w:val="none" w:sz="0" w:space="0" w:color="auto"/>
                        <w:right w:val="none" w:sz="0" w:space="0" w:color="auto"/>
                      </w:divBdr>
                      <w:divsChild>
                        <w:div w:id="1720548101">
                          <w:marLeft w:val="0"/>
                          <w:marRight w:val="4"/>
                          <w:marTop w:val="0"/>
                          <w:marBottom w:val="0"/>
                          <w:divBdr>
                            <w:top w:val="none" w:sz="0" w:space="0" w:color="auto"/>
                            <w:left w:val="none" w:sz="0" w:space="0" w:color="auto"/>
                            <w:bottom w:val="none" w:sz="0" w:space="0" w:color="auto"/>
                            <w:right w:val="none" w:sz="0" w:space="0" w:color="auto"/>
                          </w:divBdr>
                          <w:divsChild>
                            <w:div w:id="184497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5271687">
      <w:bodyDiv w:val="1"/>
      <w:marLeft w:val="0"/>
      <w:marRight w:val="0"/>
      <w:marTop w:val="0"/>
      <w:marBottom w:val="0"/>
      <w:divBdr>
        <w:top w:val="none" w:sz="0" w:space="0" w:color="auto"/>
        <w:left w:val="none" w:sz="0" w:space="0" w:color="auto"/>
        <w:bottom w:val="none" w:sz="0" w:space="0" w:color="auto"/>
        <w:right w:val="none" w:sz="0" w:space="0" w:color="auto"/>
      </w:divBdr>
    </w:div>
    <w:div w:id="1484543538">
      <w:bodyDiv w:val="1"/>
      <w:marLeft w:val="0"/>
      <w:marRight w:val="0"/>
      <w:marTop w:val="0"/>
      <w:marBottom w:val="0"/>
      <w:divBdr>
        <w:top w:val="none" w:sz="0" w:space="0" w:color="auto"/>
        <w:left w:val="none" w:sz="0" w:space="0" w:color="auto"/>
        <w:bottom w:val="none" w:sz="0" w:space="0" w:color="auto"/>
        <w:right w:val="none" w:sz="0" w:space="0" w:color="auto"/>
      </w:divBdr>
      <w:divsChild>
        <w:div w:id="1846626748">
          <w:marLeft w:val="0"/>
          <w:marRight w:val="0"/>
          <w:marTop w:val="0"/>
          <w:marBottom w:val="0"/>
          <w:divBdr>
            <w:top w:val="none" w:sz="0" w:space="0" w:color="auto"/>
            <w:left w:val="none" w:sz="0" w:space="0" w:color="auto"/>
            <w:bottom w:val="none" w:sz="0" w:space="0" w:color="auto"/>
            <w:right w:val="none" w:sz="0" w:space="0" w:color="auto"/>
          </w:divBdr>
          <w:divsChild>
            <w:div w:id="524639475">
              <w:marLeft w:val="0"/>
              <w:marRight w:val="0"/>
              <w:marTop w:val="0"/>
              <w:marBottom w:val="0"/>
              <w:divBdr>
                <w:top w:val="none" w:sz="0" w:space="0" w:color="auto"/>
                <w:left w:val="none" w:sz="0" w:space="0" w:color="auto"/>
                <w:bottom w:val="none" w:sz="0" w:space="0" w:color="auto"/>
                <w:right w:val="none" w:sz="0" w:space="0" w:color="auto"/>
              </w:divBdr>
              <w:divsChild>
                <w:div w:id="2086603687">
                  <w:marLeft w:val="0"/>
                  <w:marRight w:val="0"/>
                  <w:marTop w:val="0"/>
                  <w:marBottom w:val="0"/>
                  <w:divBdr>
                    <w:top w:val="none" w:sz="0" w:space="0" w:color="auto"/>
                    <w:left w:val="none" w:sz="0" w:space="0" w:color="auto"/>
                    <w:bottom w:val="none" w:sz="0" w:space="0" w:color="auto"/>
                    <w:right w:val="none" w:sz="0" w:space="0" w:color="auto"/>
                  </w:divBdr>
                  <w:divsChild>
                    <w:div w:id="968166531">
                      <w:marLeft w:val="0"/>
                      <w:marRight w:val="0"/>
                      <w:marTop w:val="0"/>
                      <w:marBottom w:val="0"/>
                      <w:divBdr>
                        <w:top w:val="none" w:sz="0" w:space="0" w:color="auto"/>
                        <w:left w:val="none" w:sz="0" w:space="0" w:color="auto"/>
                        <w:bottom w:val="none" w:sz="0" w:space="0" w:color="auto"/>
                        <w:right w:val="none" w:sz="0" w:space="0" w:color="auto"/>
                      </w:divBdr>
                      <w:divsChild>
                        <w:div w:id="1250893681">
                          <w:marLeft w:val="0"/>
                          <w:marRight w:val="0"/>
                          <w:marTop w:val="0"/>
                          <w:marBottom w:val="0"/>
                          <w:divBdr>
                            <w:top w:val="none" w:sz="0" w:space="0" w:color="auto"/>
                            <w:left w:val="none" w:sz="0" w:space="0" w:color="auto"/>
                            <w:bottom w:val="none" w:sz="0" w:space="0" w:color="auto"/>
                            <w:right w:val="none" w:sz="0" w:space="0" w:color="auto"/>
                          </w:divBdr>
                          <w:divsChild>
                            <w:div w:id="166215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5919436">
      <w:bodyDiv w:val="1"/>
      <w:marLeft w:val="0"/>
      <w:marRight w:val="0"/>
      <w:marTop w:val="0"/>
      <w:marBottom w:val="0"/>
      <w:divBdr>
        <w:top w:val="none" w:sz="0" w:space="0" w:color="auto"/>
        <w:left w:val="none" w:sz="0" w:space="0" w:color="auto"/>
        <w:bottom w:val="none" w:sz="0" w:space="0" w:color="auto"/>
        <w:right w:val="none" w:sz="0" w:space="0" w:color="auto"/>
      </w:divBdr>
      <w:divsChild>
        <w:div w:id="1079667525">
          <w:marLeft w:val="0"/>
          <w:marRight w:val="0"/>
          <w:marTop w:val="100"/>
          <w:marBottom w:val="100"/>
          <w:divBdr>
            <w:top w:val="none" w:sz="0" w:space="0" w:color="auto"/>
            <w:left w:val="none" w:sz="0" w:space="0" w:color="auto"/>
            <w:bottom w:val="none" w:sz="0" w:space="0" w:color="auto"/>
            <w:right w:val="none" w:sz="0" w:space="0" w:color="auto"/>
          </w:divBdr>
          <w:divsChild>
            <w:div w:id="150752543">
              <w:marLeft w:val="0"/>
              <w:marRight w:val="0"/>
              <w:marTop w:val="0"/>
              <w:marBottom w:val="0"/>
              <w:divBdr>
                <w:top w:val="none" w:sz="0" w:space="0" w:color="auto"/>
                <w:left w:val="none" w:sz="0" w:space="0" w:color="auto"/>
                <w:bottom w:val="none" w:sz="0" w:space="0" w:color="auto"/>
                <w:right w:val="none" w:sz="0" w:space="0" w:color="auto"/>
              </w:divBdr>
              <w:divsChild>
                <w:div w:id="1831096903">
                  <w:marLeft w:val="0"/>
                  <w:marRight w:val="0"/>
                  <w:marTop w:val="0"/>
                  <w:marBottom w:val="0"/>
                  <w:divBdr>
                    <w:top w:val="none" w:sz="0" w:space="0" w:color="auto"/>
                    <w:left w:val="none" w:sz="0" w:space="0" w:color="auto"/>
                    <w:bottom w:val="none" w:sz="0" w:space="0" w:color="auto"/>
                    <w:right w:val="none" w:sz="0" w:space="0" w:color="auto"/>
                  </w:divBdr>
                  <w:divsChild>
                    <w:div w:id="1359505601">
                      <w:marLeft w:val="0"/>
                      <w:marRight w:val="0"/>
                      <w:marTop w:val="0"/>
                      <w:marBottom w:val="0"/>
                      <w:divBdr>
                        <w:top w:val="none" w:sz="0" w:space="0" w:color="auto"/>
                        <w:left w:val="none" w:sz="0" w:space="0" w:color="auto"/>
                        <w:bottom w:val="none" w:sz="0" w:space="0" w:color="auto"/>
                        <w:right w:val="none" w:sz="0" w:space="0" w:color="auto"/>
                      </w:divBdr>
                      <w:divsChild>
                        <w:div w:id="1049035091">
                          <w:marLeft w:val="0"/>
                          <w:marRight w:val="0"/>
                          <w:marTop w:val="0"/>
                          <w:marBottom w:val="0"/>
                          <w:divBdr>
                            <w:top w:val="none" w:sz="0" w:space="0" w:color="auto"/>
                            <w:left w:val="none" w:sz="0" w:space="0" w:color="auto"/>
                            <w:bottom w:val="none" w:sz="0" w:space="0" w:color="auto"/>
                            <w:right w:val="none" w:sz="0" w:space="0" w:color="auto"/>
                          </w:divBdr>
                          <w:divsChild>
                            <w:div w:id="1259875446">
                              <w:marLeft w:val="0"/>
                              <w:marRight w:val="0"/>
                              <w:marTop w:val="0"/>
                              <w:marBottom w:val="0"/>
                              <w:divBdr>
                                <w:top w:val="none" w:sz="0" w:space="0" w:color="auto"/>
                                <w:left w:val="none" w:sz="0" w:space="0" w:color="auto"/>
                                <w:bottom w:val="none" w:sz="0" w:space="0" w:color="auto"/>
                                <w:right w:val="none" w:sz="0" w:space="0" w:color="auto"/>
                              </w:divBdr>
                              <w:divsChild>
                                <w:div w:id="1231883714">
                                  <w:marLeft w:val="0"/>
                                  <w:marRight w:val="0"/>
                                  <w:marTop w:val="0"/>
                                  <w:marBottom w:val="0"/>
                                  <w:divBdr>
                                    <w:top w:val="none" w:sz="0" w:space="0" w:color="auto"/>
                                    <w:left w:val="none" w:sz="0" w:space="0" w:color="auto"/>
                                    <w:bottom w:val="none" w:sz="0" w:space="0" w:color="auto"/>
                                    <w:right w:val="none" w:sz="0" w:space="0" w:color="auto"/>
                                  </w:divBdr>
                                  <w:divsChild>
                                    <w:div w:id="1447777378">
                                      <w:marLeft w:val="0"/>
                                      <w:marRight w:val="0"/>
                                      <w:marTop w:val="0"/>
                                      <w:marBottom w:val="0"/>
                                      <w:divBdr>
                                        <w:top w:val="none" w:sz="0" w:space="0" w:color="auto"/>
                                        <w:left w:val="none" w:sz="0" w:space="0" w:color="auto"/>
                                        <w:bottom w:val="none" w:sz="0" w:space="0" w:color="auto"/>
                                        <w:right w:val="none" w:sz="0" w:space="0" w:color="auto"/>
                                      </w:divBdr>
                                      <w:divsChild>
                                        <w:div w:id="3535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9083244">
      <w:bodyDiv w:val="1"/>
      <w:marLeft w:val="0"/>
      <w:marRight w:val="0"/>
      <w:marTop w:val="0"/>
      <w:marBottom w:val="0"/>
      <w:divBdr>
        <w:top w:val="none" w:sz="0" w:space="0" w:color="auto"/>
        <w:left w:val="none" w:sz="0" w:space="0" w:color="auto"/>
        <w:bottom w:val="none" w:sz="0" w:space="0" w:color="auto"/>
        <w:right w:val="none" w:sz="0" w:space="0" w:color="auto"/>
      </w:divBdr>
      <w:divsChild>
        <w:div w:id="1029842739">
          <w:marLeft w:val="0"/>
          <w:marRight w:val="0"/>
          <w:marTop w:val="100"/>
          <w:marBottom w:val="100"/>
          <w:divBdr>
            <w:top w:val="none" w:sz="0" w:space="0" w:color="auto"/>
            <w:left w:val="none" w:sz="0" w:space="0" w:color="auto"/>
            <w:bottom w:val="none" w:sz="0" w:space="0" w:color="auto"/>
            <w:right w:val="none" w:sz="0" w:space="0" w:color="auto"/>
          </w:divBdr>
          <w:divsChild>
            <w:div w:id="253324517">
              <w:marLeft w:val="0"/>
              <w:marRight w:val="0"/>
              <w:marTop w:val="0"/>
              <w:marBottom w:val="0"/>
              <w:divBdr>
                <w:top w:val="none" w:sz="0" w:space="0" w:color="auto"/>
                <w:left w:val="none" w:sz="0" w:space="0" w:color="auto"/>
                <w:bottom w:val="none" w:sz="0" w:space="0" w:color="auto"/>
                <w:right w:val="none" w:sz="0" w:space="0" w:color="auto"/>
              </w:divBdr>
              <w:divsChild>
                <w:div w:id="1839954135">
                  <w:marLeft w:val="0"/>
                  <w:marRight w:val="0"/>
                  <w:marTop w:val="0"/>
                  <w:marBottom w:val="0"/>
                  <w:divBdr>
                    <w:top w:val="none" w:sz="0" w:space="0" w:color="auto"/>
                    <w:left w:val="none" w:sz="0" w:space="0" w:color="auto"/>
                    <w:bottom w:val="none" w:sz="0" w:space="0" w:color="auto"/>
                    <w:right w:val="none" w:sz="0" w:space="0" w:color="auto"/>
                  </w:divBdr>
                  <w:divsChild>
                    <w:div w:id="1450004051">
                      <w:marLeft w:val="0"/>
                      <w:marRight w:val="0"/>
                      <w:marTop w:val="0"/>
                      <w:marBottom w:val="0"/>
                      <w:divBdr>
                        <w:top w:val="none" w:sz="0" w:space="0" w:color="auto"/>
                        <w:left w:val="none" w:sz="0" w:space="0" w:color="auto"/>
                        <w:bottom w:val="none" w:sz="0" w:space="0" w:color="auto"/>
                        <w:right w:val="none" w:sz="0" w:space="0" w:color="auto"/>
                      </w:divBdr>
                      <w:divsChild>
                        <w:div w:id="1163666503">
                          <w:marLeft w:val="0"/>
                          <w:marRight w:val="4"/>
                          <w:marTop w:val="0"/>
                          <w:marBottom w:val="0"/>
                          <w:divBdr>
                            <w:top w:val="none" w:sz="0" w:space="0" w:color="auto"/>
                            <w:left w:val="none" w:sz="0" w:space="0" w:color="auto"/>
                            <w:bottom w:val="none" w:sz="0" w:space="0" w:color="auto"/>
                            <w:right w:val="none" w:sz="0" w:space="0" w:color="auto"/>
                          </w:divBdr>
                          <w:divsChild>
                            <w:div w:id="1018317874">
                              <w:marLeft w:val="0"/>
                              <w:marRight w:val="0"/>
                              <w:marTop w:val="0"/>
                              <w:marBottom w:val="0"/>
                              <w:divBdr>
                                <w:top w:val="none" w:sz="0" w:space="0" w:color="auto"/>
                                <w:left w:val="none" w:sz="0" w:space="0" w:color="auto"/>
                                <w:bottom w:val="none" w:sz="0" w:space="0" w:color="auto"/>
                                <w:right w:val="none" w:sz="0" w:space="0" w:color="auto"/>
                              </w:divBdr>
                              <w:divsChild>
                                <w:div w:id="956910291">
                                  <w:marLeft w:val="0"/>
                                  <w:marRight w:val="0"/>
                                  <w:marTop w:val="0"/>
                                  <w:marBottom w:val="0"/>
                                  <w:divBdr>
                                    <w:top w:val="none" w:sz="0" w:space="0" w:color="auto"/>
                                    <w:left w:val="none" w:sz="0" w:space="0" w:color="auto"/>
                                    <w:bottom w:val="none" w:sz="0" w:space="0" w:color="auto"/>
                                    <w:right w:val="none" w:sz="0" w:space="0" w:color="auto"/>
                                  </w:divBdr>
                                </w:div>
                                <w:div w:id="128307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9530264">
      <w:bodyDiv w:val="1"/>
      <w:marLeft w:val="0"/>
      <w:marRight w:val="0"/>
      <w:marTop w:val="0"/>
      <w:marBottom w:val="0"/>
      <w:divBdr>
        <w:top w:val="none" w:sz="0" w:space="0" w:color="auto"/>
        <w:left w:val="none" w:sz="0" w:space="0" w:color="auto"/>
        <w:bottom w:val="none" w:sz="0" w:space="0" w:color="auto"/>
        <w:right w:val="none" w:sz="0" w:space="0" w:color="auto"/>
      </w:divBdr>
    </w:div>
    <w:div w:id="1681814186">
      <w:bodyDiv w:val="1"/>
      <w:marLeft w:val="0"/>
      <w:marRight w:val="0"/>
      <w:marTop w:val="0"/>
      <w:marBottom w:val="0"/>
      <w:divBdr>
        <w:top w:val="none" w:sz="0" w:space="0" w:color="auto"/>
        <w:left w:val="none" w:sz="0" w:space="0" w:color="auto"/>
        <w:bottom w:val="none" w:sz="0" w:space="0" w:color="auto"/>
        <w:right w:val="none" w:sz="0" w:space="0" w:color="auto"/>
      </w:divBdr>
      <w:divsChild>
        <w:div w:id="1393116030">
          <w:marLeft w:val="0"/>
          <w:marRight w:val="0"/>
          <w:marTop w:val="0"/>
          <w:marBottom w:val="0"/>
          <w:divBdr>
            <w:top w:val="single" w:sz="6" w:space="0" w:color="DBDBDB"/>
            <w:left w:val="none" w:sz="0" w:space="0" w:color="auto"/>
            <w:bottom w:val="none" w:sz="0" w:space="0" w:color="auto"/>
            <w:right w:val="none" w:sz="0" w:space="0" w:color="auto"/>
          </w:divBdr>
          <w:divsChild>
            <w:div w:id="1475248006">
              <w:marLeft w:val="0"/>
              <w:marRight w:val="0"/>
              <w:marTop w:val="0"/>
              <w:marBottom w:val="0"/>
              <w:divBdr>
                <w:top w:val="none" w:sz="0" w:space="0" w:color="auto"/>
                <w:left w:val="none" w:sz="0" w:space="0" w:color="auto"/>
                <w:bottom w:val="none" w:sz="0" w:space="0" w:color="auto"/>
                <w:right w:val="none" w:sz="0" w:space="0" w:color="auto"/>
              </w:divBdr>
              <w:divsChild>
                <w:div w:id="1571960761">
                  <w:marLeft w:val="0"/>
                  <w:marRight w:val="300"/>
                  <w:marTop w:val="0"/>
                  <w:marBottom w:val="0"/>
                  <w:divBdr>
                    <w:top w:val="none" w:sz="0" w:space="0" w:color="auto"/>
                    <w:left w:val="none" w:sz="0" w:space="0" w:color="auto"/>
                    <w:bottom w:val="none" w:sz="0" w:space="0" w:color="auto"/>
                    <w:right w:val="none" w:sz="0" w:space="0" w:color="auto"/>
                  </w:divBdr>
                  <w:divsChild>
                    <w:div w:id="597759413">
                      <w:marLeft w:val="0"/>
                      <w:marRight w:val="0"/>
                      <w:marTop w:val="0"/>
                      <w:marBottom w:val="0"/>
                      <w:divBdr>
                        <w:top w:val="none" w:sz="0" w:space="0" w:color="auto"/>
                        <w:left w:val="none" w:sz="0" w:space="0" w:color="auto"/>
                        <w:bottom w:val="none" w:sz="0" w:space="0" w:color="auto"/>
                        <w:right w:val="none" w:sz="0" w:space="0" w:color="auto"/>
                      </w:divBdr>
                      <w:divsChild>
                        <w:div w:id="66008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898875">
      <w:bodyDiv w:val="1"/>
      <w:marLeft w:val="0"/>
      <w:marRight w:val="0"/>
      <w:marTop w:val="0"/>
      <w:marBottom w:val="0"/>
      <w:divBdr>
        <w:top w:val="none" w:sz="0" w:space="0" w:color="auto"/>
        <w:left w:val="none" w:sz="0" w:space="0" w:color="auto"/>
        <w:bottom w:val="none" w:sz="0" w:space="0" w:color="auto"/>
        <w:right w:val="none" w:sz="0" w:space="0" w:color="auto"/>
      </w:divBdr>
      <w:divsChild>
        <w:div w:id="2081901940">
          <w:marLeft w:val="0"/>
          <w:marRight w:val="0"/>
          <w:marTop w:val="100"/>
          <w:marBottom w:val="100"/>
          <w:divBdr>
            <w:top w:val="none" w:sz="0" w:space="0" w:color="auto"/>
            <w:left w:val="none" w:sz="0" w:space="0" w:color="auto"/>
            <w:bottom w:val="none" w:sz="0" w:space="0" w:color="auto"/>
            <w:right w:val="none" w:sz="0" w:space="0" w:color="auto"/>
          </w:divBdr>
          <w:divsChild>
            <w:div w:id="1371370324">
              <w:marLeft w:val="0"/>
              <w:marRight w:val="0"/>
              <w:marTop w:val="0"/>
              <w:marBottom w:val="0"/>
              <w:divBdr>
                <w:top w:val="none" w:sz="0" w:space="0" w:color="auto"/>
                <w:left w:val="none" w:sz="0" w:space="0" w:color="auto"/>
                <w:bottom w:val="none" w:sz="0" w:space="0" w:color="auto"/>
                <w:right w:val="none" w:sz="0" w:space="0" w:color="auto"/>
              </w:divBdr>
              <w:divsChild>
                <w:div w:id="791872818">
                  <w:marLeft w:val="0"/>
                  <w:marRight w:val="0"/>
                  <w:marTop w:val="0"/>
                  <w:marBottom w:val="0"/>
                  <w:divBdr>
                    <w:top w:val="none" w:sz="0" w:space="0" w:color="auto"/>
                    <w:left w:val="none" w:sz="0" w:space="0" w:color="auto"/>
                    <w:bottom w:val="none" w:sz="0" w:space="0" w:color="auto"/>
                    <w:right w:val="none" w:sz="0" w:space="0" w:color="auto"/>
                  </w:divBdr>
                  <w:divsChild>
                    <w:div w:id="1115560466">
                      <w:marLeft w:val="0"/>
                      <w:marRight w:val="0"/>
                      <w:marTop w:val="0"/>
                      <w:marBottom w:val="0"/>
                      <w:divBdr>
                        <w:top w:val="none" w:sz="0" w:space="0" w:color="auto"/>
                        <w:left w:val="none" w:sz="0" w:space="0" w:color="auto"/>
                        <w:bottom w:val="none" w:sz="0" w:space="0" w:color="auto"/>
                        <w:right w:val="none" w:sz="0" w:space="0" w:color="auto"/>
                      </w:divBdr>
                      <w:divsChild>
                        <w:div w:id="1299797383">
                          <w:marLeft w:val="0"/>
                          <w:marRight w:val="0"/>
                          <w:marTop w:val="0"/>
                          <w:marBottom w:val="0"/>
                          <w:divBdr>
                            <w:top w:val="none" w:sz="0" w:space="0" w:color="auto"/>
                            <w:left w:val="none" w:sz="0" w:space="0" w:color="auto"/>
                            <w:bottom w:val="none" w:sz="0" w:space="0" w:color="auto"/>
                            <w:right w:val="none" w:sz="0" w:space="0" w:color="auto"/>
                          </w:divBdr>
                          <w:divsChild>
                            <w:div w:id="865100846">
                              <w:marLeft w:val="0"/>
                              <w:marRight w:val="0"/>
                              <w:marTop w:val="0"/>
                              <w:marBottom w:val="0"/>
                              <w:divBdr>
                                <w:top w:val="none" w:sz="0" w:space="0" w:color="auto"/>
                                <w:left w:val="none" w:sz="0" w:space="0" w:color="auto"/>
                                <w:bottom w:val="none" w:sz="0" w:space="0" w:color="auto"/>
                                <w:right w:val="none" w:sz="0" w:space="0" w:color="auto"/>
                              </w:divBdr>
                              <w:divsChild>
                                <w:div w:id="1944914446">
                                  <w:marLeft w:val="0"/>
                                  <w:marRight w:val="0"/>
                                  <w:marTop w:val="0"/>
                                  <w:marBottom w:val="0"/>
                                  <w:divBdr>
                                    <w:top w:val="none" w:sz="0" w:space="0" w:color="auto"/>
                                    <w:left w:val="none" w:sz="0" w:space="0" w:color="auto"/>
                                    <w:bottom w:val="none" w:sz="0" w:space="0" w:color="auto"/>
                                    <w:right w:val="none" w:sz="0" w:space="0" w:color="auto"/>
                                  </w:divBdr>
                                  <w:divsChild>
                                    <w:div w:id="1910387271">
                                      <w:marLeft w:val="0"/>
                                      <w:marRight w:val="0"/>
                                      <w:marTop w:val="0"/>
                                      <w:marBottom w:val="0"/>
                                      <w:divBdr>
                                        <w:top w:val="none" w:sz="0" w:space="0" w:color="auto"/>
                                        <w:left w:val="none" w:sz="0" w:space="0" w:color="auto"/>
                                        <w:bottom w:val="none" w:sz="0" w:space="0" w:color="auto"/>
                                        <w:right w:val="none" w:sz="0" w:space="0" w:color="auto"/>
                                      </w:divBdr>
                                      <w:divsChild>
                                        <w:div w:id="18514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3864291">
      <w:bodyDiv w:val="1"/>
      <w:marLeft w:val="0"/>
      <w:marRight w:val="0"/>
      <w:marTop w:val="0"/>
      <w:marBottom w:val="0"/>
      <w:divBdr>
        <w:top w:val="none" w:sz="0" w:space="0" w:color="auto"/>
        <w:left w:val="none" w:sz="0" w:space="0" w:color="auto"/>
        <w:bottom w:val="none" w:sz="0" w:space="0" w:color="auto"/>
        <w:right w:val="none" w:sz="0" w:space="0" w:color="auto"/>
      </w:divBdr>
      <w:divsChild>
        <w:div w:id="129321371">
          <w:marLeft w:val="0"/>
          <w:marRight w:val="0"/>
          <w:marTop w:val="0"/>
          <w:marBottom w:val="0"/>
          <w:divBdr>
            <w:top w:val="none" w:sz="0" w:space="0" w:color="auto"/>
            <w:left w:val="none" w:sz="0" w:space="0" w:color="auto"/>
            <w:bottom w:val="none" w:sz="0" w:space="0" w:color="auto"/>
            <w:right w:val="none" w:sz="0" w:space="0" w:color="auto"/>
          </w:divBdr>
          <w:divsChild>
            <w:div w:id="846023128">
              <w:marLeft w:val="0"/>
              <w:marRight w:val="0"/>
              <w:marTop w:val="0"/>
              <w:marBottom w:val="0"/>
              <w:divBdr>
                <w:top w:val="none" w:sz="0" w:space="0" w:color="auto"/>
                <w:left w:val="none" w:sz="0" w:space="0" w:color="auto"/>
                <w:bottom w:val="none" w:sz="0" w:space="0" w:color="auto"/>
                <w:right w:val="none" w:sz="0" w:space="0" w:color="auto"/>
              </w:divBdr>
              <w:divsChild>
                <w:div w:id="2087608388">
                  <w:marLeft w:val="0"/>
                  <w:marRight w:val="0"/>
                  <w:marTop w:val="0"/>
                  <w:marBottom w:val="0"/>
                  <w:divBdr>
                    <w:top w:val="none" w:sz="0" w:space="0" w:color="auto"/>
                    <w:left w:val="none" w:sz="0" w:space="0" w:color="auto"/>
                    <w:bottom w:val="none" w:sz="0" w:space="0" w:color="auto"/>
                    <w:right w:val="none" w:sz="0" w:space="0" w:color="auto"/>
                  </w:divBdr>
                  <w:divsChild>
                    <w:div w:id="1346176190">
                      <w:marLeft w:val="0"/>
                      <w:marRight w:val="0"/>
                      <w:marTop w:val="0"/>
                      <w:marBottom w:val="0"/>
                      <w:divBdr>
                        <w:top w:val="none" w:sz="0" w:space="0" w:color="auto"/>
                        <w:left w:val="none" w:sz="0" w:space="0" w:color="auto"/>
                        <w:bottom w:val="none" w:sz="0" w:space="0" w:color="auto"/>
                        <w:right w:val="none" w:sz="0" w:space="0" w:color="auto"/>
                      </w:divBdr>
                      <w:divsChild>
                        <w:div w:id="954798290">
                          <w:marLeft w:val="0"/>
                          <w:marRight w:val="0"/>
                          <w:marTop w:val="0"/>
                          <w:marBottom w:val="0"/>
                          <w:divBdr>
                            <w:top w:val="none" w:sz="0" w:space="0" w:color="auto"/>
                            <w:left w:val="none" w:sz="0" w:space="0" w:color="auto"/>
                            <w:bottom w:val="none" w:sz="0" w:space="0" w:color="auto"/>
                            <w:right w:val="none" w:sz="0" w:space="0" w:color="auto"/>
                          </w:divBdr>
                          <w:divsChild>
                            <w:div w:id="118694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3837532">
      <w:bodyDiv w:val="1"/>
      <w:marLeft w:val="0"/>
      <w:marRight w:val="0"/>
      <w:marTop w:val="0"/>
      <w:marBottom w:val="0"/>
      <w:divBdr>
        <w:top w:val="none" w:sz="0" w:space="0" w:color="auto"/>
        <w:left w:val="none" w:sz="0" w:space="0" w:color="auto"/>
        <w:bottom w:val="none" w:sz="0" w:space="0" w:color="auto"/>
        <w:right w:val="none" w:sz="0" w:space="0" w:color="auto"/>
      </w:divBdr>
      <w:divsChild>
        <w:div w:id="253631783">
          <w:marLeft w:val="0"/>
          <w:marRight w:val="0"/>
          <w:marTop w:val="100"/>
          <w:marBottom w:val="100"/>
          <w:divBdr>
            <w:top w:val="none" w:sz="0" w:space="0" w:color="auto"/>
            <w:left w:val="none" w:sz="0" w:space="0" w:color="auto"/>
            <w:bottom w:val="none" w:sz="0" w:space="0" w:color="auto"/>
            <w:right w:val="none" w:sz="0" w:space="0" w:color="auto"/>
          </w:divBdr>
          <w:divsChild>
            <w:div w:id="979726284">
              <w:marLeft w:val="0"/>
              <w:marRight w:val="0"/>
              <w:marTop w:val="0"/>
              <w:marBottom w:val="0"/>
              <w:divBdr>
                <w:top w:val="none" w:sz="0" w:space="0" w:color="auto"/>
                <w:left w:val="none" w:sz="0" w:space="0" w:color="auto"/>
                <w:bottom w:val="none" w:sz="0" w:space="0" w:color="auto"/>
                <w:right w:val="none" w:sz="0" w:space="0" w:color="auto"/>
              </w:divBdr>
              <w:divsChild>
                <w:div w:id="1773892801">
                  <w:marLeft w:val="0"/>
                  <w:marRight w:val="0"/>
                  <w:marTop w:val="0"/>
                  <w:marBottom w:val="0"/>
                  <w:divBdr>
                    <w:top w:val="none" w:sz="0" w:space="0" w:color="auto"/>
                    <w:left w:val="none" w:sz="0" w:space="0" w:color="auto"/>
                    <w:bottom w:val="none" w:sz="0" w:space="0" w:color="auto"/>
                    <w:right w:val="none" w:sz="0" w:space="0" w:color="auto"/>
                  </w:divBdr>
                  <w:divsChild>
                    <w:div w:id="1598515794">
                      <w:marLeft w:val="0"/>
                      <w:marRight w:val="0"/>
                      <w:marTop w:val="0"/>
                      <w:marBottom w:val="0"/>
                      <w:divBdr>
                        <w:top w:val="none" w:sz="0" w:space="0" w:color="auto"/>
                        <w:left w:val="none" w:sz="0" w:space="0" w:color="auto"/>
                        <w:bottom w:val="none" w:sz="0" w:space="0" w:color="auto"/>
                        <w:right w:val="none" w:sz="0" w:space="0" w:color="auto"/>
                      </w:divBdr>
                      <w:divsChild>
                        <w:div w:id="1323386157">
                          <w:marLeft w:val="0"/>
                          <w:marRight w:val="4"/>
                          <w:marTop w:val="0"/>
                          <w:marBottom w:val="0"/>
                          <w:divBdr>
                            <w:top w:val="none" w:sz="0" w:space="0" w:color="auto"/>
                            <w:left w:val="none" w:sz="0" w:space="0" w:color="auto"/>
                            <w:bottom w:val="none" w:sz="0" w:space="0" w:color="auto"/>
                            <w:right w:val="none" w:sz="0" w:space="0" w:color="auto"/>
                          </w:divBdr>
                          <w:divsChild>
                            <w:div w:id="703336247">
                              <w:marLeft w:val="0"/>
                              <w:marRight w:val="0"/>
                              <w:marTop w:val="0"/>
                              <w:marBottom w:val="0"/>
                              <w:divBdr>
                                <w:top w:val="none" w:sz="0" w:space="0" w:color="auto"/>
                                <w:left w:val="none" w:sz="0" w:space="0" w:color="auto"/>
                                <w:bottom w:val="none" w:sz="0" w:space="0" w:color="auto"/>
                                <w:right w:val="none" w:sz="0" w:space="0" w:color="auto"/>
                              </w:divBdr>
                              <w:divsChild>
                                <w:div w:id="121191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3055330">
      <w:bodyDiv w:val="1"/>
      <w:marLeft w:val="0"/>
      <w:marRight w:val="0"/>
      <w:marTop w:val="0"/>
      <w:marBottom w:val="0"/>
      <w:divBdr>
        <w:top w:val="none" w:sz="0" w:space="0" w:color="auto"/>
        <w:left w:val="none" w:sz="0" w:space="0" w:color="auto"/>
        <w:bottom w:val="none" w:sz="0" w:space="0" w:color="auto"/>
        <w:right w:val="none" w:sz="0" w:space="0" w:color="auto"/>
      </w:divBdr>
    </w:div>
    <w:div w:id="1898587667">
      <w:bodyDiv w:val="1"/>
      <w:marLeft w:val="0"/>
      <w:marRight w:val="0"/>
      <w:marTop w:val="0"/>
      <w:marBottom w:val="0"/>
      <w:divBdr>
        <w:top w:val="none" w:sz="0" w:space="0" w:color="auto"/>
        <w:left w:val="none" w:sz="0" w:space="0" w:color="auto"/>
        <w:bottom w:val="none" w:sz="0" w:space="0" w:color="auto"/>
        <w:right w:val="none" w:sz="0" w:space="0" w:color="auto"/>
      </w:divBdr>
    </w:div>
    <w:div w:id="1903523001">
      <w:bodyDiv w:val="1"/>
      <w:marLeft w:val="0"/>
      <w:marRight w:val="0"/>
      <w:marTop w:val="0"/>
      <w:marBottom w:val="0"/>
      <w:divBdr>
        <w:top w:val="none" w:sz="0" w:space="0" w:color="auto"/>
        <w:left w:val="none" w:sz="0" w:space="0" w:color="auto"/>
        <w:bottom w:val="none" w:sz="0" w:space="0" w:color="auto"/>
        <w:right w:val="none" w:sz="0" w:space="0" w:color="auto"/>
      </w:divBdr>
      <w:divsChild>
        <w:div w:id="416753216">
          <w:marLeft w:val="0"/>
          <w:marRight w:val="0"/>
          <w:marTop w:val="100"/>
          <w:marBottom w:val="100"/>
          <w:divBdr>
            <w:top w:val="none" w:sz="0" w:space="0" w:color="auto"/>
            <w:left w:val="none" w:sz="0" w:space="0" w:color="auto"/>
            <w:bottom w:val="none" w:sz="0" w:space="0" w:color="auto"/>
            <w:right w:val="none" w:sz="0" w:space="0" w:color="auto"/>
          </w:divBdr>
          <w:divsChild>
            <w:div w:id="320500721">
              <w:marLeft w:val="0"/>
              <w:marRight w:val="0"/>
              <w:marTop w:val="0"/>
              <w:marBottom w:val="0"/>
              <w:divBdr>
                <w:top w:val="none" w:sz="0" w:space="0" w:color="auto"/>
                <w:left w:val="none" w:sz="0" w:space="0" w:color="auto"/>
                <w:bottom w:val="none" w:sz="0" w:space="0" w:color="auto"/>
                <w:right w:val="none" w:sz="0" w:space="0" w:color="auto"/>
              </w:divBdr>
              <w:divsChild>
                <w:div w:id="591667032">
                  <w:marLeft w:val="0"/>
                  <w:marRight w:val="0"/>
                  <w:marTop w:val="0"/>
                  <w:marBottom w:val="0"/>
                  <w:divBdr>
                    <w:top w:val="none" w:sz="0" w:space="0" w:color="auto"/>
                    <w:left w:val="none" w:sz="0" w:space="0" w:color="auto"/>
                    <w:bottom w:val="none" w:sz="0" w:space="0" w:color="auto"/>
                    <w:right w:val="none" w:sz="0" w:space="0" w:color="auto"/>
                  </w:divBdr>
                  <w:divsChild>
                    <w:div w:id="318312029">
                      <w:marLeft w:val="0"/>
                      <w:marRight w:val="0"/>
                      <w:marTop w:val="0"/>
                      <w:marBottom w:val="0"/>
                      <w:divBdr>
                        <w:top w:val="none" w:sz="0" w:space="0" w:color="auto"/>
                        <w:left w:val="none" w:sz="0" w:space="0" w:color="auto"/>
                        <w:bottom w:val="none" w:sz="0" w:space="0" w:color="auto"/>
                        <w:right w:val="none" w:sz="0" w:space="0" w:color="auto"/>
                      </w:divBdr>
                      <w:divsChild>
                        <w:div w:id="891649597">
                          <w:marLeft w:val="0"/>
                          <w:marRight w:val="0"/>
                          <w:marTop w:val="0"/>
                          <w:marBottom w:val="0"/>
                          <w:divBdr>
                            <w:top w:val="none" w:sz="0" w:space="0" w:color="auto"/>
                            <w:left w:val="none" w:sz="0" w:space="0" w:color="auto"/>
                            <w:bottom w:val="none" w:sz="0" w:space="0" w:color="auto"/>
                            <w:right w:val="none" w:sz="0" w:space="0" w:color="auto"/>
                          </w:divBdr>
                          <w:divsChild>
                            <w:div w:id="740099217">
                              <w:marLeft w:val="0"/>
                              <w:marRight w:val="0"/>
                              <w:marTop w:val="0"/>
                              <w:marBottom w:val="0"/>
                              <w:divBdr>
                                <w:top w:val="none" w:sz="0" w:space="0" w:color="auto"/>
                                <w:left w:val="none" w:sz="0" w:space="0" w:color="auto"/>
                                <w:bottom w:val="none" w:sz="0" w:space="0" w:color="auto"/>
                                <w:right w:val="none" w:sz="0" w:space="0" w:color="auto"/>
                              </w:divBdr>
                              <w:divsChild>
                                <w:div w:id="1365593488">
                                  <w:marLeft w:val="0"/>
                                  <w:marRight w:val="0"/>
                                  <w:marTop w:val="0"/>
                                  <w:marBottom w:val="0"/>
                                  <w:divBdr>
                                    <w:top w:val="none" w:sz="0" w:space="0" w:color="auto"/>
                                    <w:left w:val="none" w:sz="0" w:space="0" w:color="auto"/>
                                    <w:bottom w:val="none" w:sz="0" w:space="0" w:color="auto"/>
                                    <w:right w:val="none" w:sz="0" w:space="0" w:color="auto"/>
                                  </w:divBdr>
                                  <w:divsChild>
                                    <w:div w:id="1834560670">
                                      <w:marLeft w:val="0"/>
                                      <w:marRight w:val="0"/>
                                      <w:marTop w:val="0"/>
                                      <w:marBottom w:val="0"/>
                                      <w:divBdr>
                                        <w:top w:val="none" w:sz="0" w:space="0" w:color="auto"/>
                                        <w:left w:val="none" w:sz="0" w:space="0" w:color="auto"/>
                                        <w:bottom w:val="none" w:sz="0" w:space="0" w:color="auto"/>
                                        <w:right w:val="none" w:sz="0" w:space="0" w:color="auto"/>
                                      </w:divBdr>
                                      <w:divsChild>
                                        <w:div w:id="89289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6376173">
      <w:bodyDiv w:val="1"/>
      <w:marLeft w:val="0"/>
      <w:marRight w:val="0"/>
      <w:marTop w:val="0"/>
      <w:marBottom w:val="0"/>
      <w:divBdr>
        <w:top w:val="none" w:sz="0" w:space="0" w:color="auto"/>
        <w:left w:val="none" w:sz="0" w:space="0" w:color="auto"/>
        <w:bottom w:val="none" w:sz="0" w:space="0" w:color="auto"/>
        <w:right w:val="none" w:sz="0" w:space="0" w:color="auto"/>
      </w:divBdr>
    </w:div>
    <w:div w:id="1935239076">
      <w:bodyDiv w:val="1"/>
      <w:marLeft w:val="0"/>
      <w:marRight w:val="0"/>
      <w:marTop w:val="0"/>
      <w:marBottom w:val="0"/>
      <w:divBdr>
        <w:top w:val="none" w:sz="0" w:space="0" w:color="auto"/>
        <w:left w:val="none" w:sz="0" w:space="0" w:color="auto"/>
        <w:bottom w:val="none" w:sz="0" w:space="0" w:color="auto"/>
        <w:right w:val="none" w:sz="0" w:space="0" w:color="auto"/>
      </w:divBdr>
    </w:div>
    <w:div w:id="1954752921">
      <w:bodyDiv w:val="1"/>
      <w:marLeft w:val="0"/>
      <w:marRight w:val="0"/>
      <w:marTop w:val="0"/>
      <w:marBottom w:val="0"/>
      <w:divBdr>
        <w:top w:val="none" w:sz="0" w:space="0" w:color="auto"/>
        <w:left w:val="none" w:sz="0" w:space="0" w:color="auto"/>
        <w:bottom w:val="none" w:sz="0" w:space="0" w:color="auto"/>
        <w:right w:val="none" w:sz="0" w:space="0" w:color="auto"/>
      </w:divBdr>
      <w:divsChild>
        <w:div w:id="243615342">
          <w:marLeft w:val="0"/>
          <w:marRight w:val="0"/>
          <w:marTop w:val="100"/>
          <w:marBottom w:val="100"/>
          <w:divBdr>
            <w:top w:val="none" w:sz="0" w:space="0" w:color="auto"/>
            <w:left w:val="none" w:sz="0" w:space="0" w:color="auto"/>
            <w:bottom w:val="none" w:sz="0" w:space="0" w:color="auto"/>
            <w:right w:val="none" w:sz="0" w:space="0" w:color="auto"/>
          </w:divBdr>
          <w:divsChild>
            <w:div w:id="615139567">
              <w:marLeft w:val="0"/>
              <w:marRight w:val="0"/>
              <w:marTop w:val="0"/>
              <w:marBottom w:val="0"/>
              <w:divBdr>
                <w:top w:val="none" w:sz="0" w:space="0" w:color="auto"/>
                <w:left w:val="none" w:sz="0" w:space="0" w:color="auto"/>
                <w:bottom w:val="none" w:sz="0" w:space="0" w:color="auto"/>
                <w:right w:val="none" w:sz="0" w:space="0" w:color="auto"/>
              </w:divBdr>
              <w:divsChild>
                <w:div w:id="1550723830">
                  <w:marLeft w:val="0"/>
                  <w:marRight w:val="0"/>
                  <w:marTop w:val="0"/>
                  <w:marBottom w:val="0"/>
                  <w:divBdr>
                    <w:top w:val="none" w:sz="0" w:space="0" w:color="auto"/>
                    <w:left w:val="none" w:sz="0" w:space="0" w:color="auto"/>
                    <w:bottom w:val="none" w:sz="0" w:space="0" w:color="auto"/>
                    <w:right w:val="none" w:sz="0" w:space="0" w:color="auto"/>
                  </w:divBdr>
                  <w:divsChild>
                    <w:div w:id="500004414">
                      <w:marLeft w:val="0"/>
                      <w:marRight w:val="0"/>
                      <w:marTop w:val="0"/>
                      <w:marBottom w:val="0"/>
                      <w:divBdr>
                        <w:top w:val="none" w:sz="0" w:space="0" w:color="auto"/>
                        <w:left w:val="none" w:sz="0" w:space="0" w:color="auto"/>
                        <w:bottom w:val="none" w:sz="0" w:space="0" w:color="auto"/>
                        <w:right w:val="none" w:sz="0" w:space="0" w:color="auto"/>
                      </w:divBdr>
                      <w:divsChild>
                        <w:div w:id="1925872953">
                          <w:marLeft w:val="0"/>
                          <w:marRight w:val="0"/>
                          <w:marTop w:val="0"/>
                          <w:marBottom w:val="0"/>
                          <w:divBdr>
                            <w:top w:val="none" w:sz="0" w:space="0" w:color="auto"/>
                            <w:left w:val="none" w:sz="0" w:space="0" w:color="auto"/>
                            <w:bottom w:val="none" w:sz="0" w:space="0" w:color="auto"/>
                            <w:right w:val="none" w:sz="0" w:space="0" w:color="auto"/>
                          </w:divBdr>
                          <w:divsChild>
                            <w:div w:id="228804666">
                              <w:marLeft w:val="0"/>
                              <w:marRight w:val="0"/>
                              <w:marTop w:val="0"/>
                              <w:marBottom w:val="0"/>
                              <w:divBdr>
                                <w:top w:val="none" w:sz="0" w:space="0" w:color="auto"/>
                                <w:left w:val="none" w:sz="0" w:space="0" w:color="auto"/>
                                <w:bottom w:val="none" w:sz="0" w:space="0" w:color="auto"/>
                                <w:right w:val="none" w:sz="0" w:space="0" w:color="auto"/>
                              </w:divBdr>
                              <w:divsChild>
                                <w:div w:id="700590353">
                                  <w:marLeft w:val="0"/>
                                  <w:marRight w:val="0"/>
                                  <w:marTop w:val="0"/>
                                  <w:marBottom w:val="0"/>
                                  <w:divBdr>
                                    <w:top w:val="none" w:sz="0" w:space="0" w:color="auto"/>
                                    <w:left w:val="none" w:sz="0" w:space="0" w:color="auto"/>
                                    <w:bottom w:val="none" w:sz="0" w:space="0" w:color="auto"/>
                                    <w:right w:val="none" w:sz="0" w:space="0" w:color="auto"/>
                                  </w:divBdr>
                                  <w:divsChild>
                                    <w:div w:id="1755784396">
                                      <w:marLeft w:val="0"/>
                                      <w:marRight w:val="0"/>
                                      <w:marTop w:val="0"/>
                                      <w:marBottom w:val="0"/>
                                      <w:divBdr>
                                        <w:top w:val="none" w:sz="0" w:space="0" w:color="auto"/>
                                        <w:left w:val="none" w:sz="0" w:space="0" w:color="auto"/>
                                        <w:bottom w:val="none" w:sz="0" w:space="0" w:color="auto"/>
                                        <w:right w:val="none" w:sz="0" w:space="0" w:color="auto"/>
                                      </w:divBdr>
                                      <w:divsChild>
                                        <w:div w:id="171149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7176137">
      <w:bodyDiv w:val="1"/>
      <w:marLeft w:val="0"/>
      <w:marRight w:val="0"/>
      <w:marTop w:val="0"/>
      <w:marBottom w:val="0"/>
      <w:divBdr>
        <w:top w:val="none" w:sz="0" w:space="0" w:color="auto"/>
        <w:left w:val="none" w:sz="0" w:space="0" w:color="auto"/>
        <w:bottom w:val="none" w:sz="0" w:space="0" w:color="auto"/>
        <w:right w:val="none" w:sz="0" w:space="0" w:color="auto"/>
      </w:divBdr>
      <w:divsChild>
        <w:div w:id="1051348430">
          <w:marLeft w:val="0"/>
          <w:marRight w:val="0"/>
          <w:marTop w:val="100"/>
          <w:marBottom w:val="100"/>
          <w:divBdr>
            <w:top w:val="none" w:sz="0" w:space="0" w:color="auto"/>
            <w:left w:val="none" w:sz="0" w:space="0" w:color="auto"/>
            <w:bottom w:val="none" w:sz="0" w:space="0" w:color="auto"/>
            <w:right w:val="none" w:sz="0" w:space="0" w:color="auto"/>
          </w:divBdr>
          <w:divsChild>
            <w:div w:id="1940218912">
              <w:marLeft w:val="0"/>
              <w:marRight w:val="0"/>
              <w:marTop w:val="0"/>
              <w:marBottom w:val="0"/>
              <w:divBdr>
                <w:top w:val="none" w:sz="0" w:space="0" w:color="auto"/>
                <w:left w:val="none" w:sz="0" w:space="0" w:color="auto"/>
                <w:bottom w:val="none" w:sz="0" w:space="0" w:color="auto"/>
                <w:right w:val="none" w:sz="0" w:space="0" w:color="auto"/>
              </w:divBdr>
              <w:divsChild>
                <w:div w:id="971398260">
                  <w:marLeft w:val="0"/>
                  <w:marRight w:val="0"/>
                  <w:marTop w:val="0"/>
                  <w:marBottom w:val="0"/>
                  <w:divBdr>
                    <w:top w:val="none" w:sz="0" w:space="0" w:color="auto"/>
                    <w:left w:val="none" w:sz="0" w:space="0" w:color="auto"/>
                    <w:bottom w:val="none" w:sz="0" w:space="0" w:color="auto"/>
                    <w:right w:val="none" w:sz="0" w:space="0" w:color="auto"/>
                  </w:divBdr>
                  <w:divsChild>
                    <w:div w:id="2072774992">
                      <w:marLeft w:val="0"/>
                      <w:marRight w:val="0"/>
                      <w:marTop w:val="0"/>
                      <w:marBottom w:val="0"/>
                      <w:divBdr>
                        <w:top w:val="none" w:sz="0" w:space="0" w:color="auto"/>
                        <w:left w:val="none" w:sz="0" w:space="0" w:color="auto"/>
                        <w:bottom w:val="none" w:sz="0" w:space="0" w:color="auto"/>
                        <w:right w:val="none" w:sz="0" w:space="0" w:color="auto"/>
                      </w:divBdr>
                      <w:divsChild>
                        <w:div w:id="1387486905">
                          <w:marLeft w:val="0"/>
                          <w:marRight w:val="4"/>
                          <w:marTop w:val="0"/>
                          <w:marBottom w:val="0"/>
                          <w:divBdr>
                            <w:top w:val="none" w:sz="0" w:space="0" w:color="auto"/>
                            <w:left w:val="none" w:sz="0" w:space="0" w:color="auto"/>
                            <w:bottom w:val="none" w:sz="0" w:space="0" w:color="auto"/>
                            <w:right w:val="none" w:sz="0" w:space="0" w:color="auto"/>
                          </w:divBdr>
                          <w:divsChild>
                            <w:div w:id="1768455903">
                              <w:marLeft w:val="0"/>
                              <w:marRight w:val="0"/>
                              <w:marTop w:val="0"/>
                              <w:marBottom w:val="0"/>
                              <w:divBdr>
                                <w:top w:val="none" w:sz="0" w:space="0" w:color="auto"/>
                                <w:left w:val="none" w:sz="0" w:space="0" w:color="auto"/>
                                <w:bottom w:val="none" w:sz="0" w:space="0" w:color="auto"/>
                                <w:right w:val="none" w:sz="0" w:space="0" w:color="auto"/>
                              </w:divBdr>
                              <w:divsChild>
                                <w:div w:id="110896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8146634">
      <w:bodyDiv w:val="1"/>
      <w:marLeft w:val="0"/>
      <w:marRight w:val="0"/>
      <w:marTop w:val="0"/>
      <w:marBottom w:val="0"/>
      <w:divBdr>
        <w:top w:val="none" w:sz="0" w:space="0" w:color="auto"/>
        <w:left w:val="none" w:sz="0" w:space="0" w:color="auto"/>
        <w:bottom w:val="none" w:sz="0" w:space="0" w:color="auto"/>
        <w:right w:val="none" w:sz="0" w:space="0" w:color="auto"/>
      </w:divBdr>
      <w:divsChild>
        <w:div w:id="436563398">
          <w:marLeft w:val="0"/>
          <w:marRight w:val="0"/>
          <w:marTop w:val="100"/>
          <w:marBottom w:val="100"/>
          <w:divBdr>
            <w:top w:val="none" w:sz="0" w:space="0" w:color="auto"/>
            <w:left w:val="none" w:sz="0" w:space="0" w:color="auto"/>
            <w:bottom w:val="none" w:sz="0" w:space="0" w:color="auto"/>
            <w:right w:val="none" w:sz="0" w:space="0" w:color="auto"/>
          </w:divBdr>
          <w:divsChild>
            <w:div w:id="729573117">
              <w:marLeft w:val="0"/>
              <w:marRight w:val="0"/>
              <w:marTop w:val="0"/>
              <w:marBottom w:val="0"/>
              <w:divBdr>
                <w:top w:val="none" w:sz="0" w:space="0" w:color="auto"/>
                <w:left w:val="none" w:sz="0" w:space="0" w:color="auto"/>
                <w:bottom w:val="none" w:sz="0" w:space="0" w:color="auto"/>
                <w:right w:val="none" w:sz="0" w:space="0" w:color="auto"/>
              </w:divBdr>
              <w:divsChild>
                <w:div w:id="1512062705">
                  <w:marLeft w:val="0"/>
                  <w:marRight w:val="0"/>
                  <w:marTop w:val="0"/>
                  <w:marBottom w:val="0"/>
                  <w:divBdr>
                    <w:top w:val="none" w:sz="0" w:space="0" w:color="auto"/>
                    <w:left w:val="none" w:sz="0" w:space="0" w:color="auto"/>
                    <w:bottom w:val="none" w:sz="0" w:space="0" w:color="auto"/>
                    <w:right w:val="none" w:sz="0" w:space="0" w:color="auto"/>
                  </w:divBdr>
                  <w:divsChild>
                    <w:div w:id="1206334440">
                      <w:marLeft w:val="0"/>
                      <w:marRight w:val="0"/>
                      <w:marTop w:val="0"/>
                      <w:marBottom w:val="0"/>
                      <w:divBdr>
                        <w:top w:val="none" w:sz="0" w:space="0" w:color="auto"/>
                        <w:left w:val="none" w:sz="0" w:space="0" w:color="auto"/>
                        <w:bottom w:val="none" w:sz="0" w:space="0" w:color="auto"/>
                        <w:right w:val="none" w:sz="0" w:space="0" w:color="auto"/>
                      </w:divBdr>
                      <w:divsChild>
                        <w:div w:id="179440516">
                          <w:marLeft w:val="0"/>
                          <w:marRight w:val="4"/>
                          <w:marTop w:val="0"/>
                          <w:marBottom w:val="0"/>
                          <w:divBdr>
                            <w:top w:val="none" w:sz="0" w:space="0" w:color="auto"/>
                            <w:left w:val="none" w:sz="0" w:space="0" w:color="auto"/>
                            <w:bottom w:val="none" w:sz="0" w:space="0" w:color="auto"/>
                            <w:right w:val="none" w:sz="0" w:space="0" w:color="auto"/>
                          </w:divBdr>
                          <w:divsChild>
                            <w:div w:id="2061005245">
                              <w:marLeft w:val="0"/>
                              <w:marRight w:val="0"/>
                              <w:marTop w:val="0"/>
                              <w:marBottom w:val="0"/>
                              <w:divBdr>
                                <w:top w:val="none" w:sz="0" w:space="0" w:color="auto"/>
                                <w:left w:val="none" w:sz="0" w:space="0" w:color="auto"/>
                                <w:bottom w:val="none" w:sz="0" w:space="0" w:color="auto"/>
                                <w:right w:val="none" w:sz="0" w:space="0" w:color="auto"/>
                              </w:divBdr>
                              <w:divsChild>
                                <w:div w:id="86220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4548660">
      <w:bodyDiv w:val="1"/>
      <w:marLeft w:val="0"/>
      <w:marRight w:val="0"/>
      <w:marTop w:val="0"/>
      <w:marBottom w:val="0"/>
      <w:divBdr>
        <w:top w:val="none" w:sz="0" w:space="0" w:color="auto"/>
        <w:left w:val="none" w:sz="0" w:space="0" w:color="auto"/>
        <w:bottom w:val="none" w:sz="0" w:space="0" w:color="auto"/>
        <w:right w:val="none" w:sz="0" w:space="0" w:color="auto"/>
      </w:divBdr>
      <w:divsChild>
        <w:div w:id="1828937601">
          <w:marLeft w:val="0"/>
          <w:marRight w:val="0"/>
          <w:marTop w:val="100"/>
          <w:marBottom w:val="100"/>
          <w:divBdr>
            <w:top w:val="none" w:sz="0" w:space="0" w:color="auto"/>
            <w:left w:val="none" w:sz="0" w:space="0" w:color="auto"/>
            <w:bottom w:val="none" w:sz="0" w:space="0" w:color="auto"/>
            <w:right w:val="none" w:sz="0" w:space="0" w:color="auto"/>
          </w:divBdr>
          <w:divsChild>
            <w:div w:id="1696619446">
              <w:marLeft w:val="0"/>
              <w:marRight w:val="0"/>
              <w:marTop w:val="0"/>
              <w:marBottom w:val="0"/>
              <w:divBdr>
                <w:top w:val="none" w:sz="0" w:space="0" w:color="auto"/>
                <w:left w:val="none" w:sz="0" w:space="0" w:color="auto"/>
                <w:bottom w:val="none" w:sz="0" w:space="0" w:color="auto"/>
                <w:right w:val="none" w:sz="0" w:space="0" w:color="auto"/>
              </w:divBdr>
              <w:divsChild>
                <w:div w:id="202519968">
                  <w:marLeft w:val="0"/>
                  <w:marRight w:val="0"/>
                  <w:marTop w:val="0"/>
                  <w:marBottom w:val="0"/>
                  <w:divBdr>
                    <w:top w:val="none" w:sz="0" w:space="0" w:color="auto"/>
                    <w:left w:val="none" w:sz="0" w:space="0" w:color="auto"/>
                    <w:bottom w:val="none" w:sz="0" w:space="0" w:color="auto"/>
                    <w:right w:val="none" w:sz="0" w:space="0" w:color="auto"/>
                  </w:divBdr>
                  <w:divsChild>
                    <w:div w:id="289746897">
                      <w:marLeft w:val="0"/>
                      <w:marRight w:val="0"/>
                      <w:marTop w:val="0"/>
                      <w:marBottom w:val="0"/>
                      <w:divBdr>
                        <w:top w:val="none" w:sz="0" w:space="0" w:color="auto"/>
                        <w:left w:val="none" w:sz="0" w:space="0" w:color="auto"/>
                        <w:bottom w:val="none" w:sz="0" w:space="0" w:color="auto"/>
                        <w:right w:val="none" w:sz="0" w:space="0" w:color="auto"/>
                      </w:divBdr>
                      <w:divsChild>
                        <w:div w:id="1365325571">
                          <w:marLeft w:val="0"/>
                          <w:marRight w:val="4"/>
                          <w:marTop w:val="0"/>
                          <w:marBottom w:val="0"/>
                          <w:divBdr>
                            <w:top w:val="none" w:sz="0" w:space="0" w:color="auto"/>
                            <w:left w:val="none" w:sz="0" w:space="0" w:color="auto"/>
                            <w:bottom w:val="none" w:sz="0" w:space="0" w:color="auto"/>
                            <w:right w:val="none" w:sz="0" w:space="0" w:color="auto"/>
                          </w:divBdr>
                          <w:divsChild>
                            <w:div w:id="2049642322">
                              <w:marLeft w:val="0"/>
                              <w:marRight w:val="0"/>
                              <w:marTop w:val="0"/>
                              <w:marBottom w:val="0"/>
                              <w:divBdr>
                                <w:top w:val="none" w:sz="0" w:space="0" w:color="auto"/>
                                <w:left w:val="none" w:sz="0" w:space="0" w:color="auto"/>
                                <w:bottom w:val="none" w:sz="0" w:space="0" w:color="auto"/>
                                <w:right w:val="none" w:sz="0" w:space="0" w:color="auto"/>
                              </w:divBdr>
                              <w:divsChild>
                                <w:div w:id="1976522970">
                                  <w:marLeft w:val="0"/>
                                  <w:marRight w:val="0"/>
                                  <w:marTop w:val="0"/>
                                  <w:marBottom w:val="0"/>
                                  <w:divBdr>
                                    <w:top w:val="none" w:sz="0" w:space="0" w:color="auto"/>
                                    <w:left w:val="none" w:sz="0" w:space="0" w:color="auto"/>
                                    <w:bottom w:val="none" w:sz="0" w:space="0" w:color="auto"/>
                                    <w:right w:val="none" w:sz="0" w:space="0" w:color="auto"/>
                                  </w:divBdr>
                                </w:div>
                                <w:div w:id="182604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7952953">
      <w:bodyDiv w:val="1"/>
      <w:marLeft w:val="0"/>
      <w:marRight w:val="0"/>
      <w:marTop w:val="0"/>
      <w:marBottom w:val="0"/>
      <w:divBdr>
        <w:top w:val="none" w:sz="0" w:space="0" w:color="auto"/>
        <w:left w:val="none" w:sz="0" w:space="0" w:color="auto"/>
        <w:bottom w:val="none" w:sz="0" w:space="0" w:color="auto"/>
        <w:right w:val="none" w:sz="0" w:space="0" w:color="auto"/>
      </w:divBdr>
      <w:divsChild>
        <w:div w:id="690572597">
          <w:marLeft w:val="0"/>
          <w:marRight w:val="0"/>
          <w:marTop w:val="0"/>
          <w:marBottom w:val="0"/>
          <w:divBdr>
            <w:top w:val="none" w:sz="0" w:space="0" w:color="auto"/>
            <w:left w:val="none" w:sz="0" w:space="0" w:color="auto"/>
            <w:bottom w:val="none" w:sz="0" w:space="0" w:color="auto"/>
            <w:right w:val="none" w:sz="0" w:space="0" w:color="auto"/>
          </w:divBdr>
          <w:divsChild>
            <w:div w:id="127818356">
              <w:marLeft w:val="0"/>
              <w:marRight w:val="0"/>
              <w:marTop w:val="0"/>
              <w:marBottom w:val="0"/>
              <w:divBdr>
                <w:top w:val="none" w:sz="0" w:space="0" w:color="auto"/>
                <w:left w:val="none" w:sz="0" w:space="0" w:color="auto"/>
                <w:bottom w:val="none" w:sz="0" w:space="0" w:color="auto"/>
                <w:right w:val="none" w:sz="0" w:space="0" w:color="auto"/>
              </w:divBdr>
              <w:divsChild>
                <w:div w:id="1235313141">
                  <w:marLeft w:val="0"/>
                  <w:marRight w:val="0"/>
                  <w:marTop w:val="0"/>
                  <w:marBottom w:val="0"/>
                  <w:divBdr>
                    <w:top w:val="none" w:sz="0" w:space="0" w:color="auto"/>
                    <w:left w:val="none" w:sz="0" w:space="0" w:color="auto"/>
                    <w:bottom w:val="none" w:sz="0" w:space="0" w:color="auto"/>
                    <w:right w:val="none" w:sz="0" w:space="0" w:color="auto"/>
                  </w:divBdr>
                  <w:divsChild>
                    <w:div w:id="2031027289">
                      <w:marLeft w:val="0"/>
                      <w:marRight w:val="0"/>
                      <w:marTop w:val="0"/>
                      <w:marBottom w:val="0"/>
                      <w:divBdr>
                        <w:top w:val="none" w:sz="0" w:space="0" w:color="auto"/>
                        <w:left w:val="none" w:sz="0" w:space="0" w:color="auto"/>
                        <w:bottom w:val="single" w:sz="6" w:space="0" w:color="333333"/>
                        <w:right w:val="none" w:sz="0" w:space="0" w:color="auto"/>
                      </w:divBdr>
                      <w:divsChild>
                        <w:div w:id="242571357">
                          <w:marLeft w:val="0"/>
                          <w:marRight w:val="0"/>
                          <w:marTop w:val="1350"/>
                          <w:marBottom w:val="0"/>
                          <w:divBdr>
                            <w:top w:val="none" w:sz="0" w:space="0" w:color="auto"/>
                            <w:left w:val="none" w:sz="0" w:space="0" w:color="auto"/>
                            <w:bottom w:val="none" w:sz="0" w:space="0" w:color="auto"/>
                            <w:right w:val="none" w:sz="0" w:space="0" w:color="auto"/>
                          </w:divBdr>
                          <w:divsChild>
                            <w:div w:id="30301571">
                              <w:marLeft w:val="0"/>
                              <w:marRight w:val="0"/>
                              <w:marTop w:val="0"/>
                              <w:marBottom w:val="300"/>
                              <w:divBdr>
                                <w:top w:val="none" w:sz="0" w:space="0" w:color="auto"/>
                                <w:left w:val="none" w:sz="0" w:space="0" w:color="auto"/>
                                <w:bottom w:val="none" w:sz="0" w:space="0" w:color="auto"/>
                                <w:right w:val="none" w:sz="0" w:space="0" w:color="auto"/>
                              </w:divBdr>
                              <w:divsChild>
                                <w:div w:id="2070760120">
                                  <w:marLeft w:val="600"/>
                                  <w:marRight w:val="150"/>
                                  <w:marTop w:val="660"/>
                                  <w:marBottom w:val="0"/>
                                  <w:divBdr>
                                    <w:top w:val="none" w:sz="0" w:space="0" w:color="auto"/>
                                    <w:left w:val="none" w:sz="0" w:space="0" w:color="auto"/>
                                    <w:bottom w:val="none" w:sz="0" w:space="0" w:color="auto"/>
                                    <w:right w:val="none" w:sz="0" w:space="0" w:color="auto"/>
                                  </w:divBdr>
                                  <w:divsChild>
                                    <w:div w:id="275601427">
                                      <w:marLeft w:val="0"/>
                                      <w:marRight w:val="0"/>
                                      <w:marTop w:val="0"/>
                                      <w:marBottom w:val="0"/>
                                      <w:divBdr>
                                        <w:top w:val="single" w:sz="48" w:space="15" w:color="FCB040"/>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2463BB-71EF-4555-9CD2-1F67D786D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18</Pages>
  <Words>6667</Words>
  <Characters>35508</Characters>
  <Application>Microsoft Office Word</Application>
  <DocSecurity>0</DocSecurity>
  <Lines>295</Lines>
  <Paragraphs>84</Paragraphs>
  <ScaleCrop>false</ScaleCrop>
  <HeadingPairs>
    <vt:vector size="2" baseType="variant">
      <vt:variant>
        <vt:lpstr>Title</vt:lpstr>
      </vt:variant>
      <vt:variant>
        <vt:i4>1</vt:i4>
      </vt:variant>
    </vt:vector>
  </HeadingPairs>
  <TitlesOfParts>
    <vt:vector size="1" baseType="lpstr">
      <vt:lpstr>1</vt:lpstr>
    </vt:vector>
  </TitlesOfParts>
  <Company>Hewlett-Packard Company</Company>
  <LinksUpToDate>false</LinksUpToDate>
  <CharactersWithSpaces>42091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Albert Shirer</dc:creator>
  <cp:lastModifiedBy>spatrone</cp:lastModifiedBy>
  <cp:revision>18</cp:revision>
  <cp:lastPrinted>2015-08-05T18:22:00Z</cp:lastPrinted>
  <dcterms:created xsi:type="dcterms:W3CDTF">2014-12-15T14:26:00Z</dcterms:created>
  <dcterms:modified xsi:type="dcterms:W3CDTF">2015-08-10T14:55:00Z</dcterms:modified>
</cp:coreProperties>
</file>